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2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0.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7.xml" ContentType="application/vnd.openxmlformats-officedocument.wordprocessingml.footer+xml"/>
  <Override PartName="/word/header2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footer13.xml" ContentType="application/vnd.openxmlformats-officedocument.wordprocessingml.footer+xml"/>
  <Override PartName="/word/footer7.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header4.xml" ContentType="application/vnd.openxmlformats-officedocument.wordprocessingml.header+xml"/>
  <Override PartName="/word/footer8.xml" ContentType="application/vnd.openxmlformats-officedocument.wordprocessingml.footer+xml"/>
  <Override PartName="/word/footer4.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8.xml" ContentType="application/vnd.openxmlformats-officedocument.wordprocessingml.header+xml"/>
  <Override PartName="/word/header7.xml" ContentType="application/vnd.openxmlformats-officedocument.wordprocessingml.header+xml"/>
  <Override PartName="/word/header6.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8A2DEC" w14:textId="60C70651" w:rsidR="007557B0" w:rsidRPr="00DF62F7" w:rsidRDefault="007557B0" w:rsidP="00DF62F7">
      <w:pPr>
        <w:pStyle w:val="Title"/>
        <w:widowControl w:val="0"/>
        <w:pBdr>
          <w:bottom w:val="single" w:sz="8" w:space="4" w:color="404040" w:themeColor="text1" w:themeTint="BF"/>
        </w:pBdr>
        <w:tabs>
          <w:tab w:val="left" w:pos="7909"/>
          <w:tab w:val="left" w:pos="8396"/>
        </w:tabs>
        <w:autoSpaceDE w:val="0"/>
        <w:autoSpaceDN w:val="0"/>
        <w:adjustRightInd w:val="0"/>
        <w:spacing w:before="4800" w:after="300"/>
        <w:contextualSpacing/>
        <w:jc w:val="left"/>
        <w:outlineLvl w:val="9"/>
        <w:rPr>
          <w:rFonts w:ascii="Times New Roman" w:eastAsiaTheme="majorEastAsia" w:hAnsi="Times New Roman" w:cstheme="majorBidi"/>
          <w:b w:val="0"/>
          <w:bCs w:val="0"/>
          <w:color w:val="000080"/>
          <w:spacing w:val="5"/>
          <w:sz w:val="72"/>
          <w:szCs w:val="52"/>
        </w:rPr>
      </w:pPr>
      <w:bookmarkStart w:id="0" w:name="_Toc314393769"/>
      <w:bookmarkStart w:id="1" w:name="_Toc314749778"/>
      <w:bookmarkStart w:id="2" w:name="_Toc314835601"/>
      <w:bookmarkStart w:id="3" w:name="_Toc316137262"/>
      <w:r w:rsidRPr="00EF47AA">
        <w:rPr>
          <w:rFonts w:ascii="Times New Roman" w:eastAsiaTheme="majorEastAsia" w:hAnsi="Times New Roman" w:cstheme="majorBidi"/>
          <w:b w:val="0"/>
          <w:bCs w:val="0"/>
          <w:noProof/>
          <w:color w:val="054987"/>
          <w:spacing w:val="5"/>
          <w:sz w:val="72"/>
          <w:szCs w:val="52"/>
        </w:rPr>
        <w:drawing>
          <wp:anchor distT="0" distB="0" distL="114300" distR="114300" simplePos="0" relativeHeight="251667456" behindDoc="1" locked="0" layoutInCell="1" allowOverlap="1" wp14:anchorId="32EC1B92" wp14:editId="26EA70EE">
            <wp:simplePos x="0" y="0"/>
            <wp:positionH relativeFrom="column">
              <wp:posOffset>2216785</wp:posOffset>
            </wp:positionH>
            <wp:positionV relativeFrom="paragraph">
              <wp:posOffset>1800127</wp:posOffset>
            </wp:positionV>
            <wp:extent cx="4027170" cy="802640"/>
            <wp:effectExtent l="0" t="0" r="0" b="10160"/>
            <wp:wrapNone/>
            <wp:docPr id="3" name="Picture 3" descr="../../../../../../Desktop/vd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vdh-l"/>
                    <pic:cNvPicPr>
                      <a:picLocks noChangeAspect="1" noChangeArrowheads="1"/>
                    </pic:cNvPicPr>
                  </pic:nvPicPr>
                  <pic:blipFill rotWithShape="1">
                    <a:blip r:embed="rId9">
                      <a:extLst>
                        <a:ext uri="{28A0092B-C50C-407E-A947-70E740481C1C}">
                          <a14:useLocalDpi xmlns:a14="http://schemas.microsoft.com/office/drawing/2010/main" val="0"/>
                        </a:ext>
                      </a:extLst>
                    </a:blip>
                    <a:srcRect b="42319"/>
                    <a:stretch/>
                  </pic:blipFill>
                  <pic:spPr bwMode="auto">
                    <a:xfrm>
                      <a:off x="0" y="0"/>
                      <a:ext cx="4027170" cy="80264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F47AA">
        <w:rPr>
          <w:rFonts w:ascii="Times New Roman" w:eastAsiaTheme="majorEastAsia" w:hAnsi="Times New Roman" w:cstheme="majorBidi"/>
          <w:b w:val="0"/>
          <w:bCs w:val="0"/>
          <w:noProof/>
          <w:color w:val="054987"/>
          <w:spacing w:val="5"/>
          <w:sz w:val="72"/>
          <w:szCs w:val="52"/>
        </w:rPr>
        <w:drawing>
          <wp:anchor distT="0" distB="0" distL="114300" distR="114300" simplePos="0" relativeHeight="251666432" behindDoc="1" locked="0" layoutInCell="1" allowOverlap="1" wp14:anchorId="0AFB197B" wp14:editId="5E0D2DF1">
            <wp:simplePos x="0" y="0"/>
            <wp:positionH relativeFrom="column">
              <wp:posOffset>85188</wp:posOffset>
            </wp:positionH>
            <wp:positionV relativeFrom="paragraph">
              <wp:posOffset>-276225</wp:posOffset>
            </wp:positionV>
            <wp:extent cx="2680335" cy="2680335"/>
            <wp:effectExtent l="0" t="0" r="12065" b="12065"/>
            <wp:wrapNone/>
            <wp:docPr id="2" name="Picture 2" descr="vdem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vdem logo.pn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80335" cy="26803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F62F7">
        <w:rPr>
          <w:rFonts w:ascii="Times New Roman" w:eastAsiaTheme="majorEastAsia" w:hAnsi="Times New Roman" w:cstheme="majorBidi"/>
          <w:b w:val="0"/>
          <w:bCs w:val="0"/>
          <w:color w:val="054987"/>
          <w:spacing w:val="5"/>
          <w:sz w:val="72"/>
          <w:szCs w:val="52"/>
        </w:rPr>
        <w:t xml:space="preserve">Measles </w:t>
      </w:r>
      <w:r w:rsidRPr="00EF47AA">
        <w:rPr>
          <w:rFonts w:ascii="Times New Roman" w:eastAsiaTheme="majorEastAsia" w:hAnsi="Times New Roman" w:cstheme="majorBidi"/>
          <w:b w:val="0"/>
          <w:bCs w:val="0"/>
          <w:color w:val="054987"/>
          <w:spacing w:val="5"/>
          <w:sz w:val="72"/>
          <w:szCs w:val="52"/>
        </w:rPr>
        <w:t>Self-Administered</w:t>
      </w:r>
      <w:bookmarkEnd w:id="0"/>
      <w:bookmarkEnd w:id="1"/>
      <w:bookmarkEnd w:id="2"/>
      <w:bookmarkEnd w:id="3"/>
      <w:r w:rsidRPr="00EF47AA">
        <w:rPr>
          <w:rFonts w:ascii="Times New Roman" w:eastAsiaTheme="majorEastAsia" w:hAnsi="Times New Roman" w:cstheme="majorBidi"/>
          <w:b w:val="0"/>
          <w:bCs w:val="0"/>
          <w:color w:val="054987"/>
          <w:spacing w:val="5"/>
          <w:sz w:val="72"/>
          <w:szCs w:val="52"/>
        </w:rPr>
        <w:t xml:space="preserve"> </w:t>
      </w:r>
    </w:p>
    <w:p w14:paraId="361085DC" w14:textId="77777777" w:rsidR="007557B0" w:rsidRDefault="007557B0" w:rsidP="007557B0">
      <w:pPr>
        <w:pStyle w:val="Title"/>
        <w:widowControl w:val="0"/>
        <w:pBdr>
          <w:bottom w:val="single" w:sz="8" w:space="4" w:color="404040" w:themeColor="text1" w:themeTint="BF"/>
        </w:pBdr>
        <w:autoSpaceDE w:val="0"/>
        <w:autoSpaceDN w:val="0"/>
        <w:adjustRightInd w:val="0"/>
        <w:spacing w:before="4800" w:after="300"/>
        <w:contextualSpacing/>
        <w:jc w:val="left"/>
        <w:outlineLvl w:val="9"/>
        <w:rPr>
          <w:rFonts w:eastAsiaTheme="majorEastAsia" w:cstheme="majorBidi"/>
          <w:color w:val="000080"/>
          <w:spacing w:val="5"/>
          <w:sz w:val="72"/>
          <w:szCs w:val="52"/>
        </w:rPr>
      </w:pPr>
      <w:bookmarkStart w:id="4" w:name="_Toc314393770"/>
      <w:bookmarkStart w:id="5" w:name="_Toc314749779"/>
      <w:bookmarkStart w:id="6" w:name="_Toc314835602"/>
      <w:bookmarkStart w:id="7" w:name="_Toc316137263"/>
      <w:r w:rsidRPr="00EF47AA">
        <w:rPr>
          <w:rFonts w:ascii="Times New Roman" w:eastAsiaTheme="majorEastAsia" w:hAnsi="Times New Roman" w:cstheme="majorBidi"/>
          <w:b w:val="0"/>
          <w:bCs w:val="0"/>
          <w:color w:val="054987"/>
          <w:spacing w:val="5"/>
          <w:sz w:val="72"/>
          <w:szCs w:val="52"/>
        </w:rPr>
        <w:t>Tabletop Exercise</w:t>
      </w:r>
      <w:bookmarkEnd w:id="4"/>
      <w:bookmarkEnd w:id="5"/>
      <w:bookmarkEnd w:id="6"/>
      <w:bookmarkEnd w:id="7"/>
    </w:p>
    <w:p w14:paraId="4A0D9CF1" w14:textId="77777777" w:rsidR="006746F8" w:rsidRDefault="006746F8" w:rsidP="006746F8">
      <w:pPr>
        <w:pStyle w:val="Subtitle"/>
      </w:pPr>
      <w:r>
        <w:t>Situation Manual</w:t>
      </w:r>
    </w:p>
    <w:p w14:paraId="074AB287" w14:textId="77777777" w:rsidR="006746F8" w:rsidRDefault="00E620B2" w:rsidP="006746F8">
      <w:pPr>
        <w:widowControl w:val="0"/>
        <w:autoSpaceDE w:val="0"/>
        <w:autoSpaceDN w:val="0"/>
        <w:adjustRightInd w:val="0"/>
        <w:spacing w:before="120"/>
        <w:rPr>
          <w:rFonts w:ascii="Arial" w:hAnsi="Arial" w:cs="Arial"/>
          <w:color w:val="404040" w:themeColor="text1" w:themeTint="BF"/>
          <w:sz w:val="32"/>
          <w:szCs w:val="32"/>
        </w:rPr>
      </w:pPr>
      <w:r>
        <w:rPr>
          <w:rFonts w:ascii="Arial" w:hAnsi="Arial" w:cs="Arial"/>
          <w:color w:val="404040" w:themeColor="text1" w:themeTint="BF"/>
          <w:sz w:val="32"/>
          <w:szCs w:val="32"/>
          <w:highlight w:val="lightGray"/>
        </w:rPr>
        <w:t>[</w:t>
      </w:r>
      <w:r w:rsidR="006746F8" w:rsidRPr="003863DD">
        <w:rPr>
          <w:rFonts w:ascii="Arial" w:hAnsi="Arial" w:cs="Arial"/>
          <w:color w:val="404040" w:themeColor="text1" w:themeTint="BF"/>
          <w:sz w:val="32"/>
          <w:szCs w:val="32"/>
          <w:highlight w:val="lightGray"/>
        </w:rPr>
        <w:t>Date</w:t>
      </w:r>
      <w:r w:rsidR="002A6E22" w:rsidRPr="002A6E22">
        <w:rPr>
          <w:rFonts w:ascii="Arial" w:hAnsi="Arial" w:cs="Arial"/>
          <w:color w:val="404040" w:themeColor="text1" w:themeTint="BF"/>
          <w:sz w:val="32"/>
          <w:szCs w:val="32"/>
          <w:highlight w:val="lightGray"/>
        </w:rPr>
        <w:t>]</w:t>
      </w:r>
    </w:p>
    <w:p w14:paraId="57AFAAE0" w14:textId="77777777" w:rsidR="006746F8" w:rsidRDefault="009C1950" w:rsidP="00E855AD">
      <w:pPr>
        <w:pStyle w:val="CoverPageSummary"/>
        <w:jc w:val="both"/>
      </w:pPr>
      <w:r>
        <w:t>This Situation Manual (SitMan) provides exercise participants with all the necessary tools for their roles in the exercise.  Some exercise material is intended for the exclusive use of exercise planners, facilitators, and evaluators, but players may view other materials that are necessary to their performance.  All exercise participants may view the SitMan.</w:t>
      </w:r>
    </w:p>
    <w:p w14:paraId="0CBE7813" w14:textId="77777777" w:rsidR="00E855AD" w:rsidRDefault="00E855AD" w:rsidP="00E855AD">
      <w:pPr>
        <w:pStyle w:val="CoverPageSummary"/>
        <w:jc w:val="both"/>
        <w:sectPr w:rsidR="00E855AD" w:rsidSect="00150544">
          <w:headerReference w:type="even" r:id="rId11"/>
          <w:headerReference w:type="default" r:id="rId12"/>
          <w:footerReference w:type="even" r:id="rId13"/>
          <w:footerReference w:type="default" r:id="rId14"/>
          <w:headerReference w:type="first" r:id="rId15"/>
          <w:footerReference w:type="first" r:id="rId16"/>
          <w:pgSz w:w="12240" w:h="15840" w:code="1"/>
          <w:pgMar w:top="1440" w:right="1440" w:bottom="1440" w:left="1440" w:header="72" w:footer="1032" w:gutter="0"/>
          <w:pgNumType w:fmt="lowerRoman" w:start="3"/>
          <w:cols w:space="720"/>
          <w:docGrid w:linePitch="360"/>
        </w:sectPr>
      </w:pPr>
    </w:p>
    <w:p w14:paraId="0C3C3ADE" w14:textId="6B77352E" w:rsidR="005704BE" w:rsidRDefault="005704BE" w:rsidP="006746F8">
      <w:pPr>
        <w:pStyle w:val="Heading1"/>
        <w:rPr>
          <w:rFonts w:ascii="Arial" w:hAnsi="Arial"/>
        </w:rPr>
      </w:pPr>
      <w:bookmarkStart w:id="8" w:name="_Toc316137264"/>
      <w:r>
        <w:rPr>
          <w:rFonts w:ascii="Arial" w:hAnsi="Arial"/>
        </w:rPr>
        <w:lastRenderedPageBreak/>
        <w:t>Exercise Schedule</w:t>
      </w:r>
      <w:bookmarkEnd w:id="8"/>
      <w:r>
        <w:rPr>
          <w:rFonts w:ascii="Arial" w:hAnsi="Arial"/>
        </w:rPr>
        <w:t xml:space="preserve"> </w:t>
      </w:r>
    </w:p>
    <w:p w14:paraId="57401B0C" w14:textId="77777777" w:rsidR="005704BE" w:rsidRPr="00FA459A" w:rsidRDefault="005704BE" w:rsidP="005704BE">
      <w:r w:rsidRPr="005704BE">
        <w:rPr>
          <w:color w:val="0000FF"/>
        </w:rPr>
        <w:t>X:XX am – X:XX am</w:t>
      </w:r>
      <w:r w:rsidRPr="005704BE">
        <w:rPr>
          <w:color w:val="0000FF"/>
        </w:rPr>
        <w:tab/>
      </w:r>
      <w:r>
        <w:tab/>
      </w:r>
      <w:r w:rsidRPr="00FA459A">
        <w:t>Registration</w:t>
      </w:r>
    </w:p>
    <w:p w14:paraId="515A8695" w14:textId="77777777" w:rsidR="005704BE" w:rsidRPr="00FA459A" w:rsidRDefault="005704BE" w:rsidP="005704BE"/>
    <w:p w14:paraId="18E9D933" w14:textId="77777777" w:rsidR="005704BE" w:rsidRPr="00FA459A" w:rsidRDefault="005704BE" w:rsidP="005704BE">
      <w:r w:rsidRPr="005704BE">
        <w:rPr>
          <w:color w:val="0000FF"/>
        </w:rPr>
        <w:t>X:XX am – X:XX am</w:t>
      </w:r>
      <w:r w:rsidRPr="00FA459A">
        <w:tab/>
      </w:r>
      <w:r>
        <w:tab/>
      </w:r>
      <w:r w:rsidRPr="00FA459A">
        <w:t>Welcome and Overview of Objectives</w:t>
      </w:r>
    </w:p>
    <w:p w14:paraId="5E3E2F8D" w14:textId="7E0D99BB" w:rsidR="005704BE" w:rsidRPr="00FA459A" w:rsidRDefault="005704BE" w:rsidP="005704BE">
      <w:pPr>
        <w:pStyle w:val="ListParagraph"/>
        <w:numPr>
          <w:ilvl w:val="0"/>
          <w:numId w:val="21"/>
        </w:numPr>
      </w:pPr>
      <w:r w:rsidRPr="00FA459A">
        <w:t xml:space="preserve">Welcome by </w:t>
      </w:r>
      <w:r w:rsidRPr="005704BE">
        <w:rPr>
          <w:highlight w:val="lightGray"/>
        </w:rPr>
        <w:t>[insert agency]</w:t>
      </w:r>
    </w:p>
    <w:p w14:paraId="12B30CA4" w14:textId="77777777" w:rsidR="005704BE" w:rsidRPr="00FA459A" w:rsidRDefault="005704BE" w:rsidP="005704BE">
      <w:pPr>
        <w:pStyle w:val="ListParagraph"/>
        <w:numPr>
          <w:ilvl w:val="0"/>
          <w:numId w:val="21"/>
        </w:numPr>
      </w:pPr>
      <w:r w:rsidRPr="00FA459A">
        <w:t>Introductions</w:t>
      </w:r>
    </w:p>
    <w:p w14:paraId="79F8AFF0" w14:textId="77777777" w:rsidR="005704BE" w:rsidRPr="00FA459A" w:rsidRDefault="005704BE" w:rsidP="005704BE">
      <w:pPr>
        <w:pStyle w:val="ListParagraph"/>
        <w:numPr>
          <w:ilvl w:val="0"/>
          <w:numId w:val="21"/>
        </w:numPr>
      </w:pPr>
      <w:r w:rsidRPr="00FA459A">
        <w:t>Ground rules and safety procedures</w:t>
      </w:r>
    </w:p>
    <w:p w14:paraId="54828B83" w14:textId="77777777" w:rsidR="005704BE" w:rsidRPr="00FA459A" w:rsidRDefault="005704BE" w:rsidP="005704BE">
      <w:pPr>
        <w:pStyle w:val="ListParagraph"/>
        <w:numPr>
          <w:ilvl w:val="0"/>
          <w:numId w:val="21"/>
        </w:numPr>
      </w:pPr>
      <w:r w:rsidRPr="00FA459A">
        <w:t>Agenda and material review</w:t>
      </w:r>
    </w:p>
    <w:p w14:paraId="2F2F0E36" w14:textId="77777777" w:rsidR="005704BE" w:rsidRPr="00FA459A" w:rsidRDefault="005704BE" w:rsidP="005704BE">
      <w:pPr>
        <w:pStyle w:val="ListParagraph"/>
        <w:numPr>
          <w:ilvl w:val="0"/>
          <w:numId w:val="21"/>
        </w:numPr>
      </w:pPr>
      <w:r w:rsidRPr="00FA459A">
        <w:t>Review of TTX Objectives</w:t>
      </w:r>
    </w:p>
    <w:p w14:paraId="3B40FD7E" w14:textId="77777777" w:rsidR="005704BE" w:rsidRPr="00FA459A" w:rsidRDefault="005704BE" w:rsidP="005704BE"/>
    <w:p w14:paraId="47499660" w14:textId="188A506B" w:rsidR="005704BE" w:rsidRPr="00FA459A" w:rsidRDefault="005704BE" w:rsidP="005704BE">
      <w:r w:rsidRPr="005704BE">
        <w:rPr>
          <w:color w:val="0000FF"/>
        </w:rPr>
        <w:t>X:XX am – X:XX am</w:t>
      </w:r>
      <w:r w:rsidRPr="005704BE">
        <w:rPr>
          <w:color w:val="0000FF"/>
        </w:rPr>
        <w:tab/>
      </w:r>
      <w:r>
        <w:tab/>
      </w:r>
      <w:r w:rsidRPr="00FA459A">
        <w:t xml:space="preserve">Module 1: </w:t>
      </w:r>
      <w:r w:rsidR="0066337E">
        <w:t>Incident Notification and Transport</w:t>
      </w:r>
    </w:p>
    <w:p w14:paraId="6D1AC547" w14:textId="77777777" w:rsidR="005704BE" w:rsidRPr="00FA459A" w:rsidRDefault="005704BE" w:rsidP="005704BE">
      <w:pPr>
        <w:pStyle w:val="ListParagraph"/>
        <w:numPr>
          <w:ilvl w:val="0"/>
          <w:numId w:val="22"/>
        </w:numPr>
      </w:pPr>
      <w:r w:rsidRPr="00FA459A">
        <w:t>Scenario Briefing</w:t>
      </w:r>
    </w:p>
    <w:p w14:paraId="59FB9437" w14:textId="77777777" w:rsidR="005704BE" w:rsidRPr="00FA459A" w:rsidRDefault="005704BE" w:rsidP="005704BE">
      <w:pPr>
        <w:pStyle w:val="ListParagraph"/>
        <w:numPr>
          <w:ilvl w:val="0"/>
          <w:numId w:val="22"/>
        </w:numPr>
      </w:pPr>
      <w:r w:rsidRPr="00FA459A">
        <w:t>Discussion</w:t>
      </w:r>
    </w:p>
    <w:p w14:paraId="2371E5A3" w14:textId="77777777" w:rsidR="005704BE" w:rsidRPr="00FA459A" w:rsidRDefault="005704BE" w:rsidP="005704BE">
      <w:pPr>
        <w:pStyle w:val="ListParagraph"/>
        <w:ind w:left="3240"/>
      </w:pPr>
    </w:p>
    <w:p w14:paraId="63836804" w14:textId="77777777" w:rsidR="005704BE" w:rsidRPr="00FA459A" w:rsidRDefault="005704BE" w:rsidP="005704BE">
      <w:r w:rsidRPr="005704BE">
        <w:rPr>
          <w:color w:val="0000FF"/>
        </w:rPr>
        <w:t>X:XX am – X:XX am</w:t>
      </w:r>
      <w:r w:rsidRPr="00FA459A">
        <w:tab/>
      </w:r>
      <w:r>
        <w:tab/>
      </w:r>
      <w:r w:rsidRPr="00FA459A">
        <w:t>Break</w:t>
      </w:r>
    </w:p>
    <w:p w14:paraId="433A5E6F" w14:textId="77777777" w:rsidR="005704BE" w:rsidRPr="00FA459A" w:rsidRDefault="005704BE" w:rsidP="005704BE"/>
    <w:p w14:paraId="3145A144" w14:textId="0D3BC9CD" w:rsidR="005704BE" w:rsidRPr="00FA459A" w:rsidRDefault="005704BE" w:rsidP="005704BE">
      <w:r w:rsidRPr="005704BE">
        <w:rPr>
          <w:color w:val="0000FF"/>
        </w:rPr>
        <w:t>X:XX am – X:XX am</w:t>
      </w:r>
      <w:r w:rsidRPr="005704BE">
        <w:rPr>
          <w:color w:val="0000FF"/>
        </w:rPr>
        <w:tab/>
      </w:r>
      <w:r>
        <w:tab/>
      </w:r>
      <w:r w:rsidRPr="00FA459A">
        <w:t xml:space="preserve">Module 2: </w:t>
      </w:r>
      <w:r w:rsidR="0066337E">
        <w:t>Hospital Management</w:t>
      </w:r>
    </w:p>
    <w:p w14:paraId="5748787B" w14:textId="77777777" w:rsidR="005704BE" w:rsidRPr="00FA459A" w:rsidRDefault="005704BE" w:rsidP="005704BE">
      <w:pPr>
        <w:pStyle w:val="ListParagraph"/>
        <w:numPr>
          <w:ilvl w:val="0"/>
          <w:numId w:val="23"/>
        </w:numPr>
      </w:pPr>
      <w:r w:rsidRPr="00FA459A">
        <w:t>Scenario Briefing</w:t>
      </w:r>
    </w:p>
    <w:p w14:paraId="2C4473FD" w14:textId="77777777" w:rsidR="005704BE" w:rsidRPr="00FA459A" w:rsidRDefault="005704BE" w:rsidP="005704BE">
      <w:pPr>
        <w:pStyle w:val="ListParagraph"/>
        <w:numPr>
          <w:ilvl w:val="0"/>
          <w:numId w:val="23"/>
        </w:numPr>
      </w:pPr>
      <w:r w:rsidRPr="00FA459A">
        <w:t>Discussion</w:t>
      </w:r>
    </w:p>
    <w:p w14:paraId="5922808F" w14:textId="77777777" w:rsidR="005704BE" w:rsidRPr="00FA459A" w:rsidRDefault="005704BE" w:rsidP="005704BE">
      <w:pPr>
        <w:pStyle w:val="ListParagraph"/>
        <w:ind w:left="3600"/>
      </w:pPr>
    </w:p>
    <w:p w14:paraId="1BAACB03" w14:textId="77777777" w:rsidR="005704BE" w:rsidRPr="00FA459A" w:rsidRDefault="005704BE" w:rsidP="005704BE">
      <w:r w:rsidRPr="005704BE">
        <w:rPr>
          <w:color w:val="0000FF"/>
        </w:rPr>
        <w:t>X:XX pm – X:XX pm</w:t>
      </w:r>
      <w:r w:rsidRPr="005704BE">
        <w:rPr>
          <w:color w:val="0000FF"/>
        </w:rPr>
        <w:tab/>
      </w:r>
      <w:r>
        <w:tab/>
      </w:r>
      <w:r w:rsidRPr="00FA459A">
        <w:t>Lunch</w:t>
      </w:r>
    </w:p>
    <w:p w14:paraId="023AFC7F" w14:textId="77777777" w:rsidR="005704BE" w:rsidRPr="00FA459A" w:rsidRDefault="005704BE" w:rsidP="005704BE"/>
    <w:p w14:paraId="2BF555C7" w14:textId="26BD7B57" w:rsidR="005704BE" w:rsidRPr="00FA459A" w:rsidRDefault="005704BE" w:rsidP="005704BE">
      <w:r w:rsidRPr="005704BE">
        <w:rPr>
          <w:color w:val="0000FF"/>
        </w:rPr>
        <w:t>X:XX pm – X:XX pm</w:t>
      </w:r>
      <w:r w:rsidRPr="005704BE">
        <w:rPr>
          <w:color w:val="0000FF"/>
        </w:rPr>
        <w:tab/>
      </w:r>
      <w:r>
        <w:tab/>
      </w:r>
      <w:r w:rsidRPr="00FA459A">
        <w:t xml:space="preserve">Module 3: </w:t>
      </w:r>
      <w:r w:rsidR="0066337E">
        <w:t xml:space="preserve">Patient Monitoring </w:t>
      </w:r>
    </w:p>
    <w:p w14:paraId="7DE86B43" w14:textId="77777777" w:rsidR="005704BE" w:rsidRPr="00FA459A" w:rsidRDefault="005704BE" w:rsidP="005704BE">
      <w:pPr>
        <w:pStyle w:val="ListParagraph"/>
        <w:numPr>
          <w:ilvl w:val="0"/>
          <w:numId w:val="24"/>
        </w:numPr>
      </w:pPr>
      <w:r w:rsidRPr="00FA459A">
        <w:t>Scenario Briefing</w:t>
      </w:r>
    </w:p>
    <w:p w14:paraId="271AF85D" w14:textId="77777777" w:rsidR="005704BE" w:rsidRPr="00FA459A" w:rsidRDefault="005704BE" w:rsidP="005704BE">
      <w:pPr>
        <w:pStyle w:val="ListParagraph"/>
        <w:numPr>
          <w:ilvl w:val="0"/>
          <w:numId w:val="24"/>
        </w:numPr>
      </w:pPr>
      <w:r w:rsidRPr="00FA459A">
        <w:t>Discussion</w:t>
      </w:r>
    </w:p>
    <w:p w14:paraId="66080A41" w14:textId="77777777" w:rsidR="005704BE" w:rsidRPr="00FA459A" w:rsidRDefault="005704BE" w:rsidP="005704BE"/>
    <w:p w14:paraId="5D7E3E65" w14:textId="77777777" w:rsidR="005704BE" w:rsidRDefault="005704BE" w:rsidP="005704BE">
      <w:r w:rsidRPr="005704BE">
        <w:rPr>
          <w:color w:val="0000FF"/>
        </w:rPr>
        <w:t>X:XX pm – X:XX pm</w:t>
      </w:r>
      <w:r w:rsidRPr="00FA459A">
        <w:tab/>
      </w:r>
      <w:r>
        <w:tab/>
      </w:r>
      <w:r w:rsidRPr="00FA459A">
        <w:t>Hot Wash and Conclusion</w:t>
      </w:r>
    </w:p>
    <w:p w14:paraId="2516819D" w14:textId="77777777" w:rsidR="005704BE" w:rsidRPr="005704BE" w:rsidRDefault="005704BE" w:rsidP="005704BE">
      <w:pPr>
        <w:pStyle w:val="BodyText"/>
      </w:pPr>
    </w:p>
    <w:p w14:paraId="48A35509" w14:textId="77777777" w:rsidR="005704BE" w:rsidRDefault="005704BE" w:rsidP="005704BE">
      <w:pPr>
        <w:pStyle w:val="Heading1"/>
        <w:jc w:val="left"/>
        <w:rPr>
          <w:rFonts w:ascii="Arial" w:hAnsi="Arial"/>
        </w:rPr>
        <w:sectPr w:rsidR="005704BE" w:rsidSect="006746F8">
          <w:headerReference w:type="even" r:id="rId17"/>
          <w:headerReference w:type="default" r:id="rId18"/>
          <w:footerReference w:type="default" r:id="rId19"/>
          <w:headerReference w:type="first" r:id="rId20"/>
          <w:pgSz w:w="12240" w:h="15840" w:code="1"/>
          <w:pgMar w:top="1440" w:right="1440" w:bottom="1440" w:left="1440" w:header="432" w:footer="432" w:gutter="0"/>
          <w:pgNumType w:start="1"/>
          <w:cols w:space="720"/>
          <w:docGrid w:linePitch="360"/>
        </w:sectPr>
      </w:pPr>
    </w:p>
    <w:p w14:paraId="093B384F" w14:textId="77777777" w:rsidR="006746F8" w:rsidRDefault="006746F8" w:rsidP="005704BE">
      <w:pPr>
        <w:pStyle w:val="Heading1"/>
        <w:rPr>
          <w:rFonts w:ascii="Arial" w:hAnsi="Arial"/>
        </w:rPr>
      </w:pPr>
      <w:bookmarkStart w:id="9" w:name="_Toc316137265"/>
      <w:r w:rsidRPr="00FD0FD1">
        <w:rPr>
          <w:rFonts w:ascii="Arial" w:hAnsi="Arial"/>
        </w:rPr>
        <w:lastRenderedPageBreak/>
        <w:t>Exercise Overview</w:t>
      </w:r>
      <w:bookmarkEnd w:id="9"/>
    </w:p>
    <w:tbl>
      <w:tblPr>
        <w:tblStyle w:val="TableGrid"/>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1908"/>
        <w:gridCol w:w="7668"/>
      </w:tblGrid>
      <w:tr w:rsidR="00A07A32" w:rsidRPr="001D6096" w14:paraId="001B73B0" w14:textId="77777777" w:rsidTr="008C6AC4">
        <w:trPr>
          <w:trHeight w:val="437"/>
        </w:trPr>
        <w:tc>
          <w:tcPr>
            <w:tcW w:w="1908" w:type="dxa"/>
            <w:shd w:val="clear" w:color="auto" w:fill="000080"/>
            <w:vAlign w:val="center"/>
          </w:tcPr>
          <w:p w14:paraId="3FEBD583" w14:textId="77777777" w:rsidR="00A07A32" w:rsidRPr="00E37AC9" w:rsidRDefault="00A07A32" w:rsidP="008C6AC4">
            <w:pPr>
              <w:spacing w:before="120" w:after="120"/>
              <w:jc w:val="center"/>
              <w:rPr>
                <w:b/>
                <w:color w:val="FFFFFF" w:themeColor="background1"/>
                <w:szCs w:val="20"/>
              </w:rPr>
            </w:pPr>
            <w:r w:rsidRPr="00E37AC9">
              <w:rPr>
                <w:b/>
                <w:color w:val="FFFFFF" w:themeColor="background1"/>
                <w:szCs w:val="20"/>
              </w:rPr>
              <w:t>Exercise Name</w:t>
            </w:r>
          </w:p>
        </w:tc>
        <w:tc>
          <w:tcPr>
            <w:tcW w:w="7668" w:type="dxa"/>
            <w:vAlign w:val="center"/>
          </w:tcPr>
          <w:p w14:paraId="556ADFE0" w14:textId="737E5E13" w:rsidR="00A07A32" w:rsidRPr="00A07A32" w:rsidRDefault="003176BD" w:rsidP="00E855AD">
            <w:pPr>
              <w:spacing w:before="120" w:after="120"/>
              <w:jc w:val="both"/>
              <w:rPr>
                <w:b/>
                <w:szCs w:val="20"/>
              </w:rPr>
            </w:pPr>
            <w:r>
              <w:rPr>
                <w:szCs w:val="20"/>
              </w:rPr>
              <w:t>Measles</w:t>
            </w:r>
            <w:r w:rsidR="00F477C0">
              <w:rPr>
                <w:szCs w:val="20"/>
              </w:rPr>
              <w:t xml:space="preserve"> Self-Administered Tabletop Exercise</w:t>
            </w:r>
          </w:p>
        </w:tc>
      </w:tr>
      <w:tr w:rsidR="00A07A32" w:rsidRPr="001D6096" w14:paraId="20E947DD" w14:textId="77777777" w:rsidTr="008C6AC4">
        <w:trPr>
          <w:trHeight w:val="432"/>
        </w:trPr>
        <w:tc>
          <w:tcPr>
            <w:tcW w:w="1908" w:type="dxa"/>
            <w:shd w:val="clear" w:color="auto" w:fill="000080"/>
            <w:vAlign w:val="center"/>
          </w:tcPr>
          <w:p w14:paraId="3831DC36" w14:textId="77777777" w:rsidR="00A07A32" w:rsidRPr="00E37AC9" w:rsidRDefault="00A07A32" w:rsidP="008C6AC4">
            <w:pPr>
              <w:spacing w:before="120" w:after="120"/>
              <w:jc w:val="center"/>
              <w:rPr>
                <w:b/>
                <w:color w:val="FFFFFF" w:themeColor="background1"/>
                <w:szCs w:val="20"/>
              </w:rPr>
            </w:pPr>
            <w:r w:rsidRPr="00E37AC9">
              <w:rPr>
                <w:b/>
                <w:color w:val="FFFFFF" w:themeColor="background1"/>
                <w:szCs w:val="20"/>
              </w:rPr>
              <w:t>Exercise Dates</w:t>
            </w:r>
          </w:p>
        </w:tc>
        <w:tc>
          <w:tcPr>
            <w:tcW w:w="7668" w:type="dxa"/>
            <w:vAlign w:val="center"/>
          </w:tcPr>
          <w:p w14:paraId="6BD9E313" w14:textId="77777777" w:rsidR="00A07A32" w:rsidRPr="00A07A32" w:rsidRDefault="00A07A32" w:rsidP="00E855AD">
            <w:pPr>
              <w:spacing w:before="120" w:after="120"/>
              <w:jc w:val="both"/>
              <w:rPr>
                <w:b/>
                <w:szCs w:val="20"/>
                <w:highlight w:val="lightGray"/>
              </w:rPr>
            </w:pPr>
            <w:r w:rsidRPr="00A07A32">
              <w:rPr>
                <w:szCs w:val="20"/>
                <w:highlight w:val="lightGray"/>
              </w:rPr>
              <w:t>[Indicate the start and end dates of the exercise]</w:t>
            </w:r>
          </w:p>
        </w:tc>
      </w:tr>
      <w:tr w:rsidR="00A07A32" w:rsidRPr="001D6096" w14:paraId="0F0DD7B8" w14:textId="77777777" w:rsidTr="008C6AC4">
        <w:trPr>
          <w:trHeight w:val="432"/>
        </w:trPr>
        <w:tc>
          <w:tcPr>
            <w:tcW w:w="1908" w:type="dxa"/>
            <w:shd w:val="clear" w:color="auto" w:fill="000080"/>
            <w:vAlign w:val="center"/>
          </w:tcPr>
          <w:p w14:paraId="3076BBC8" w14:textId="77777777" w:rsidR="00A07A32" w:rsidRPr="00E37AC9" w:rsidRDefault="00A07A32" w:rsidP="008C6AC4">
            <w:pPr>
              <w:spacing w:before="120" w:after="120"/>
              <w:jc w:val="center"/>
              <w:rPr>
                <w:b/>
                <w:color w:val="FFFFFF" w:themeColor="background1"/>
                <w:szCs w:val="20"/>
              </w:rPr>
            </w:pPr>
            <w:r>
              <w:rPr>
                <w:b/>
                <w:color w:val="FFFFFF" w:themeColor="background1"/>
                <w:szCs w:val="20"/>
              </w:rPr>
              <w:t>Scope</w:t>
            </w:r>
          </w:p>
        </w:tc>
        <w:tc>
          <w:tcPr>
            <w:tcW w:w="7668" w:type="dxa"/>
            <w:vAlign w:val="center"/>
          </w:tcPr>
          <w:p w14:paraId="560EC0F8" w14:textId="3BFF7E7C" w:rsidR="00A07A32" w:rsidRPr="00A07A32" w:rsidRDefault="00A07A32" w:rsidP="00E855AD">
            <w:pPr>
              <w:pStyle w:val="BodyText"/>
              <w:jc w:val="both"/>
              <w:rPr>
                <w:highlight w:val="lightGray"/>
              </w:rPr>
            </w:pPr>
            <w:r w:rsidRPr="00DD55E7">
              <w:t xml:space="preserve">This exercise is a </w:t>
            </w:r>
            <w:r w:rsidR="00F477C0">
              <w:t>tabletop exercise</w:t>
            </w:r>
            <w:r w:rsidRPr="00DD55E7">
              <w:t xml:space="preserve"> planned for </w:t>
            </w:r>
            <w:r w:rsidRPr="00A07A32">
              <w:rPr>
                <w:highlight w:val="lightGray"/>
              </w:rPr>
              <w:t>[exercise duration]</w:t>
            </w:r>
            <w:r w:rsidRPr="00DD55E7">
              <w:t xml:space="preserve"> at </w:t>
            </w:r>
            <w:r w:rsidRPr="00DD55E7">
              <w:rPr>
                <w:highlight w:val="lightGray"/>
              </w:rPr>
              <w:t>[</w:t>
            </w:r>
            <w:r w:rsidRPr="00A07A32">
              <w:rPr>
                <w:highlight w:val="lightGray"/>
              </w:rPr>
              <w:t>exercise location]</w:t>
            </w:r>
            <w:r w:rsidRPr="00DD55E7">
              <w:t xml:space="preserve">.  Exercise play is limited to </w:t>
            </w:r>
            <w:r w:rsidRPr="00A07A32">
              <w:rPr>
                <w:highlight w:val="lightGray"/>
              </w:rPr>
              <w:t>[exercise parameters]</w:t>
            </w:r>
            <w:r w:rsidR="00E620B2" w:rsidRPr="00DD55E7">
              <w:t>.</w:t>
            </w:r>
          </w:p>
        </w:tc>
      </w:tr>
      <w:tr w:rsidR="00A07A32" w:rsidRPr="001D6096" w14:paraId="7B347CCC" w14:textId="77777777" w:rsidTr="008C6AC4">
        <w:trPr>
          <w:trHeight w:val="432"/>
        </w:trPr>
        <w:tc>
          <w:tcPr>
            <w:tcW w:w="1908" w:type="dxa"/>
            <w:shd w:val="clear" w:color="auto" w:fill="000080"/>
            <w:vAlign w:val="center"/>
          </w:tcPr>
          <w:p w14:paraId="2119575B" w14:textId="77777777" w:rsidR="00A07A32" w:rsidRPr="00E37AC9" w:rsidRDefault="00A07A32" w:rsidP="008C6AC4">
            <w:pPr>
              <w:spacing w:before="120" w:after="120"/>
              <w:jc w:val="center"/>
              <w:rPr>
                <w:b/>
                <w:color w:val="FFFFFF" w:themeColor="background1"/>
                <w:szCs w:val="20"/>
              </w:rPr>
            </w:pPr>
            <w:r w:rsidRPr="00E37AC9">
              <w:rPr>
                <w:b/>
                <w:color w:val="FFFFFF" w:themeColor="background1"/>
                <w:szCs w:val="20"/>
              </w:rPr>
              <w:t>Mission Area</w:t>
            </w:r>
            <w:r>
              <w:rPr>
                <w:b/>
                <w:color w:val="FFFFFF" w:themeColor="background1"/>
                <w:szCs w:val="20"/>
              </w:rPr>
              <w:t>(s)</w:t>
            </w:r>
          </w:p>
        </w:tc>
        <w:tc>
          <w:tcPr>
            <w:tcW w:w="7668" w:type="dxa"/>
            <w:vAlign w:val="center"/>
          </w:tcPr>
          <w:p w14:paraId="643909A9" w14:textId="73D0EFD9" w:rsidR="00A07A32" w:rsidRPr="00A07A32" w:rsidRDefault="00181BBB" w:rsidP="00E855AD">
            <w:pPr>
              <w:spacing w:before="120" w:after="120"/>
              <w:jc w:val="both"/>
              <w:rPr>
                <w:b/>
                <w:szCs w:val="20"/>
                <w:highlight w:val="lightGray"/>
              </w:rPr>
            </w:pPr>
            <w:r w:rsidRPr="00181BBB">
              <w:rPr>
                <w:szCs w:val="20"/>
              </w:rPr>
              <w:t>Response</w:t>
            </w:r>
          </w:p>
        </w:tc>
      </w:tr>
      <w:tr w:rsidR="00A07A32" w:rsidRPr="001D6096" w14:paraId="7FF1633B" w14:textId="77777777" w:rsidTr="008C6AC4">
        <w:trPr>
          <w:trHeight w:val="432"/>
        </w:trPr>
        <w:tc>
          <w:tcPr>
            <w:tcW w:w="1908" w:type="dxa"/>
            <w:shd w:val="clear" w:color="auto" w:fill="000080"/>
            <w:vAlign w:val="center"/>
          </w:tcPr>
          <w:p w14:paraId="27A4873C" w14:textId="77777777" w:rsidR="00A07A32" w:rsidRPr="00E37AC9" w:rsidRDefault="00A07A32" w:rsidP="008C6AC4">
            <w:pPr>
              <w:spacing w:before="120" w:after="120"/>
              <w:jc w:val="center"/>
              <w:rPr>
                <w:b/>
                <w:color w:val="FFFFFF" w:themeColor="background1"/>
                <w:szCs w:val="20"/>
              </w:rPr>
            </w:pPr>
            <w:r>
              <w:rPr>
                <w:b/>
                <w:color w:val="FFFFFF" w:themeColor="background1"/>
                <w:szCs w:val="20"/>
              </w:rPr>
              <w:t>Core Capabilities</w:t>
            </w:r>
          </w:p>
        </w:tc>
        <w:tc>
          <w:tcPr>
            <w:tcW w:w="7668" w:type="dxa"/>
            <w:vAlign w:val="center"/>
          </w:tcPr>
          <w:p w14:paraId="6DE4DCA4" w14:textId="77777777" w:rsidR="00A07A32" w:rsidRPr="00A07A32" w:rsidRDefault="00A07A32" w:rsidP="00E855AD">
            <w:pPr>
              <w:spacing w:before="120" w:after="120"/>
              <w:jc w:val="both"/>
              <w:rPr>
                <w:szCs w:val="20"/>
                <w:highlight w:val="lightGray"/>
              </w:rPr>
            </w:pPr>
            <w:r w:rsidRPr="00A07A32">
              <w:rPr>
                <w:szCs w:val="20"/>
                <w:highlight w:val="lightGray"/>
              </w:rPr>
              <w:t>[List the core capabilities being exercised]</w:t>
            </w:r>
          </w:p>
        </w:tc>
      </w:tr>
      <w:tr w:rsidR="00A07A32" w:rsidRPr="001D6096" w14:paraId="278D50E8" w14:textId="77777777" w:rsidTr="008C6AC4">
        <w:trPr>
          <w:trHeight w:val="432"/>
        </w:trPr>
        <w:tc>
          <w:tcPr>
            <w:tcW w:w="1908" w:type="dxa"/>
            <w:shd w:val="clear" w:color="auto" w:fill="000080"/>
            <w:vAlign w:val="center"/>
          </w:tcPr>
          <w:p w14:paraId="6A78BEC0" w14:textId="77777777" w:rsidR="00A07A32" w:rsidRDefault="00A07A32" w:rsidP="008C6AC4">
            <w:pPr>
              <w:spacing w:before="120" w:after="120"/>
              <w:jc w:val="center"/>
              <w:rPr>
                <w:b/>
                <w:color w:val="FFFFFF" w:themeColor="background1"/>
                <w:szCs w:val="20"/>
              </w:rPr>
            </w:pPr>
            <w:r>
              <w:rPr>
                <w:b/>
                <w:color w:val="FFFFFF" w:themeColor="background1"/>
                <w:szCs w:val="20"/>
              </w:rPr>
              <w:t>Objectives</w:t>
            </w:r>
          </w:p>
        </w:tc>
        <w:tc>
          <w:tcPr>
            <w:tcW w:w="7668" w:type="dxa"/>
            <w:vAlign w:val="center"/>
          </w:tcPr>
          <w:p w14:paraId="50717128" w14:textId="00D7DAC4" w:rsidR="00181BBB" w:rsidRPr="00181BBB" w:rsidRDefault="00181BBB" w:rsidP="00E855AD">
            <w:pPr>
              <w:spacing w:before="120" w:after="120"/>
              <w:jc w:val="both"/>
              <w:rPr>
                <w:szCs w:val="20"/>
              </w:rPr>
            </w:pPr>
            <w:r w:rsidRPr="00181BBB">
              <w:rPr>
                <w:b/>
                <w:szCs w:val="20"/>
              </w:rPr>
              <w:t>Objective 1:</w:t>
            </w:r>
            <w:r w:rsidRPr="00181BBB">
              <w:rPr>
                <w:szCs w:val="20"/>
              </w:rPr>
              <w:t xml:space="preserve"> Discuss procedures, capabilities and readiness of the whole community and recognize and respond to presentations by potential infectious disease patients. </w:t>
            </w:r>
          </w:p>
          <w:p w14:paraId="2B0EE8E5" w14:textId="7DE6DE53" w:rsidR="00181BBB" w:rsidRPr="00181BBB" w:rsidRDefault="00181BBB" w:rsidP="00E855AD">
            <w:pPr>
              <w:spacing w:before="120" w:after="120"/>
              <w:jc w:val="both"/>
              <w:rPr>
                <w:szCs w:val="20"/>
              </w:rPr>
            </w:pPr>
            <w:r w:rsidRPr="00181BBB">
              <w:rPr>
                <w:b/>
                <w:szCs w:val="20"/>
              </w:rPr>
              <w:t>Objective 2:</w:t>
            </w:r>
            <w:r w:rsidRPr="00181BBB">
              <w:rPr>
                <w:szCs w:val="20"/>
              </w:rPr>
              <w:t xml:space="preserve"> Review and discuss plans, capabilities, and authorities for responding to </w:t>
            </w:r>
            <w:r w:rsidR="00052AD1">
              <w:rPr>
                <w:szCs w:val="20"/>
              </w:rPr>
              <w:t>a high-risk infectious disease</w:t>
            </w:r>
            <w:r w:rsidRPr="00181BBB">
              <w:rPr>
                <w:szCs w:val="20"/>
              </w:rPr>
              <w:t xml:space="preserve"> emergency. </w:t>
            </w:r>
          </w:p>
          <w:p w14:paraId="7609591A" w14:textId="7AF97332" w:rsidR="00181BBB" w:rsidRPr="00181BBB" w:rsidRDefault="00181BBB" w:rsidP="00E855AD">
            <w:pPr>
              <w:spacing w:before="120" w:after="120"/>
              <w:jc w:val="both"/>
              <w:rPr>
                <w:i/>
                <w:szCs w:val="20"/>
              </w:rPr>
            </w:pPr>
            <w:r w:rsidRPr="00181BBB">
              <w:rPr>
                <w:b/>
                <w:szCs w:val="20"/>
              </w:rPr>
              <w:t>Objective 3:</w:t>
            </w:r>
            <w:r w:rsidRPr="00181BBB">
              <w:rPr>
                <w:szCs w:val="20"/>
              </w:rPr>
              <w:t xml:space="preserve"> Examine and demonstrate public notification procedures. </w:t>
            </w:r>
          </w:p>
          <w:p w14:paraId="353AB061" w14:textId="73F03551" w:rsidR="00A07A32" w:rsidRPr="00181BBB" w:rsidRDefault="00181BBB" w:rsidP="00E855AD">
            <w:pPr>
              <w:spacing w:before="120" w:after="120"/>
              <w:jc w:val="both"/>
              <w:rPr>
                <w:szCs w:val="20"/>
              </w:rPr>
            </w:pPr>
            <w:r w:rsidRPr="00181BBB">
              <w:rPr>
                <w:b/>
                <w:szCs w:val="20"/>
              </w:rPr>
              <w:t>Objective 4:</w:t>
            </w:r>
            <w:r w:rsidRPr="00181BBB">
              <w:rPr>
                <w:szCs w:val="20"/>
              </w:rPr>
              <w:t xml:space="preserve"> Examine and demonstrate public notification and information sharing procedures to address messaging and coordination with stakeholders. </w:t>
            </w:r>
          </w:p>
        </w:tc>
      </w:tr>
      <w:tr w:rsidR="00A07A32" w:rsidRPr="001D6096" w14:paraId="0EAE651D" w14:textId="77777777" w:rsidTr="008C6AC4">
        <w:trPr>
          <w:trHeight w:val="432"/>
        </w:trPr>
        <w:tc>
          <w:tcPr>
            <w:tcW w:w="1908" w:type="dxa"/>
            <w:shd w:val="clear" w:color="auto" w:fill="000080"/>
            <w:vAlign w:val="center"/>
          </w:tcPr>
          <w:p w14:paraId="73659BAF" w14:textId="77777777" w:rsidR="00A07A32" w:rsidRDefault="00A07A32" w:rsidP="008C6AC4">
            <w:pPr>
              <w:spacing w:before="120" w:after="120"/>
              <w:jc w:val="center"/>
              <w:rPr>
                <w:b/>
                <w:color w:val="FFFFFF" w:themeColor="background1"/>
                <w:szCs w:val="20"/>
              </w:rPr>
            </w:pPr>
            <w:r>
              <w:rPr>
                <w:b/>
                <w:color w:val="FFFFFF" w:themeColor="background1"/>
                <w:szCs w:val="20"/>
              </w:rPr>
              <w:t>Threat or Hazard</w:t>
            </w:r>
          </w:p>
        </w:tc>
        <w:tc>
          <w:tcPr>
            <w:tcW w:w="7668" w:type="dxa"/>
            <w:vAlign w:val="center"/>
          </w:tcPr>
          <w:p w14:paraId="1C128CC0" w14:textId="63703A1B" w:rsidR="00A07A32" w:rsidRPr="00A07A32" w:rsidRDefault="003176BD" w:rsidP="00E855AD">
            <w:pPr>
              <w:spacing w:before="120" w:after="120"/>
              <w:jc w:val="both"/>
              <w:rPr>
                <w:szCs w:val="20"/>
                <w:highlight w:val="lightGray"/>
              </w:rPr>
            </w:pPr>
            <w:r>
              <w:rPr>
                <w:szCs w:val="20"/>
              </w:rPr>
              <w:t>Measles</w:t>
            </w:r>
            <w:r w:rsidR="00181BBB" w:rsidRPr="00181BBB">
              <w:rPr>
                <w:szCs w:val="20"/>
              </w:rPr>
              <w:t xml:space="preserve"> </w:t>
            </w:r>
          </w:p>
        </w:tc>
      </w:tr>
      <w:tr w:rsidR="008C6AC4" w:rsidRPr="001D6096" w14:paraId="042AA0B9" w14:textId="77777777" w:rsidTr="008C6AC4">
        <w:trPr>
          <w:trHeight w:val="432"/>
        </w:trPr>
        <w:tc>
          <w:tcPr>
            <w:tcW w:w="1908" w:type="dxa"/>
            <w:shd w:val="clear" w:color="auto" w:fill="000080"/>
            <w:vAlign w:val="center"/>
          </w:tcPr>
          <w:p w14:paraId="5369C853" w14:textId="77777777" w:rsidR="008C6AC4" w:rsidRDefault="008C6AC4" w:rsidP="008C6AC4">
            <w:pPr>
              <w:spacing w:before="120" w:after="120"/>
              <w:jc w:val="center"/>
              <w:rPr>
                <w:b/>
                <w:color w:val="FFFFFF" w:themeColor="background1"/>
                <w:szCs w:val="20"/>
              </w:rPr>
            </w:pPr>
            <w:r>
              <w:rPr>
                <w:b/>
                <w:color w:val="FFFFFF" w:themeColor="background1"/>
                <w:szCs w:val="20"/>
              </w:rPr>
              <w:t>Scenario</w:t>
            </w:r>
          </w:p>
        </w:tc>
        <w:tc>
          <w:tcPr>
            <w:tcW w:w="7668" w:type="dxa"/>
            <w:vAlign w:val="center"/>
          </w:tcPr>
          <w:p w14:paraId="1C36FA3C" w14:textId="79C9CD69" w:rsidR="008C6AC4" w:rsidRPr="00A07A32" w:rsidRDefault="005F2F8A" w:rsidP="00E855AD">
            <w:pPr>
              <w:spacing w:before="120" w:after="120"/>
              <w:jc w:val="both"/>
              <w:rPr>
                <w:szCs w:val="20"/>
                <w:highlight w:val="lightGray"/>
              </w:rPr>
            </w:pPr>
            <w:r w:rsidRPr="00F65D68">
              <w:rPr>
                <w:szCs w:val="20"/>
                <w:highlight w:val="lightGray"/>
              </w:rPr>
              <w:t>A camp counselor at a summer camp comes down with an illness and exposes over 300 children to the disease.</w:t>
            </w:r>
            <w:r w:rsidRPr="005F2F8A">
              <w:rPr>
                <w:szCs w:val="20"/>
              </w:rPr>
              <w:t xml:space="preserve"> </w:t>
            </w:r>
          </w:p>
        </w:tc>
      </w:tr>
      <w:tr w:rsidR="00A07A32" w:rsidRPr="001D6096" w14:paraId="2C699BCE" w14:textId="77777777" w:rsidTr="008C6AC4">
        <w:trPr>
          <w:trHeight w:val="432"/>
        </w:trPr>
        <w:tc>
          <w:tcPr>
            <w:tcW w:w="1908" w:type="dxa"/>
            <w:shd w:val="clear" w:color="auto" w:fill="000080"/>
            <w:vAlign w:val="center"/>
          </w:tcPr>
          <w:p w14:paraId="72649346" w14:textId="77777777" w:rsidR="00A07A32" w:rsidRPr="00E37AC9" w:rsidRDefault="00A07A32" w:rsidP="008C6AC4">
            <w:pPr>
              <w:spacing w:before="120" w:after="120"/>
              <w:jc w:val="center"/>
              <w:rPr>
                <w:b/>
                <w:color w:val="FFFFFF" w:themeColor="background1"/>
                <w:szCs w:val="20"/>
              </w:rPr>
            </w:pPr>
            <w:r w:rsidRPr="00E37AC9">
              <w:rPr>
                <w:b/>
                <w:color w:val="FFFFFF" w:themeColor="background1"/>
                <w:szCs w:val="20"/>
              </w:rPr>
              <w:t>Sponsor</w:t>
            </w:r>
          </w:p>
        </w:tc>
        <w:tc>
          <w:tcPr>
            <w:tcW w:w="7668" w:type="dxa"/>
            <w:vAlign w:val="center"/>
          </w:tcPr>
          <w:p w14:paraId="1772DBDE" w14:textId="77777777" w:rsidR="00A07A32" w:rsidRPr="00A07A32" w:rsidRDefault="00A07A32" w:rsidP="00E855AD">
            <w:pPr>
              <w:spacing w:before="120" w:after="120"/>
              <w:jc w:val="both"/>
              <w:rPr>
                <w:b/>
                <w:szCs w:val="20"/>
                <w:highlight w:val="lightGray"/>
              </w:rPr>
            </w:pPr>
            <w:r w:rsidRPr="00A07A32">
              <w:rPr>
                <w:szCs w:val="20"/>
                <w:highlight w:val="lightGray"/>
              </w:rPr>
              <w:t xml:space="preserve">[Insert the name of the </w:t>
            </w:r>
            <w:r w:rsidR="00316079">
              <w:rPr>
                <w:szCs w:val="20"/>
                <w:highlight w:val="lightGray"/>
              </w:rPr>
              <w:t>sponsor organization</w:t>
            </w:r>
            <w:r w:rsidRPr="00A07A32">
              <w:rPr>
                <w:szCs w:val="20"/>
                <w:highlight w:val="lightGray"/>
              </w:rPr>
              <w:t>, as well as any grant programs being utilized, if applicable]</w:t>
            </w:r>
          </w:p>
        </w:tc>
      </w:tr>
      <w:tr w:rsidR="00A07A32" w:rsidRPr="001D6096" w14:paraId="13745731" w14:textId="77777777" w:rsidTr="008C6AC4">
        <w:trPr>
          <w:trHeight w:val="432"/>
        </w:trPr>
        <w:tc>
          <w:tcPr>
            <w:tcW w:w="1908" w:type="dxa"/>
            <w:shd w:val="clear" w:color="auto" w:fill="000080"/>
            <w:vAlign w:val="center"/>
          </w:tcPr>
          <w:p w14:paraId="6A8B049A" w14:textId="77777777" w:rsidR="00A07A32" w:rsidRPr="00E37AC9" w:rsidRDefault="00A07A32" w:rsidP="008C6AC4">
            <w:pPr>
              <w:spacing w:before="120" w:after="120"/>
              <w:jc w:val="center"/>
              <w:rPr>
                <w:b/>
                <w:color w:val="FFFFFF" w:themeColor="background1"/>
                <w:szCs w:val="20"/>
              </w:rPr>
            </w:pPr>
            <w:r>
              <w:rPr>
                <w:b/>
                <w:color w:val="FFFFFF" w:themeColor="background1"/>
                <w:szCs w:val="20"/>
              </w:rPr>
              <w:t>Participating Organizations</w:t>
            </w:r>
          </w:p>
        </w:tc>
        <w:tc>
          <w:tcPr>
            <w:tcW w:w="7668" w:type="dxa"/>
            <w:vAlign w:val="center"/>
          </w:tcPr>
          <w:p w14:paraId="723C6ED2" w14:textId="77777777" w:rsidR="00A07A32" w:rsidRPr="00A07A32" w:rsidRDefault="00A07A32" w:rsidP="00E855AD">
            <w:pPr>
              <w:spacing w:before="120" w:after="120"/>
              <w:jc w:val="both"/>
              <w:rPr>
                <w:szCs w:val="20"/>
                <w:highlight w:val="lightGray"/>
              </w:rPr>
            </w:pPr>
            <w:r w:rsidRPr="00A07A32">
              <w:rPr>
                <w:highlight w:val="lightGray"/>
              </w:rPr>
              <w:t>[Insert a brief summary of the total number of participants and participation level (i.e., Federal, State, local, Tribal, non-governmental organizations (NGOs), and/or international agencies).  Consider including the full list of participating agencies in Appendix B.  Delete Appendix B if not required</w:t>
            </w:r>
            <w:r w:rsidR="00E620B2">
              <w:rPr>
                <w:highlight w:val="lightGray"/>
              </w:rPr>
              <w:t>.</w:t>
            </w:r>
            <w:r w:rsidRPr="00A07A32">
              <w:rPr>
                <w:highlight w:val="lightGray"/>
              </w:rPr>
              <w:t>]</w:t>
            </w:r>
          </w:p>
        </w:tc>
      </w:tr>
      <w:tr w:rsidR="00A07A32" w:rsidRPr="001D6096" w14:paraId="25EA6527" w14:textId="77777777" w:rsidTr="008C6AC4">
        <w:trPr>
          <w:trHeight w:val="432"/>
        </w:trPr>
        <w:tc>
          <w:tcPr>
            <w:tcW w:w="1908" w:type="dxa"/>
            <w:shd w:val="clear" w:color="auto" w:fill="000080"/>
            <w:vAlign w:val="center"/>
          </w:tcPr>
          <w:p w14:paraId="7141B1AA" w14:textId="77777777" w:rsidR="00A07A32" w:rsidRPr="00E37AC9" w:rsidRDefault="00A07A32" w:rsidP="008C6AC4">
            <w:pPr>
              <w:spacing w:before="120" w:after="120"/>
              <w:jc w:val="center"/>
              <w:rPr>
                <w:b/>
                <w:color w:val="FFFFFF" w:themeColor="background1"/>
                <w:szCs w:val="20"/>
              </w:rPr>
            </w:pPr>
            <w:r w:rsidRPr="00E37AC9">
              <w:rPr>
                <w:b/>
                <w:color w:val="FFFFFF" w:themeColor="background1"/>
                <w:szCs w:val="20"/>
              </w:rPr>
              <w:t>Point of Contact</w:t>
            </w:r>
          </w:p>
        </w:tc>
        <w:tc>
          <w:tcPr>
            <w:tcW w:w="7668" w:type="dxa"/>
            <w:vAlign w:val="center"/>
          </w:tcPr>
          <w:p w14:paraId="0049AFD0" w14:textId="77777777" w:rsidR="00A07A32" w:rsidRPr="00A07A32" w:rsidRDefault="00A07A32" w:rsidP="00E855AD">
            <w:pPr>
              <w:spacing w:before="120" w:after="120"/>
              <w:jc w:val="both"/>
              <w:rPr>
                <w:szCs w:val="20"/>
                <w:highlight w:val="lightGray"/>
              </w:rPr>
            </w:pPr>
            <w:r w:rsidRPr="00A07A32">
              <w:rPr>
                <w:szCs w:val="20"/>
                <w:highlight w:val="lightGray"/>
              </w:rPr>
              <w:t>[Insert the name, title, agency, address, phone number, and email address of the primary exercise POC (e.g., exercise director or exercise sponsor)]</w:t>
            </w:r>
          </w:p>
        </w:tc>
      </w:tr>
    </w:tbl>
    <w:p w14:paraId="2C37518D" w14:textId="77777777" w:rsidR="006746F8" w:rsidRPr="00011F2A" w:rsidRDefault="006746F8" w:rsidP="006746F8">
      <w:pPr>
        <w:pStyle w:val="BodyText"/>
        <w:sectPr w:rsidR="006746F8" w:rsidRPr="00011F2A" w:rsidSect="005704BE">
          <w:pgSz w:w="12240" w:h="15840" w:code="1"/>
          <w:pgMar w:top="1440" w:right="1440" w:bottom="1440" w:left="1440" w:header="432" w:footer="432" w:gutter="0"/>
          <w:cols w:space="720"/>
          <w:docGrid w:linePitch="360"/>
        </w:sectPr>
      </w:pPr>
    </w:p>
    <w:p w14:paraId="22F51DD4" w14:textId="77777777" w:rsidR="005704BE" w:rsidRDefault="005704BE" w:rsidP="00FE2F58">
      <w:pPr>
        <w:pStyle w:val="Heading1"/>
        <w:spacing w:before="200" w:after="120"/>
      </w:pPr>
      <w:bookmarkStart w:id="10" w:name="_Toc316137266"/>
      <w:bookmarkStart w:id="11" w:name="_Toc336506591"/>
      <w:r>
        <w:lastRenderedPageBreak/>
        <w:t>Preface</w:t>
      </w:r>
      <w:bookmarkEnd w:id="10"/>
      <w:r>
        <w:t xml:space="preserve"> </w:t>
      </w:r>
    </w:p>
    <w:p w14:paraId="28D36E7D" w14:textId="2C4B293C" w:rsidR="005704BE" w:rsidRPr="00D3539E" w:rsidRDefault="005704BE" w:rsidP="005704BE">
      <w:pPr>
        <w:pStyle w:val="SITMAN-NormalText"/>
        <w:rPr>
          <w:color w:val="000000"/>
          <w:sz w:val="24"/>
        </w:rPr>
      </w:pPr>
      <w:r w:rsidRPr="00D3539E">
        <w:rPr>
          <w:color w:val="000000"/>
          <w:sz w:val="24"/>
        </w:rPr>
        <w:t xml:space="preserve">The </w:t>
      </w:r>
      <w:r w:rsidR="002A61FC">
        <w:rPr>
          <w:color w:val="000000"/>
          <w:sz w:val="24"/>
        </w:rPr>
        <w:t>Measles Self-Administered Tabletop Exercise</w:t>
      </w:r>
      <w:r w:rsidRPr="00D3539E">
        <w:rPr>
          <w:color w:val="000000"/>
          <w:sz w:val="24"/>
        </w:rPr>
        <w:t xml:space="preserve"> is sponsored by the Virginia Department of </w:t>
      </w:r>
      <w:r w:rsidR="002A61FC">
        <w:rPr>
          <w:color w:val="000000"/>
          <w:sz w:val="24"/>
        </w:rPr>
        <w:t>Health</w:t>
      </w:r>
      <w:r w:rsidRPr="00D3539E">
        <w:rPr>
          <w:color w:val="000000"/>
          <w:sz w:val="24"/>
        </w:rPr>
        <w:t xml:space="preserve"> (VD</w:t>
      </w:r>
      <w:r w:rsidR="002A61FC">
        <w:rPr>
          <w:color w:val="000000"/>
          <w:sz w:val="24"/>
        </w:rPr>
        <w:t>H</w:t>
      </w:r>
      <w:r w:rsidRPr="00D3539E">
        <w:rPr>
          <w:color w:val="000000"/>
          <w:sz w:val="24"/>
        </w:rPr>
        <w:t xml:space="preserve">). This Situation Manual (SitMan) was produced with the help, advice, and assistance of the </w:t>
      </w:r>
      <w:r w:rsidR="002A61FC">
        <w:rPr>
          <w:color w:val="000000"/>
          <w:sz w:val="24"/>
        </w:rPr>
        <w:t>Infectious Disease Self-Administered TTX</w:t>
      </w:r>
      <w:r w:rsidRPr="00D3539E">
        <w:rPr>
          <w:color w:val="000000"/>
          <w:sz w:val="24"/>
        </w:rPr>
        <w:t xml:space="preserve"> exercise planning team. It provides exercise participants with all the necessary tools for their roles in the exercise. The exercise design team followed the guidance set forth by the Federal Emergency Management Agency (FEMA) and the Homeland Security Exercise and Evaluation Program (HSEEP).</w:t>
      </w:r>
    </w:p>
    <w:p w14:paraId="52428195" w14:textId="77777777" w:rsidR="005704BE" w:rsidRPr="00D3539E" w:rsidRDefault="005704BE" w:rsidP="005704BE">
      <w:pPr>
        <w:jc w:val="both"/>
      </w:pPr>
      <w:r w:rsidRPr="00D3539E">
        <w:t>This exercise is an unclassified exercise. Control of exercise information is based on public sensitivity regarding the nature of the exercise rather than actual exercise content. Some exercise material is intended for the exclusive use of exercise planners, facilitators, and evaluators, but players may view other materials that are necessary to their performance. All exercise participants may view the SitMan.</w:t>
      </w:r>
    </w:p>
    <w:p w14:paraId="5C72189A" w14:textId="77777777" w:rsidR="005704BE" w:rsidRPr="00D3539E" w:rsidRDefault="005704BE" w:rsidP="005704BE">
      <w:pPr>
        <w:jc w:val="both"/>
      </w:pPr>
    </w:p>
    <w:p w14:paraId="2026C63B" w14:textId="6B9C2EF4" w:rsidR="005704BE" w:rsidRPr="00D3539E" w:rsidRDefault="005704BE" w:rsidP="005704BE">
      <w:pPr>
        <w:jc w:val="both"/>
      </w:pPr>
      <w:r w:rsidRPr="00D3539E">
        <w:t>All exercise participants should use appropriate guidelines to ensure proper control of information within their areas of expertise and protect this material in accordance with current jurisdictional directives. Public release of exercise materials to third parties is at the discretion of VD</w:t>
      </w:r>
      <w:r w:rsidR="002A61FC">
        <w:t>H</w:t>
      </w:r>
      <w:r w:rsidRPr="00D3539E">
        <w:t xml:space="preserve"> and the </w:t>
      </w:r>
      <w:r w:rsidRPr="002A61FC">
        <w:rPr>
          <w:highlight w:val="lightGray"/>
        </w:rPr>
        <w:t>(JURISDICTION LEADING THE EXERCISE).</w:t>
      </w:r>
    </w:p>
    <w:p w14:paraId="3FA23759" w14:textId="77777777" w:rsidR="005704BE" w:rsidRDefault="005704BE" w:rsidP="00FE2F58">
      <w:pPr>
        <w:pStyle w:val="Heading1"/>
        <w:spacing w:before="200" w:after="120"/>
      </w:pPr>
    </w:p>
    <w:p w14:paraId="4D322853" w14:textId="77777777" w:rsidR="005704BE" w:rsidRDefault="005704BE" w:rsidP="005704BE">
      <w:pPr>
        <w:pStyle w:val="BodyText"/>
      </w:pPr>
    </w:p>
    <w:p w14:paraId="1841CD93" w14:textId="77777777" w:rsidR="005704BE" w:rsidRPr="005704BE" w:rsidRDefault="005704BE" w:rsidP="005704BE">
      <w:pPr>
        <w:pStyle w:val="BodyText"/>
        <w:sectPr w:rsidR="005704BE" w:rsidRPr="005704BE" w:rsidSect="006B6162">
          <w:headerReference w:type="even" r:id="rId21"/>
          <w:headerReference w:type="default" r:id="rId22"/>
          <w:footerReference w:type="default" r:id="rId23"/>
          <w:headerReference w:type="first" r:id="rId24"/>
          <w:pgSz w:w="12240" w:h="15840" w:code="1"/>
          <w:pgMar w:top="1440" w:right="1440" w:bottom="1440" w:left="1440" w:header="432" w:footer="432" w:gutter="0"/>
          <w:cols w:space="720"/>
          <w:docGrid w:linePitch="360"/>
        </w:sectPr>
      </w:pPr>
    </w:p>
    <w:p w14:paraId="6582D2BE" w14:textId="77777777" w:rsidR="005704BE" w:rsidRDefault="005704BE" w:rsidP="005704BE">
      <w:pPr>
        <w:pStyle w:val="Heading1"/>
        <w:spacing w:before="200" w:after="120"/>
      </w:pPr>
      <w:bookmarkStart w:id="12" w:name="_Toc316137267"/>
      <w:r>
        <w:lastRenderedPageBreak/>
        <w:t>Administrative Handling Instructions</w:t>
      </w:r>
      <w:bookmarkEnd w:id="12"/>
      <w:r>
        <w:t xml:space="preserve"> </w:t>
      </w:r>
    </w:p>
    <w:p w14:paraId="306A3F3F" w14:textId="3927DD36" w:rsidR="005704BE" w:rsidRPr="00D3539E" w:rsidRDefault="005704BE" w:rsidP="005704BE">
      <w:pPr>
        <w:numPr>
          <w:ilvl w:val="0"/>
          <w:numId w:val="26"/>
        </w:numPr>
        <w:tabs>
          <w:tab w:val="clear" w:pos="720"/>
        </w:tabs>
        <w:ind w:left="360"/>
      </w:pPr>
      <w:r w:rsidRPr="00D3539E">
        <w:t xml:space="preserve">The title of this document is the </w:t>
      </w:r>
      <w:r w:rsidR="002C06C4">
        <w:rPr>
          <w:i/>
          <w:color w:val="000000"/>
        </w:rPr>
        <w:t>Measles Self-Administered TTX</w:t>
      </w:r>
      <w:r w:rsidRPr="00D3539E">
        <w:rPr>
          <w:color w:val="000000"/>
        </w:rPr>
        <w:t xml:space="preserve"> </w:t>
      </w:r>
      <w:r w:rsidRPr="00D3539E">
        <w:rPr>
          <w:i/>
        </w:rPr>
        <w:t>Situation Manual.</w:t>
      </w:r>
    </w:p>
    <w:p w14:paraId="77091778" w14:textId="77777777" w:rsidR="005704BE" w:rsidRPr="00D3539E" w:rsidRDefault="005704BE" w:rsidP="005704BE">
      <w:pPr>
        <w:tabs>
          <w:tab w:val="right" w:leader="dot" w:pos="8640"/>
        </w:tabs>
      </w:pPr>
    </w:p>
    <w:p w14:paraId="32D650A7" w14:textId="77777777" w:rsidR="005704BE" w:rsidRPr="00D3539E" w:rsidRDefault="005704BE" w:rsidP="005704BE">
      <w:pPr>
        <w:numPr>
          <w:ilvl w:val="0"/>
          <w:numId w:val="26"/>
        </w:numPr>
        <w:ind w:left="360"/>
        <w:jc w:val="both"/>
      </w:pPr>
      <w:r w:rsidRPr="00D3539E">
        <w:t xml:space="preserve">The material provided in this report contains information that is </w:t>
      </w:r>
      <w:r w:rsidRPr="00D3539E">
        <w:rPr>
          <w:i/>
        </w:rPr>
        <w:t>For Official Use Only</w:t>
      </w:r>
      <w:r w:rsidRPr="00D3539E">
        <w:t>, or types of sensitive but unclassified information requiring protection against unauthorized disclosure. This document should be safeguarded, handled, transmitted, and stored in accordance with appropriate security directives governing protection and dissemination of such information. Reproduction of this document, in whole or in part, without prior approval from VDEM is prohibited.</w:t>
      </w:r>
    </w:p>
    <w:p w14:paraId="62E0EC76" w14:textId="77777777" w:rsidR="005704BE" w:rsidRPr="00D3539E" w:rsidRDefault="005704BE" w:rsidP="005704BE">
      <w:pPr>
        <w:tabs>
          <w:tab w:val="right" w:leader="dot" w:pos="8640"/>
        </w:tabs>
        <w:jc w:val="both"/>
      </w:pPr>
    </w:p>
    <w:p w14:paraId="69DC43E1" w14:textId="77777777" w:rsidR="005704BE" w:rsidRPr="00D3539E" w:rsidRDefault="005704BE" w:rsidP="005704BE">
      <w:pPr>
        <w:numPr>
          <w:ilvl w:val="0"/>
          <w:numId w:val="26"/>
        </w:numPr>
        <w:ind w:left="360"/>
        <w:jc w:val="both"/>
      </w:pPr>
      <w:r w:rsidRPr="00D3539E">
        <w:t>At a minimum, the attached materials will be disseminated only on a need-to-know basis and, when unattended, will be stored in a locked container or area offering sufficient protection against theft, compromise, inadvertent access, and unauthorized disclosure.</w:t>
      </w:r>
    </w:p>
    <w:p w14:paraId="422506D9" w14:textId="77777777" w:rsidR="005704BE" w:rsidRPr="00D3539E" w:rsidRDefault="005704BE" w:rsidP="005704BE">
      <w:pPr>
        <w:tabs>
          <w:tab w:val="right" w:leader="dot" w:pos="8640"/>
        </w:tabs>
      </w:pPr>
    </w:p>
    <w:p w14:paraId="21849331" w14:textId="77777777" w:rsidR="005704BE" w:rsidRPr="00D3539E" w:rsidRDefault="005704BE" w:rsidP="005704BE">
      <w:pPr>
        <w:numPr>
          <w:ilvl w:val="0"/>
          <w:numId w:val="26"/>
        </w:numPr>
        <w:ind w:left="360"/>
      </w:pPr>
      <w:r w:rsidRPr="00D3539E">
        <w:t>Exercise Planning Points of Contact:</w:t>
      </w:r>
    </w:p>
    <w:p w14:paraId="760F88E7" w14:textId="77777777" w:rsidR="005704BE" w:rsidRPr="00D3539E" w:rsidRDefault="005704BE" w:rsidP="005704BE">
      <w:pPr>
        <w:pStyle w:val="ListParagraph"/>
      </w:pPr>
    </w:p>
    <w:p w14:paraId="4D03F868" w14:textId="77777777" w:rsidR="005704BE" w:rsidRPr="00D3539E" w:rsidRDefault="005704BE" w:rsidP="005704BE">
      <w:pPr>
        <w:ind w:left="360"/>
        <w:rPr>
          <w:u w:val="single"/>
        </w:rPr>
      </w:pPr>
      <w:r w:rsidRPr="00D3539E">
        <w:rPr>
          <w:u w:val="single"/>
        </w:rPr>
        <w:t>Exercise Director</w:t>
      </w:r>
    </w:p>
    <w:p w14:paraId="2C5D9C9A" w14:textId="77777777" w:rsidR="005704BE" w:rsidRPr="002A61FC" w:rsidRDefault="005704BE" w:rsidP="005704BE">
      <w:pPr>
        <w:ind w:left="360"/>
        <w:rPr>
          <w:color w:val="0000FF"/>
        </w:rPr>
      </w:pPr>
      <w:r w:rsidRPr="002A61FC">
        <w:rPr>
          <w:color w:val="0000FF"/>
        </w:rPr>
        <w:t>[Name]</w:t>
      </w:r>
    </w:p>
    <w:p w14:paraId="1E4D8C3A" w14:textId="77777777" w:rsidR="005704BE" w:rsidRPr="002A61FC" w:rsidRDefault="005704BE" w:rsidP="005704BE">
      <w:pPr>
        <w:ind w:left="360"/>
        <w:rPr>
          <w:color w:val="0000FF"/>
        </w:rPr>
      </w:pPr>
      <w:r w:rsidRPr="002A61FC">
        <w:rPr>
          <w:color w:val="0000FF"/>
        </w:rPr>
        <w:t>[Title]</w:t>
      </w:r>
    </w:p>
    <w:p w14:paraId="20093D1A" w14:textId="77777777" w:rsidR="005704BE" w:rsidRPr="002A61FC" w:rsidRDefault="005704BE" w:rsidP="005704BE">
      <w:pPr>
        <w:ind w:left="360"/>
        <w:rPr>
          <w:color w:val="0000FF"/>
        </w:rPr>
      </w:pPr>
      <w:r w:rsidRPr="002A61FC">
        <w:rPr>
          <w:color w:val="0000FF"/>
        </w:rPr>
        <w:t>[Phone]</w:t>
      </w:r>
    </w:p>
    <w:p w14:paraId="545B135F" w14:textId="4502FCFA" w:rsidR="002A61FC" w:rsidRPr="002A61FC" w:rsidRDefault="002A61FC" w:rsidP="005704BE">
      <w:pPr>
        <w:ind w:left="360"/>
        <w:rPr>
          <w:color w:val="0000FF"/>
        </w:rPr>
      </w:pPr>
      <w:r w:rsidRPr="002A61FC">
        <w:rPr>
          <w:color w:val="0000FF"/>
        </w:rPr>
        <w:t>[Email]</w:t>
      </w:r>
    </w:p>
    <w:p w14:paraId="658C8FD3" w14:textId="77777777" w:rsidR="005704BE" w:rsidRDefault="005704BE" w:rsidP="005704BE">
      <w:pPr>
        <w:pStyle w:val="Heading1"/>
        <w:spacing w:before="200" w:after="120"/>
      </w:pPr>
    </w:p>
    <w:p w14:paraId="5DE53B77" w14:textId="77777777" w:rsidR="002A61FC" w:rsidRPr="002A61FC" w:rsidRDefault="002A61FC" w:rsidP="002A61FC">
      <w:pPr>
        <w:pStyle w:val="BodyText"/>
        <w:sectPr w:rsidR="002A61FC" w:rsidRPr="002A61FC" w:rsidSect="006B6162">
          <w:footerReference w:type="default" r:id="rId25"/>
          <w:pgSz w:w="12240" w:h="15840" w:code="1"/>
          <w:pgMar w:top="1440" w:right="1440" w:bottom="1440" w:left="1440" w:header="432" w:footer="432" w:gutter="0"/>
          <w:cols w:space="720"/>
          <w:docGrid w:linePitch="360"/>
        </w:sectPr>
      </w:pPr>
    </w:p>
    <w:p w14:paraId="38B81194" w14:textId="35EB9704" w:rsidR="005704BE" w:rsidRPr="005704BE" w:rsidRDefault="005704BE" w:rsidP="005704BE">
      <w:pPr>
        <w:pStyle w:val="Heading1"/>
        <w:spacing w:before="200" w:after="120"/>
      </w:pPr>
      <w:bookmarkStart w:id="13" w:name="_Toc316137268"/>
      <w:r>
        <w:lastRenderedPageBreak/>
        <w:t>Table of Contents</w:t>
      </w:r>
      <w:bookmarkEnd w:id="13"/>
    </w:p>
    <w:p w14:paraId="207E05F2" w14:textId="100193E9" w:rsidR="00A87D74" w:rsidRDefault="005704BE" w:rsidP="00A87D74">
      <w:pPr>
        <w:pStyle w:val="TOC1"/>
        <w:tabs>
          <w:tab w:val="right" w:leader="dot" w:pos="9350"/>
        </w:tabs>
        <w:rPr>
          <w:rFonts w:eastAsiaTheme="minorEastAsia" w:cstheme="minorBidi"/>
          <w:b w:val="0"/>
          <w:noProof/>
          <w:lang w:eastAsia="ja-JP"/>
        </w:rPr>
      </w:pPr>
      <w:r>
        <w:fldChar w:fldCharType="begin"/>
      </w:r>
      <w:r>
        <w:instrText xml:space="preserve"> TOC \o "1-3" </w:instrText>
      </w:r>
      <w:r>
        <w:fldChar w:fldCharType="separate"/>
      </w:r>
    </w:p>
    <w:p w14:paraId="1DB6DAD3" w14:textId="77777777" w:rsidR="00A87D74" w:rsidRDefault="00A87D74">
      <w:pPr>
        <w:pStyle w:val="TOC1"/>
        <w:tabs>
          <w:tab w:val="right" w:leader="dot" w:pos="9350"/>
        </w:tabs>
        <w:rPr>
          <w:rFonts w:eastAsiaTheme="minorEastAsia" w:cstheme="minorBidi"/>
          <w:b w:val="0"/>
          <w:noProof/>
          <w:lang w:eastAsia="ja-JP"/>
        </w:rPr>
      </w:pPr>
      <w:r w:rsidRPr="00DC42D0">
        <w:rPr>
          <w:rFonts w:ascii="Arial" w:hAnsi="Arial"/>
          <w:noProof/>
        </w:rPr>
        <w:t>Exercise Schedule</w:t>
      </w:r>
      <w:r>
        <w:rPr>
          <w:noProof/>
        </w:rPr>
        <w:tab/>
      </w:r>
      <w:r>
        <w:rPr>
          <w:noProof/>
        </w:rPr>
        <w:fldChar w:fldCharType="begin"/>
      </w:r>
      <w:r>
        <w:rPr>
          <w:noProof/>
        </w:rPr>
        <w:instrText xml:space="preserve"> PAGEREF _Toc316137264 \h </w:instrText>
      </w:r>
      <w:r>
        <w:rPr>
          <w:noProof/>
        </w:rPr>
      </w:r>
      <w:r>
        <w:rPr>
          <w:noProof/>
        </w:rPr>
        <w:fldChar w:fldCharType="separate"/>
      </w:r>
      <w:r w:rsidR="00B133BF">
        <w:rPr>
          <w:noProof/>
        </w:rPr>
        <w:t>1</w:t>
      </w:r>
      <w:r>
        <w:rPr>
          <w:noProof/>
        </w:rPr>
        <w:fldChar w:fldCharType="end"/>
      </w:r>
    </w:p>
    <w:p w14:paraId="0AF59630" w14:textId="77777777" w:rsidR="00A87D74" w:rsidRDefault="00A87D74">
      <w:pPr>
        <w:pStyle w:val="TOC1"/>
        <w:tabs>
          <w:tab w:val="right" w:leader="dot" w:pos="9350"/>
        </w:tabs>
        <w:rPr>
          <w:rFonts w:eastAsiaTheme="minorEastAsia" w:cstheme="minorBidi"/>
          <w:b w:val="0"/>
          <w:noProof/>
          <w:lang w:eastAsia="ja-JP"/>
        </w:rPr>
      </w:pPr>
      <w:r w:rsidRPr="00DC42D0">
        <w:rPr>
          <w:rFonts w:ascii="Arial" w:hAnsi="Arial"/>
          <w:noProof/>
        </w:rPr>
        <w:t>Exercise Overview</w:t>
      </w:r>
      <w:r>
        <w:rPr>
          <w:noProof/>
        </w:rPr>
        <w:tab/>
      </w:r>
      <w:r>
        <w:rPr>
          <w:noProof/>
        </w:rPr>
        <w:fldChar w:fldCharType="begin"/>
      </w:r>
      <w:r>
        <w:rPr>
          <w:noProof/>
        </w:rPr>
        <w:instrText xml:space="preserve"> PAGEREF _Toc316137265 \h </w:instrText>
      </w:r>
      <w:r>
        <w:rPr>
          <w:noProof/>
        </w:rPr>
      </w:r>
      <w:r>
        <w:rPr>
          <w:noProof/>
        </w:rPr>
        <w:fldChar w:fldCharType="separate"/>
      </w:r>
      <w:r w:rsidR="00B133BF">
        <w:rPr>
          <w:noProof/>
        </w:rPr>
        <w:t>2</w:t>
      </w:r>
      <w:r>
        <w:rPr>
          <w:noProof/>
        </w:rPr>
        <w:fldChar w:fldCharType="end"/>
      </w:r>
    </w:p>
    <w:p w14:paraId="0A8F787F" w14:textId="77777777" w:rsidR="00A87D74" w:rsidRDefault="00A87D74">
      <w:pPr>
        <w:pStyle w:val="TOC1"/>
        <w:tabs>
          <w:tab w:val="right" w:leader="dot" w:pos="9350"/>
        </w:tabs>
        <w:rPr>
          <w:rFonts w:eastAsiaTheme="minorEastAsia" w:cstheme="minorBidi"/>
          <w:b w:val="0"/>
          <w:noProof/>
          <w:lang w:eastAsia="ja-JP"/>
        </w:rPr>
      </w:pPr>
      <w:r>
        <w:rPr>
          <w:noProof/>
        </w:rPr>
        <w:t>Preface</w:t>
      </w:r>
      <w:r>
        <w:rPr>
          <w:noProof/>
        </w:rPr>
        <w:tab/>
      </w:r>
      <w:r>
        <w:rPr>
          <w:noProof/>
        </w:rPr>
        <w:fldChar w:fldCharType="begin"/>
      </w:r>
      <w:r>
        <w:rPr>
          <w:noProof/>
        </w:rPr>
        <w:instrText xml:space="preserve"> PAGEREF _Toc316137266 \h </w:instrText>
      </w:r>
      <w:r>
        <w:rPr>
          <w:noProof/>
        </w:rPr>
      </w:r>
      <w:r>
        <w:rPr>
          <w:noProof/>
        </w:rPr>
        <w:fldChar w:fldCharType="separate"/>
      </w:r>
      <w:r w:rsidR="00B133BF">
        <w:rPr>
          <w:noProof/>
        </w:rPr>
        <w:t>3</w:t>
      </w:r>
      <w:r>
        <w:rPr>
          <w:noProof/>
        </w:rPr>
        <w:fldChar w:fldCharType="end"/>
      </w:r>
    </w:p>
    <w:p w14:paraId="3D0E576F" w14:textId="77777777" w:rsidR="00A87D74" w:rsidRDefault="00A87D74">
      <w:pPr>
        <w:pStyle w:val="TOC1"/>
        <w:tabs>
          <w:tab w:val="right" w:leader="dot" w:pos="9350"/>
        </w:tabs>
        <w:rPr>
          <w:rFonts w:eastAsiaTheme="minorEastAsia" w:cstheme="minorBidi"/>
          <w:b w:val="0"/>
          <w:noProof/>
          <w:lang w:eastAsia="ja-JP"/>
        </w:rPr>
      </w:pPr>
      <w:r>
        <w:rPr>
          <w:noProof/>
        </w:rPr>
        <w:t>Administrative Handling Instructions</w:t>
      </w:r>
      <w:r>
        <w:rPr>
          <w:noProof/>
        </w:rPr>
        <w:tab/>
      </w:r>
      <w:r>
        <w:rPr>
          <w:noProof/>
        </w:rPr>
        <w:fldChar w:fldCharType="begin"/>
      </w:r>
      <w:r>
        <w:rPr>
          <w:noProof/>
        </w:rPr>
        <w:instrText xml:space="preserve"> PAGEREF _Toc316137267 \h </w:instrText>
      </w:r>
      <w:r>
        <w:rPr>
          <w:noProof/>
        </w:rPr>
      </w:r>
      <w:r>
        <w:rPr>
          <w:noProof/>
        </w:rPr>
        <w:fldChar w:fldCharType="separate"/>
      </w:r>
      <w:r w:rsidR="00B133BF">
        <w:rPr>
          <w:noProof/>
        </w:rPr>
        <w:t>4</w:t>
      </w:r>
      <w:r>
        <w:rPr>
          <w:noProof/>
        </w:rPr>
        <w:fldChar w:fldCharType="end"/>
      </w:r>
    </w:p>
    <w:p w14:paraId="6A3D191C" w14:textId="77777777" w:rsidR="00A87D74" w:rsidRDefault="00A87D74">
      <w:pPr>
        <w:pStyle w:val="TOC1"/>
        <w:tabs>
          <w:tab w:val="right" w:leader="dot" w:pos="9350"/>
        </w:tabs>
        <w:rPr>
          <w:rFonts w:eastAsiaTheme="minorEastAsia" w:cstheme="minorBidi"/>
          <w:b w:val="0"/>
          <w:noProof/>
          <w:lang w:eastAsia="ja-JP"/>
        </w:rPr>
      </w:pPr>
      <w:r>
        <w:rPr>
          <w:noProof/>
        </w:rPr>
        <w:t>Table of Contents</w:t>
      </w:r>
      <w:r>
        <w:rPr>
          <w:noProof/>
        </w:rPr>
        <w:tab/>
      </w:r>
      <w:r>
        <w:rPr>
          <w:noProof/>
        </w:rPr>
        <w:fldChar w:fldCharType="begin"/>
      </w:r>
      <w:r>
        <w:rPr>
          <w:noProof/>
        </w:rPr>
        <w:instrText xml:space="preserve"> PAGEREF _Toc316137268 \h </w:instrText>
      </w:r>
      <w:r>
        <w:rPr>
          <w:noProof/>
        </w:rPr>
      </w:r>
      <w:r>
        <w:rPr>
          <w:noProof/>
        </w:rPr>
        <w:fldChar w:fldCharType="separate"/>
      </w:r>
      <w:r w:rsidR="00B133BF">
        <w:rPr>
          <w:noProof/>
        </w:rPr>
        <w:t>5</w:t>
      </w:r>
      <w:r>
        <w:rPr>
          <w:noProof/>
        </w:rPr>
        <w:fldChar w:fldCharType="end"/>
      </w:r>
    </w:p>
    <w:p w14:paraId="44F93491" w14:textId="77777777" w:rsidR="00A87D74" w:rsidRDefault="00A87D74">
      <w:pPr>
        <w:pStyle w:val="TOC1"/>
        <w:tabs>
          <w:tab w:val="right" w:leader="dot" w:pos="9350"/>
        </w:tabs>
        <w:rPr>
          <w:rFonts w:eastAsiaTheme="minorEastAsia" w:cstheme="minorBidi"/>
          <w:b w:val="0"/>
          <w:noProof/>
          <w:lang w:eastAsia="ja-JP"/>
        </w:rPr>
      </w:pPr>
      <w:r>
        <w:rPr>
          <w:noProof/>
        </w:rPr>
        <w:t>General Information</w:t>
      </w:r>
      <w:r>
        <w:rPr>
          <w:noProof/>
        </w:rPr>
        <w:tab/>
      </w:r>
      <w:r>
        <w:rPr>
          <w:noProof/>
        </w:rPr>
        <w:fldChar w:fldCharType="begin"/>
      </w:r>
      <w:r>
        <w:rPr>
          <w:noProof/>
        </w:rPr>
        <w:instrText xml:space="preserve"> PAGEREF _Toc316137269 \h </w:instrText>
      </w:r>
      <w:r>
        <w:rPr>
          <w:noProof/>
        </w:rPr>
      </w:r>
      <w:r>
        <w:rPr>
          <w:noProof/>
        </w:rPr>
        <w:fldChar w:fldCharType="separate"/>
      </w:r>
      <w:r w:rsidR="00B133BF">
        <w:rPr>
          <w:noProof/>
        </w:rPr>
        <w:t>7</w:t>
      </w:r>
      <w:r>
        <w:rPr>
          <w:noProof/>
        </w:rPr>
        <w:fldChar w:fldCharType="end"/>
      </w:r>
    </w:p>
    <w:p w14:paraId="27628002"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Introduction</w:t>
      </w:r>
      <w:r>
        <w:rPr>
          <w:noProof/>
        </w:rPr>
        <w:tab/>
      </w:r>
      <w:r>
        <w:rPr>
          <w:noProof/>
        </w:rPr>
        <w:fldChar w:fldCharType="begin"/>
      </w:r>
      <w:r>
        <w:rPr>
          <w:noProof/>
        </w:rPr>
        <w:instrText xml:space="preserve"> PAGEREF _Toc316137270 \h </w:instrText>
      </w:r>
      <w:r>
        <w:rPr>
          <w:noProof/>
        </w:rPr>
      </w:r>
      <w:r>
        <w:rPr>
          <w:noProof/>
        </w:rPr>
        <w:fldChar w:fldCharType="separate"/>
      </w:r>
      <w:r w:rsidR="00B133BF">
        <w:rPr>
          <w:noProof/>
        </w:rPr>
        <w:t>7</w:t>
      </w:r>
      <w:r>
        <w:rPr>
          <w:noProof/>
        </w:rPr>
        <w:fldChar w:fldCharType="end"/>
      </w:r>
    </w:p>
    <w:p w14:paraId="08D5A4B2"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Confidentiality</w:t>
      </w:r>
      <w:r>
        <w:rPr>
          <w:noProof/>
        </w:rPr>
        <w:tab/>
      </w:r>
      <w:r>
        <w:rPr>
          <w:noProof/>
        </w:rPr>
        <w:fldChar w:fldCharType="begin"/>
      </w:r>
      <w:r>
        <w:rPr>
          <w:noProof/>
        </w:rPr>
        <w:instrText xml:space="preserve"> PAGEREF _Toc316137271 \h </w:instrText>
      </w:r>
      <w:r>
        <w:rPr>
          <w:noProof/>
        </w:rPr>
      </w:r>
      <w:r>
        <w:rPr>
          <w:noProof/>
        </w:rPr>
        <w:fldChar w:fldCharType="separate"/>
      </w:r>
      <w:r w:rsidR="00B133BF">
        <w:rPr>
          <w:noProof/>
        </w:rPr>
        <w:t>7</w:t>
      </w:r>
      <w:r>
        <w:rPr>
          <w:noProof/>
        </w:rPr>
        <w:fldChar w:fldCharType="end"/>
      </w:r>
    </w:p>
    <w:p w14:paraId="071BFD96"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Purpose</w:t>
      </w:r>
      <w:r>
        <w:rPr>
          <w:noProof/>
        </w:rPr>
        <w:tab/>
      </w:r>
      <w:r>
        <w:rPr>
          <w:noProof/>
        </w:rPr>
        <w:fldChar w:fldCharType="begin"/>
      </w:r>
      <w:r>
        <w:rPr>
          <w:noProof/>
        </w:rPr>
        <w:instrText xml:space="preserve"> PAGEREF _Toc316137272 \h </w:instrText>
      </w:r>
      <w:r>
        <w:rPr>
          <w:noProof/>
        </w:rPr>
      </w:r>
      <w:r>
        <w:rPr>
          <w:noProof/>
        </w:rPr>
        <w:fldChar w:fldCharType="separate"/>
      </w:r>
      <w:r w:rsidR="00B133BF">
        <w:rPr>
          <w:noProof/>
        </w:rPr>
        <w:t>7</w:t>
      </w:r>
      <w:r>
        <w:rPr>
          <w:noProof/>
        </w:rPr>
        <w:fldChar w:fldCharType="end"/>
      </w:r>
    </w:p>
    <w:p w14:paraId="57DC0A74"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Scope</w:t>
      </w:r>
      <w:r>
        <w:rPr>
          <w:noProof/>
        </w:rPr>
        <w:tab/>
      </w:r>
      <w:r>
        <w:rPr>
          <w:noProof/>
        </w:rPr>
        <w:fldChar w:fldCharType="begin"/>
      </w:r>
      <w:r>
        <w:rPr>
          <w:noProof/>
        </w:rPr>
        <w:instrText xml:space="preserve"> PAGEREF _Toc316137273 \h </w:instrText>
      </w:r>
      <w:r>
        <w:rPr>
          <w:noProof/>
        </w:rPr>
      </w:r>
      <w:r>
        <w:rPr>
          <w:noProof/>
        </w:rPr>
        <w:fldChar w:fldCharType="separate"/>
      </w:r>
      <w:r w:rsidR="00B133BF">
        <w:rPr>
          <w:noProof/>
        </w:rPr>
        <w:t>7</w:t>
      </w:r>
      <w:r>
        <w:rPr>
          <w:noProof/>
        </w:rPr>
        <w:fldChar w:fldCharType="end"/>
      </w:r>
    </w:p>
    <w:p w14:paraId="2F89EF5D" w14:textId="77777777" w:rsidR="00A87D74" w:rsidRDefault="00A87D74">
      <w:pPr>
        <w:pStyle w:val="TOC2"/>
        <w:tabs>
          <w:tab w:val="right" w:leader="dot" w:pos="9350"/>
        </w:tabs>
        <w:rPr>
          <w:rFonts w:eastAsiaTheme="minorEastAsia" w:cstheme="minorBidi"/>
          <w:b w:val="0"/>
          <w:noProof/>
          <w:sz w:val="24"/>
          <w:szCs w:val="24"/>
          <w:lang w:eastAsia="ja-JP"/>
        </w:rPr>
      </w:pPr>
      <w:r w:rsidRPr="00DC42D0">
        <w:rPr>
          <w:noProof/>
          <w:kern w:val="32"/>
        </w:rPr>
        <w:t>Exercise Objectives and Core Capabilities</w:t>
      </w:r>
      <w:r>
        <w:rPr>
          <w:noProof/>
        </w:rPr>
        <w:tab/>
      </w:r>
      <w:r>
        <w:rPr>
          <w:noProof/>
        </w:rPr>
        <w:fldChar w:fldCharType="begin"/>
      </w:r>
      <w:r>
        <w:rPr>
          <w:noProof/>
        </w:rPr>
        <w:instrText xml:space="preserve"> PAGEREF _Toc316137274 \h </w:instrText>
      </w:r>
      <w:r>
        <w:rPr>
          <w:noProof/>
        </w:rPr>
      </w:r>
      <w:r>
        <w:rPr>
          <w:noProof/>
        </w:rPr>
        <w:fldChar w:fldCharType="separate"/>
      </w:r>
      <w:r w:rsidR="00B133BF">
        <w:rPr>
          <w:noProof/>
        </w:rPr>
        <w:t>7</w:t>
      </w:r>
      <w:r>
        <w:rPr>
          <w:noProof/>
        </w:rPr>
        <w:fldChar w:fldCharType="end"/>
      </w:r>
    </w:p>
    <w:p w14:paraId="59B099DA" w14:textId="77777777" w:rsidR="00A87D74" w:rsidRDefault="00A87D74">
      <w:pPr>
        <w:pStyle w:val="TOC3"/>
        <w:tabs>
          <w:tab w:val="right" w:leader="dot" w:pos="9350"/>
        </w:tabs>
        <w:rPr>
          <w:rFonts w:eastAsiaTheme="minorEastAsia" w:cstheme="minorBidi"/>
          <w:noProof/>
          <w:sz w:val="24"/>
          <w:szCs w:val="24"/>
          <w:lang w:eastAsia="ja-JP"/>
        </w:rPr>
      </w:pPr>
      <w:r>
        <w:rPr>
          <w:noProof/>
        </w:rPr>
        <w:t>Table 1. Exercise Objectives and Associated Core Capabilities</w:t>
      </w:r>
      <w:r>
        <w:rPr>
          <w:noProof/>
        </w:rPr>
        <w:tab/>
      </w:r>
      <w:r>
        <w:rPr>
          <w:noProof/>
        </w:rPr>
        <w:fldChar w:fldCharType="begin"/>
      </w:r>
      <w:r>
        <w:rPr>
          <w:noProof/>
        </w:rPr>
        <w:instrText xml:space="preserve"> PAGEREF _Toc316137275 \h </w:instrText>
      </w:r>
      <w:r>
        <w:rPr>
          <w:noProof/>
        </w:rPr>
      </w:r>
      <w:r>
        <w:rPr>
          <w:noProof/>
        </w:rPr>
        <w:fldChar w:fldCharType="separate"/>
      </w:r>
      <w:r w:rsidR="00B133BF">
        <w:rPr>
          <w:noProof/>
        </w:rPr>
        <w:t>9</w:t>
      </w:r>
      <w:r>
        <w:rPr>
          <w:noProof/>
        </w:rPr>
        <w:fldChar w:fldCharType="end"/>
      </w:r>
    </w:p>
    <w:p w14:paraId="670B1C94"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Exercise Assumptions and Artificialities</w:t>
      </w:r>
      <w:r>
        <w:rPr>
          <w:noProof/>
        </w:rPr>
        <w:tab/>
      </w:r>
      <w:r>
        <w:rPr>
          <w:noProof/>
        </w:rPr>
        <w:fldChar w:fldCharType="begin"/>
      </w:r>
      <w:r>
        <w:rPr>
          <w:noProof/>
        </w:rPr>
        <w:instrText xml:space="preserve"> PAGEREF _Toc316137276 \h </w:instrText>
      </w:r>
      <w:r>
        <w:rPr>
          <w:noProof/>
        </w:rPr>
      </w:r>
      <w:r>
        <w:rPr>
          <w:noProof/>
        </w:rPr>
        <w:fldChar w:fldCharType="separate"/>
      </w:r>
      <w:r w:rsidR="00B133BF">
        <w:rPr>
          <w:noProof/>
        </w:rPr>
        <w:t>9</w:t>
      </w:r>
      <w:r>
        <w:rPr>
          <w:noProof/>
        </w:rPr>
        <w:fldChar w:fldCharType="end"/>
      </w:r>
    </w:p>
    <w:p w14:paraId="3054588C"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Participant Roles and Responsibilities</w:t>
      </w:r>
      <w:r>
        <w:rPr>
          <w:noProof/>
        </w:rPr>
        <w:tab/>
      </w:r>
      <w:r>
        <w:rPr>
          <w:noProof/>
        </w:rPr>
        <w:fldChar w:fldCharType="begin"/>
      </w:r>
      <w:r>
        <w:rPr>
          <w:noProof/>
        </w:rPr>
        <w:instrText xml:space="preserve"> PAGEREF _Toc316137277 \h </w:instrText>
      </w:r>
      <w:r>
        <w:rPr>
          <w:noProof/>
        </w:rPr>
      </w:r>
      <w:r>
        <w:rPr>
          <w:noProof/>
        </w:rPr>
        <w:fldChar w:fldCharType="separate"/>
      </w:r>
      <w:r w:rsidR="00B133BF">
        <w:rPr>
          <w:noProof/>
        </w:rPr>
        <w:t>9</w:t>
      </w:r>
      <w:r>
        <w:rPr>
          <w:noProof/>
        </w:rPr>
        <w:fldChar w:fldCharType="end"/>
      </w:r>
    </w:p>
    <w:p w14:paraId="2ED5B339"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Exercise Structure</w:t>
      </w:r>
      <w:r>
        <w:rPr>
          <w:noProof/>
        </w:rPr>
        <w:tab/>
      </w:r>
      <w:r>
        <w:rPr>
          <w:noProof/>
        </w:rPr>
        <w:fldChar w:fldCharType="begin"/>
      </w:r>
      <w:r>
        <w:rPr>
          <w:noProof/>
        </w:rPr>
        <w:instrText xml:space="preserve"> PAGEREF _Toc316137278 \h </w:instrText>
      </w:r>
      <w:r>
        <w:rPr>
          <w:noProof/>
        </w:rPr>
      </w:r>
      <w:r>
        <w:rPr>
          <w:noProof/>
        </w:rPr>
        <w:fldChar w:fldCharType="separate"/>
      </w:r>
      <w:r w:rsidR="00B133BF">
        <w:rPr>
          <w:noProof/>
        </w:rPr>
        <w:t>10</w:t>
      </w:r>
      <w:r>
        <w:rPr>
          <w:noProof/>
        </w:rPr>
        <w:fldChar w:fldCharType="end"/>
      </w:r>
    </w:p>
    <w:p w14:paraId="57496CAB"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Exercise Ground Rules</w:t>
      </w:r>
      <w:r>
        <w:rPr>
          <w:noProof/>
        </w:rPr>
        <w:tab/>
      </w:r>
      <w:r>
        <w:rPr>
          <w:noProof/>
        </w:rPr>
        <w:fldChar w:fldCharType="begin"/>
      </w:r>
      <w:r>
        <w:rPr>
          <w:noProof/>
        </w:rPr>
        <w:instrText xml:space="preserve"> PAGEREF _Toc316137279 \h </w:instrText>
      </w:r>
      <w:r>
        <w:rPr>
          <w:noProof/>
        </w:rPr>
      </w:r>
      <w:r>
        <w:rPr>
          <w:noProof/>
        </w:rPr>
        <w:fldChar w:fldCharType="separate"/>
      </w:r>
      <w:r w:rsidR="00B133BF">
        <w:rPr>
          <w:noProof/>
        </w:rPr>
        <w:t>10</w:t>
      </w:r>
      <w:r>
        <w:rPr>
          <w:noProof/>
        </w:rPr>
        <w:fldChar w:fldCharType="end"/>
      </w:r>
    </w:p>
    <w:p w14:paraId="36DAC998"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Exercise Guidelines</w:t>
      </w:r>
      <w:r>
        <w:rPr>
          <w:noProof/>
        </w:rPr>
        <w:tab/>
      </w:r>
      <w:r>
        <w:rPr>
          <w:noProof/>
        </w:rPr>
        <w:fldChar w:fldCharType="begin"/>
      </w:r>
      <w:r>
        <w:rPr>
          <w:noProof/>
        </w:rPr>
        <w:instrText xml:space="preserve"> PAGEREF _Toc316137280 \h </w:instrText>
      </w:r>
      <w:r>
        <w:rPr>
          <w:noProof/>
        </w:rPr>
      </w:r>
      <w:r>
        <w:rPr>
          <w:noProof/>
        </w:rPr>
        <w:fldChar w:fldCharType="separate"/>
      </w:r>
      <w:r w:rsidR="00B133BF">
        <w:rPr>
          <w:noProof/>
        </w:rPr>
        <w:t>11</w:t>
      </w:r>
      <w:r>
        <w:rPr>
          <w:noProof/>
        </w:rPr>
        <w:fldChar w:fldCharType="end"/>
      </w:r>
    </w:p>
    <w:p w14:paraId="02748E29"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Exercise Modules</w:t>
      </w:r>
      <w:r>
        <w:rPr>
          <w:noProof/>
        </w:rPr>
        <w:tab/>
      </w:r>
      <w:r>
        <w:rPr>
          <w:noProof/>
        </w:rPr>
        <w:fldChar w:fldCharType="begin"/>
      </w:r>
      <w:r>
        <w:rPr>
          <w:noProof/>
        </w:rPr>
        <w:instrText xml:space="preserve"> PAGEREF _Toc316137281 \h </w:instrText>
      </w:r>
      <w:r>
        <w:rPr>
          <w:noProof/>
        </w:rPr>
      </w:r>
      <w:r>
        <w:rPr>
          <w:noProof/>
        </w:rPr>
        <w:fldChar w:fldCharType="separate"/>
      </w:r>
      <w:r w:rsidR="00B133BF">
        <w:rPr>
          <w:noProof/>
        </w:rPr>
        <w:t>11</w:t>
      </w:r>
      <w:r>
        <w:rPr>
          <w:noProof/>
        </w:rPr>
        <w:fldChar w:fldCharType="end"/>
      </w:r>
    </w:p>
    <w:p w14:paraId="4C7E6860"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Exercise Control</w:t>
      </w:r>
      <w:r>
        <w:rPr>
          <w:noProof/>
        </w:rPr>
        <w:tab/>
      </w:r>
      <w:r>
        <w:rPr>
          <w:noProof/>
        </w:rPr>
        <w:fldChar w:fldCharType="begin"/>
      </w:r>
      <w:r>
        <w:rPr>
          <w:noProof/>
        </w:rPr>
        <w:instrText xml:space="preserve"> PAGEREF _Toc316137282 \h </w:instrText>
      </w:r>
      <w:r>
        <w:rPr>
          <w:noProof/>
        </w:rPr>
      </w:r>
      <w:r>
        <w:rPr>
          <w:noProof/>
        </w:rPr>
        <w:fldChar w:fldCharType="separate"/>
      </w:r>
      <w:r w:rsidR="00B133BF">
        <w:rPr>
          <w:noProof/>
        </w:rPr>
        <w:t>11</w:t>
      </w:r>
      <w:r>
        <w:rPr>
          <w:noProof/>
        </w:rPr>
        <w:fldChar w:fldCharType="end"/>
      </w:r>
    </w:p>
    <w:p w14:paraId="28770E89"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Exercise Evaluation</w:t>
      </w:r>
      <w:r>
        <w:rPr>
          <w:noProof/>
        </w:rPr>
        <w:tab/>
      </w:r>
      <w:r>
        <w:rPr>
          <w:noProof/>
        </w:rPr>
        <w:fldChar w:fldCharType="begin"/>
      </w:r>
      <w:r>
        <w:rPr>
          <w:noProof/>
        </w:rPr>
        <w:instrText xml:space="preserve"> PAGEREF _Toc316137283 \h </w:instrText>
      </w:r>
      <w:r>
        <w:rPr>
          <w:noProof/>
        </w:rPr>
      </w:r>
      <w:r>
        <w:rPr>
          <w:noProof/>
        </w:rPr>
        <w:fldChar w:fldCharType="separate"/>
      </w:r>
      <w:r w:rsidR="00B133BF">
        <w:rPr>
          <w:noProof/>
        </w:rPr>
        <w:t>12</w:t>
      </w:r>
      <w:r>
        <w:rPr>
          <w:noProof/>
        </w:rPr>
        <w:fldChar w:fldCharType="end"/>
      </w:r>
    </w:p>
    <w:p w14:paraId="7A755836"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Issues Hot Wash</w:t>
      </w:r>
      <w:r>
        <w:rPr>
          <w:noProof/>
        </w:rPr>
        <w:tab/>
      </w:r>
      <w:r>
        <w:rPr>
          <w:noProof/>
        </w:rPr>
        <w:fldChar w:fldCharType="begin"/>
      </w:r>
      <w:r>
        <w:rPr>
          <w:noProof/>
        </w:rPr>
        <w:instrText xml:space="preserve"> PAGEREF _Toc316137284 \h </w:instrText>
      </w:r>
      <w:r>
        <w:rPr>
          <w:noProof/>
        </w:rPr>
      </w:r>
      <w:r>
        <w:rPr>
          <w:noProof/>
        </w:rPr>
        <w:fldChar w:fldCharType="separate"/>
      </w:r>
      <w:r w:rsidR="00B133BF">
        <w:rPr>
          <w:noProof/>
        </w:rPr>
        <w:t>12</w:t>
      </w:r>
      <w:r>
        <w:rPr>
          <w:noProof/>
        </w:rPr>
        <w:fldChar w:fldCharType="end"/>
      </w:r>
    </w:p>
    <w:p w14:paraId="02C60389" w14:textId="77777777" w:rsidR="00A87D74" w:rsidRDefault="00A87D74">
      <w:pPr>
        <w:pStyle w:val="TOC1"/>
        <w:tabs>
          <w:tab w:val="right" w:leader="dot" w:pos="9350"/>
        </w:tabs>
        <w:rPr>
          <w:rFonts w:eastAsiaTheme="minorEastAsia" w:cstheme="minorBidi"/>
          <w:b w:val="0"/>
          <w:noProof/>
          <w:lang w:eastAsia="ja-JP"/>
        </w:rPr>
      </w:pPr>
      <w:r>
        <w:rPr>
          <w:noProof/>
        </w:rPr>
        <w:t>Measles Primer</w:t>
      </w:r>
      <w:r>
        <w:rPr>
          <w:noProof/>
        </w:rPr>
        <w:tab/>
      </w:r>
      <w:r>
        <w:rPr>
          <w:noProof/>
        </w:rPr>
        <w:fldChar w:fldCharType="begin"/>
      </w:r>
      <w:r>
        <w:rPr>
          <w:noProof/>
        </w:rPr>
        <w:instrText xml:space="preserve"> PAGEREF _Toc316137285 \h </w:instrText>
      </w:r>
      <w:r>
        <w:rPr>
          <w:noProof/>
        </w:rPr>
      </w:r>
      <w:r>
        <w:rPr>
          <w:noProof/>
        </w:rPr>
        <w:fldChar w:fldCharType="separate"/>
      </w:r>
      <w:r w:rsidR="00B133BF">
        <w:rPr>
          <w:noProof/>
        </w:rPr>
        <w:t>13</w:t>
      </w:r>
      <w:r>
        <w:rPr>
          <w:noProof/>
        </w:rPr>
        <w:fldChar w:fldCharType="end"/>
      </w:r>
    </w:p>
    <w:p w14:paraId="01825240" w14:textId="77777777" w:rsidR="00A87D74" w:rsidRDefault="00A87D74">
      <w:pPr>
        <w:pStyle w:val="TOC1"/>
        <w:tabs>
          <w:tab w:val="right" w:leader="dot" w:pos="9350"/>
        </w:tabs>
        <w:rPr>
          <w:rFonts w:eastAsiaTheme="minorEastAsia" w:cstheme="minorBidi"/>
          <w:b w:val="0"/>
          <w:noProof/>
          <w:lang w:eastAsia="ja-JP"/>
        </w:rPr>
      </w:pPr>
      <w:r>
        <w:rPr>
          <w:noProof/>
        </w:rPr>
        <w:t>Module 1:  Initial Notification and Recognition</w:t>
      </w:r>
      <w:r>
        <w:rPr>
          <w:noProof/>
        </w:rPr>
        <w:tab/>
      </w:r>
      <w:r>
        <w:rPr>
          <w:noProof/>
        </w:rPr>
        <w:fldChar w:fldCharType="begin"/>
      </w:r>
      <w:r>
        <w:rPr>
          <w:noProof/>
        </w:rPr>
        <w:instrText xml:space="preserve"> PAGEREF _Toc316137286 \h </w:instrText>
      </w:r>
      <w:r>
        <w:rPr>
          <w:noProof/>
        </w:rPr>
      </w:r>
      <w:r>
        <w:rPr>
          <w:noProof/>
        </w:rPr>
        <w:fldChar w:fldCharType="separate"/>
      </w:r>
      <w:r w:rsidR="00B133BF">
        <w:rPr>
          <w:noProof/>
        </w:rPr>
        <w:t>15</w:t>
      </w:r>
      <w:r>
        <w:rPr>
          <w:noProof/>
        </w:rPr>
        <w:fldChar w:fldCharType="end"/>
      </w:r>
    </w:p>
    <w:p w14:paraId="53E0BA56"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Questions</w:t>
      </w:r>
      <w:r>
        <w:rPr>
          <w:noProof/>
        </w:rPr>
        <w:tab/>
      </w:r>
      <w:r>
        <w:rPr>
          <w:noProof/>
        </w:rPr>
        <w:fldChar w:fldCharType="begin"/>
      </w:r>
      <w:r>
        <w:rPr>
          <w:noProof/>
        </w:rPr>
        <w:instrText xml:space="preserve"> PAGEREF _Toc316137288 \h </w:instrText>
      </w:r>
      <w:r>
        <w:rPr>
          <w:noProof/>
        </w:rPr>
      </w:r>
      <w:r>
        <w:rPr>
          <w:noProof/>
        </w:rPr>
        <w:fldChar w:fldCharType="separate"/>
      </w:r>
      <w:r w:rsidR="00B133BF">
        <w:rPr>
          <w:noProof/>
        </w:rPr>
        <w:t>15</w:t>
      </w:r>
      <w:r>
        <w:rPr>
          <w:noProof/>
        </w:rPr>
        <w:fldChar w:fldCharType="end"/>
      </w:r>
    </w:p>
    <w:p w14:paraId="6F594DBB" w14:textId="77777777" w:rsidR="00A87D74" w:rsidRDefault="00A87D74">
      <w:pPr>
        <w:pStyle w:val="TOC1"/>
        <w:tabs>
          <w:tab w:val="right" w:leader="dot" w:pos="9350"/>
        </w:tabs>
        <w:rPr>
          <w:rFonts w:eastAsiaTheme="minorEastAsia" w:cstheme="minorBidi"/>
          <w:b w:val="0"/>
          <w:noProof/>
          <w:lang w:eastAsia="ja-JP"/>
        </w:rPr>
      </w:pPr>
      <w:r>
        <w:rPr>
          <w:noProof/>
        </w:rPr>
        <w:t>Module 2:  Hospital Management Of Patient</w:t>
      </w:r>
      <w:r>
        <w:rPr>
          <w:noProof/>
        </w:rPr>
        <w:tab/>
      </w:r>
      <w:r>
        <w:rPr>
          <w:noProof/>
        </w:rPr>
        <w:fldChar w:fldCharType="begin"/>
      </w:r>
      <w:r>
        <w:rPr>
          <w:noProof/>
        </w:rPr>
        <w:instrText xml:space="preserve"> PAGEREF _Toc316137289 \h </w:instrText>
      </w:r>
      <w:r>
        <w:rPr>
          <w:noProof/>
        </w:rPr>
      </w:r>
      <w:r>
        <w:rPr>
          <w:noProof/>
        </w:rPr>
        <w:fldChar w:fldCharType="separate"/>
      </w:r>
      <w:r w:rsidR="00B133BF">
        <w:rPr>
          <w:noProof/>
        </w:rPr>
        <w:t>16</w:t>
      </w:r>
      <w:r>
        <w:rPr>
          <w:noProof/>
        </w:rPr>
        <w:fldChar w:fldCharType="end"/>
      </w:r>
    </w:p>
    <w:p w14:paraId="5B0DB354"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Questions</w:t>
      </w:r>
      <w:r>
        <w:rPr>
          <w:noProof/>
        </w:rPr>
        <w:tab/>
      </w:r>
      <w:r>
        <w:rPr>
          <w:noProof/>
        </w:rPr>
        <w:fldChar w:fldCharType="begin"/>
      </w:r>
      <w:r>
        <w:rPr>
          <w:noProof/>
        </w:rPr>
        <w:instrText xml:space="preserve"> PAGEREF _Toc316137291 \h </w:instrText>
      </w:r>
      <w:r>
        <w:rPr>
          <w:noProof/>
        </w:rPr>
      </w:r>
      <w:r>
        <w:rPr>
          <w:noProof/>
        </w:rPr>
        <w:fldChar w:fldCharType="separate"/>
      </w:r>
      <w:r w:rsidR="00B133BF">
        <w:rPr>
          <w:noProof/>
        </w:rPr>
        <w:t>16</w:t>
      </w:r>
      <w:r>
        <w:rPr>
          <w:noProof/>
        </w:rPr>
        <w:fldChar w:fldCharType="end"/>
      </w:r>
    </w:p>
    <w:p w14:paraId="2C10FC84" w14:textId="77777777" w:rsidR="00A87D74" w:rsidRDefault="00A87D74">
      <w:pPr>
        <w:pStyle w:val="TOC1"/>
        <w:tabs>
          <w:tab w:val="right" w:leader="dot" w:pos="9350"/>
        </w:tabs>
        <w:rPr>
          <w:rFonts w:eastAsiaTheme="minorEastAsia" w:cstheme="minorBidi"/>
          <w:b w:val="0"/>
          <w:noProof/>
          <w:lang w:eastAsia="ja-JP"/>
        </w:rPr>
      </w:pPr>
      <w:r>
        <w:rPr>
          <w:noProof/>
        </w:rPr>
        <w:t>Module 3:  Patient Monitoring</w:t>
      </w:r>
      <w:r>
        <w:rPr>
          <w:noProof/>
        </w:rPr>
        <w:tab/>
      </w:r>
      <w:r>
        <w:rPr>
          <w:noProof/>
        </w:rPr>
        <w:fldChar w:fldCharType="begin"/>
      </w:r>
      <w:r>
        <w:rPr>
          <w:noProof/>
        </w:rPr>
        <w:instrText xml:space="preserve"> PAGEREF _Toc316137296 \h </w:instrText>
      </w:r>
      <w:r>
        <w:rPr>
          <w:noProof/>
        </w:rPr>
      </w:r>
      <w:r>
        <w:rPr>
          <w:noProof/>
        </w:rPr>
        <w:fldChar w:fldCharType="separate"/>
      </w:r>
      <w:r w:rsidR="00B133BF">
        <w:rPr>
          <w:noProof/>
        </w:rPr>
        <w:t>17</w:t>
      </w:r>
      <w:r>
        <w:rPr>
          <w:noProof/>
        </w:rPr>
        <w:fldChar w:fldCharType="end"/>
      </w:r>
    </w:p>
    <w:p w14:paraId="6731C6EA" w14:textId="77777777" w:rsidR="00A87D74" w:rsidRDefault="00A87D74">
      <w:pPr>
        <w:pStyle w:val="TOC2"/>
        <w:tabs>
          <w:tab w:val="right" w:leader="dot" w:pos="9350"/>
        </w:tabs>
        <w:rPr>
          <w:rFonts w:eastAsiaTheme="minorEastAsia" w:cstheme="minorBidi"/>
          <w:b w:val="0"/>
          <w:noProof/>
          <w:sz w:val="24"/>
          <w:szCs w:val="24"/>
          <w:lang w:eastAsia="ja-JP"/>
        </w:rPr>
      </w:pPr>
      <w:r>
        <w:rPr>
          <w:noProof/>
        </w:rPr>
        <w:t>Questions</w:t>
      </w:r>
      <w:r>
        <w:rPr>
          <w:noProof/>
        </w:rPr>
        <w:tab/>
      </w:r>
      <w:r>
        <w:rPr>
          <w:noProof/>
        </w:rPr>
        <w:fldChar w:fldCharType="begin"/>
      </w:r>
      <w:r>
        <w:rPr>
          <w:noProof/>
        </w:rPr>
        <w:instrText xml:space="preserve"> PAGEREF _Toc316137301 \h </w:instrText>
      </w:r>
      <w:r>
        <w:rPr>
          <w:noProof/>
        </w:rPr>
      </w:r>
      <w:r>
        <w:rPr>
          <w:noProof/>
        </w:rPr>
        <w:fldChar w:fldCharType="separate"/>
      </w:r>
      <w:r w:rsidR="00B133BF">
        <w:rPr>
          <w:noProof/>
        </w:rPr>
        <w:t>17</w:t>
      </w:r>
      <w:r>
        <w:rPr>
          <w:noProof/>
        </w:rPr>
        <w:fldChar w:fldCharType="end"/>
      </w:r>
    </w:p>
    <w:p w14:paraId="7BA8DED6" w14:textId="77777777" w:rsidR="00A87D74" w:rsidRDefault="00A87D74">
      <w:pPr>
        <w:pStyle w:val="TOC1"/>
        <w:tabs>
          <w:tab w:val="right" w:leader="dot" w:pos="9350"/>
        </w:tabs>
        <w:rPr>
          <w:rFonts w:eastAsiaTheme="minorEastAsia" w:cstheme="minorBidi"/>
          <w:b w:val="0"/>
          <w:noProof/>
          <w:lang w:eastAsia="ja-JP"/>
        </w:rPr>
      </w:pPr>
      <w:r>
        <w:rPr>
          <w:noProof/>
        </w:rPr>
        <w:t>Appendix A:  Exercise Schedule</w:t>
      </w:r>
      <w:r>
        <w:rPr>
          <w:noProof/>
        </w:rPr>
        <w:tab/>
      </w:r>
      <w:r>
        <w:rPr>
          <w:noProof/>
        </w:rPr>
        <w:fldChar w:fldCharType="begin"/>
      </w:r>
      <w:r>
        <w:rPr>
          <w:noProof/>
        </w:rPr>
        <w:instrText xml:space="preserve"> PAGEREF _Toc316137302 \h </w:instrText>
      </w:r>
      <w:r>
        <w:rPr>
          <w:noProof/>
        </w:rPr>
      </w:r>
      <w:r>
        <w:rPr>
          <w:noProof/>
        </w:rPr>
        <w:fldChar w:fldCharType="separate"/>
      </w:r>
      <w:r w:rsidR="00B133BF">
        <w:rPr>
          <w:noProof/>
        </w:rPr>
        <w:t>1</w:t>
      </w:r>
      <w:r>
        <w:rPr>
          <w:noProof/>
        </w:rPr>
        <w:fldChar w:fldCharType="end"/>
      </w:r>
    </w:p>
    <w:p w14:paraId="1879C429" w14:textId="77777777" w:rsidR="00A87D74" w:rsidRDefault="00A87D74">
      <w:pPr>
        <w:pStyle w:val="TOC1"/>
        <w:tabs>
          <w:tab w:val="right" w:leader="dot" w:pos="9350"/>
        </w:tabs>
        <w:rPr>
          <w:rFonts w:eastAsiaTheme="minorEastAsia" w:cstheme="minorBidi"/>
          <w:b w:val="0"/>
          <w:noProof/>
          <w:lang w:eastAsia="ja-JP"/>
        </w:rPr>
      </w:pPr>
      <w:r>
        <w:rPr>
          <w:noProof/>
        </w:rPr>
        <w:t>Appendix B:  Exercise Participants</w:t>
      </w:r>
      <w:r>
        <w:rPr>
          <w:noProof/>
        </w:rPr>
        <w:tab/>
      </w:r>
      <w:r>
        <w:rPr>
          <w:noProof/>
        </w:rPr>
        <w:fldChar w:fldCharType="begin"/>
      </w:r>
      <w:r>
        <w:rPr>
          <w:noProof/>
        </w:rPr>
        <w:instrText xml:space="preserve"> PAGEREF _Toc316137303 \h </w:instrText>
      </w:r>
      <w:r>
        <w:rPr>
          <w:noProof/>
        </w:rPr>
      </w:r>
      <w:r>
        <w:rPr>
          <w:noProof/>
        </w:rPr>
        <w:fldChar w:fldCharType="separate"/>
      </w:r>
      <w:r w:rsidR="00B133BF">
        <w:rPr>
          <w:noProof/>
        </w:rPr>
        <w:t>1</w:t>
      </w:r>
      <w:r>
        <w:rPr>
          <w:noProof/>
        </w:rPr>
        <w:fldChar w:fldCharType="end"/>
      </w:r>
    </w:p>
    <w:p w14:paraId="12671BA9" w14:textId="77777777" w:rsidR="00A87D74" w:rsidRDefault="00A87D74">
      <w:pPr>
        <w:pStyle w:val="TOC1"/>
        <w:tabs>
          <w:tab w:val="right" w:leader="dot" w:pos="9350"/>
        </w:tabs>
        <w:rPr>
          <w:rFonts w:eastAsiaTheme="minorEastAsia" w:cstheme="minorBidi"/>
          <w:b w:val="0"/>
          <w:noProof/>
          <w:lang w:eastAsia="ja-JP"/>
        </w:rPr>
      </w:pPr>
      <w:r>
        <w:rPr>
          <w:noProof/>
        </w:rPr>
        <w:t>Appendix C:  Records and Forms</w:t>
      </w:r>
      <w:r>
        <w:rPr>
          <w:noProof/>
        </w:rPr>
        <w:tab/>
      </w:r>
      <w:r>
        <w:rPr>
          <w:noProof/>
        </w:rPr>
        <w:fldChar w:fldCharType="begin"/>
      </w:r>
      <w:r>
        <w:rPr>
          <w:noProof/>
        </w:rPr>
        <w:instrText xml:space="preserve"> PAGEREF _Toc316137304 \h </w:instrText>
      </w:r>
      <w:r>
        <w:rPr>
          <w:noProof/>
        </w:rPr>
      </w:r>
      <w:r>
        <w:rPr>
          <w:noProof/>
        </w:rPr>
        <w:fldChar w:fldCharType="separate"/>
      </w:r>
      <w:r w:rsidR="00B133BF">
        <w:rPr>
          <w:noProof/>
        </w:rPr>
        <w:t>1</w:t>
      </w:r>
      <w:r>
        <w:rPr>
          <w:noProof/>
        </w:rPr>
        <w:fldChar w:fldCharType="end"/>
      </w:r>
    </w:p>
    <w:p w14:paraId="2EA42322" w14:textId="77777777" w:rsidR="00A87D74" w:rsidRDefault="00A87D74">
      <w:pPr>
        <w:pStyle w:val="TOC1"/>
        <w:tabs>
          <w:tab w:val="right" w:leader="dot" w:pos="9350"/>
        </w:tabs>
        <w:rPr>
          <w:rFonts w:eastAsiaTheme="minorEastAsia" w:cstheme="minorBidi"/>
          <w:b w:val="0"/>
          <w:noProof/>
          <w:lang w:eastAsia="ja-JP"/>
        </w:rPr>
      </w:pPr>
      <w:r>
        <w:rPr>
          <w:noProof/>
        </w:rPr>
        <w:t>Appendix D:2015 Report of the Committee on Infectious Diseases</w:t>
      </w:r>
      <w:r>
        <w:rPr>
          <w:noProof/>
        </w:rPr>
        <w:tab/>
      </w:r>
      <w:r>
        <w:rPr>
          <w:noProof/>
        </w:rPr>
        <w:fldChar w:fldCharType="begin"/>
      </w:r>
      <w:r>
        <w:rPr>
          <w:noProof/>
        </w:rPr>
        <w:instrText xml:space="preserve"> PAGEREF _Toc316137312 \h </w:instrText>
      </w:r>
      <w:r>
        <w:rPr>
          <w:noProof/>
        </w:rPr>
      </w:r>
      <w:r>
        <w:rPr>
          <w:noProof/>
        </w:rPr>
        <w:fldChar w:fldCharType="separate"/>
      </w:r>
      <w:r w:rsidR="00B133BF">
        <w:rPr>
          <w:noProof/>
        </w:rPr>
        <w:t>1</w:t>
      </w:r>
      <w:r>
        <w:rPr>
          <w:noProof/>
        </w:rPr>
        <w:fldChar w:fldCharType="end"/>
      </w:r>
    </w:p>
    <w:p w14:paraId="69E48F6A" w14:textId="77777777" w:rsidR="00A87D74" w:rsidRDefault="00A87D74">
      <w:pPr>
        <w:pStyle w:val="TOC1"/>
        <w:tabs>
          <w:tab w:val="right" w:leader="dot" w:pos="9350"/>
        </w:tabs>
        <w:rPr>
          <w:rFonts w:eastAsiaTheme="minorEastAsia" w:cstheme="minorBidi"/>
          <w:b w:val="0"/>
          <w:noProof/>
          <w:lang w:eastAsia="ja-JP"/>
        </w:rPr>
      </w:pPr>
      <w:r>
        <w:rPr>
          <w:noProof/>
        </w:rPr>
        <w:t>Appendix E:  VDH Measles Case Report Worksheet</w:t>
      </w:r>
      <w:r>
        <w:rPr>
          <w:noProof/>
        </w:rPr>
        <w:tab/>
      </w:r>
      <w:r>
        <w:rPr>
          <w:noProof/>
        </w:rPr>
        <w:fldChar w:fldCharType="begin"/>
      </w:r>
      <w:r>
        <w:rPr>
          <w:noProof/>
        </w:rPr>
        <w:instrText xml:space="preserve"> PAGEREF _Toc316137313 \h </w:instrText>
      </w:r>
      <w:r>
        <w:rPr>
          <w:noProof/>
        </w:rPr>
      </w:r>
      <w:r>
        <w:rPr>
          <w:noProof/>
        </w:rPr>
        <w:fldChar w:fldCharType="separate"/>
      </w:r>
      <w:r w:rsidR="00B133BF">
        <w:rPr>
          <w:noProof/>
        </w:rPr>
        <w:t>14</w:t>
      </w:r>
      <w:r>
        <w:rPr>
          <w:noProof/>
        </w:rPr>
        <w:fldChar w:fldCharType="end"/>
      </w:r>
    </w:p>
    <w:p w14:paraId="005EBAF7" w14:textId="77777777" w:rsidR="00A87D74" w:rsidRDefault="00A87D74">
      <w:pPr>
        <w:pStyle w:val="TOC1"/>
        <w:tabs>
          <w:tab w:val="right" w:leader="dot" w:pos="9350"/>
        </w:tabs>
        <w:rPr>
          <w:rFonts w:eastAsiaTheme="minorEastAsia" w:cstheme="minorBidi"/>
          <w:b w:val="0"/>
          <w:noProof/>
          <w:lang w:eastAsia="ja-JP"/>
        </w:rPr>
      </w:pPr>
      <w:r>
        <w:rPr>
          <w:noProof/>
        </w:rPr>
        <w:t>Appendix F: Measles Virus Testing</w:t>
      </w:r>
      <w:r>
        <w:rPr>
          <w:noProof/>
        </w:rPr>
        <w:tab/>
      </w:r>
      <w:r>
        <w:rPr>
          <w:noProof/>
        </w:rPr>
        <w:fldChar w:fldCharType="begin"/>
      </w:r>
      <w:r>
        <w:rPr>
          <w:noProof/>
        </w:rPr>
        <w:instrText xml:space="preserve"> PAGEREF _Toc316137314 \h </w:instrText>
      </w:r>
      <w:r>
        <w:rPr>
          <w:noProof/>
        </w:rPr>
      </w:r>
      <w:r>
        <w:rPr>
          <w:noProof/>
        </w:rPr>
        <w:fldChar w:fldCharType="separate"/>
      </w:r>
      <w:r w:rsidR="00B133BF">
        <w:rPr>
          <w:noProof/>
        </w:rPr>
        <w:t>1</w:t>
      </w:r>
      <w:r>
        <w:rPr>
          <w:noProof/>
        </w:rPr>
        <w:fldChar w:fldCharType="end"/>
      </w:r>
    </w:p>
    <w:p w14:paraId="4D3746F5" w14:textId="77777777" w:rsidR="00A87D74" w:rsidRDefault="00A87D74">
      <w:pPr>
        <w:pStyle w:val="TOC1"/>
        <w:tabs>
          <w:tab w:val="right" w:leader="dot" w:pos="9350"/>
        </w:tabs>
        <w:rPr>
          <w:rFonts w:eastAsiaTheme="minorEastAsia" w:cstheme="minorBidi"/>
          <w:b w:val="0"/>
          <w:noProof/>
          <w:lang w:eastAsia="ja-JP"/>
        </w:rPr>
      </w:pPr>
      <w:r>
        <w:rPr>
          <w:noProof/>
        </w:rPr>
        <w:t>Appendix G: Exclusion Assessment Tool for Health Care Workers Exposed to Measles</w:t>
      </w:r>
      <w:r>
        <w:rPr>
          <w:noProof/>
        </w:rPr>
        <w:tab/>
      </w:r>
      <w:r>
        <w:rPr>
          <w:noProof/>
        </w:rPr>
        <w:fldChar w:fldCharType="begin"/>
      </w:r>
      <w:r>
        <w:rPr>
          <w:noProof/>
        </w:rPr>
        <w:instrText xml:space="preserve"> PAGEREF _Toc316137315 \h </w:instrText>
      </w:r>
      <w:r>
        <w:rPr>
          <w:noProof/>
        </w:rPr>
      </w:r>
      <w:r>
        <w:rPr>
          <w:noProof/>
        </w:rPr>
        <w:fldChar w:fldCharType="separate"/>
      </w:r>
      <w:r w:rsidR="00B133BF">
        <w:rPr>
          <w:noProof/>
        </w:rPr>
        <w:t>1</w:t>
      </w:r>
      <w:r>
        <w:rPr>
          <w:noProof/>
        </w:rPr>
        <w:fldChar w:fldCharType="end"/>
      </w:r>
    </w:p>
    <w:p w14:paraId="5CAA0BCE" w14:textId="77777777" w:rsidR="00A87D74" w:rsidRDefault="00A87D74">
      <w:pPr>
        <w:pStyle w:val="TOC1"/>
        <w:tabs>
          <w:tab w:val="right" w:leader="dot" w:pos="9350"/>
        </w:tabs>
        <w:rPr>
          <w:rFonts w:eastAsiaTheme="minorEastAsia" w:cstheme="minorBidi"/>
          <w:b w:val="0"/>
          <w:noProof/>
          <w:lang w:eastAsia="ja-JP"/>
        </w:rPr>
      </w:pPr>
      <w:r>
        <w:rPr>
          <w:noProof/>
        </w:rPr>
        <w:lastRenderedPageBreak/>
        <w:t>Appendix H: Internet Resources</w:t>
      </w:r>
      <w:r>
        <w:rPr>
          <w:noProof/>
        </w:rPr>
        <w:tab/>
      </w:r>
      <w:r>
        <w:rPr>
          <w:noProof/>
        </w:rPr>
        <w:fldChar w:fldCharType="begin"/>
      </w:r>
      <w:r>
        <w:rPr>
          <w:noProof/>
        </w:rPr>
        <w:instrText xml:space="preserve"> PAGEREF _Toc316137316 \h </w:instrText>
      </w:r>
      <w:r>
        <w:rPr>
          <w:noProof/>
        </w:rPr>
      </w:r>
      <w:r>
        <w:rPr>
          <w:noProof/>
        </w:rPr>
        <w:fldChar w:fldCharType="separate"/>
      </w:r>
      <w:r w:rsidR="00B133BF">
        <w:rPr>
          <w:noProof/>
        </w:rPr>
        <w:t>1</w:t>
      </w:r>
      <w:r>
        <w:rPr>
          <w:noProof/>
        </w:rPr>
        <w:fldChar w:fldCharType="end"/>
      </w:r>
    </w:p>
    <w:p w14:paraId="0293CE28" w14:textId="77777777" w:rsidR="00A87D74" w:rsidRDefault="00A87D74">
      <w:pPr>
        <w:pStyle w:val="TOC1"/>
        <w:tabs>
          <w:tab w:val="right" w:leader="dot" w:pos="9350"/>
        </w:tabs>
        <w:rPr>
          <w:rFonts w:eastAsiaTheme="minorEastAsia" w:cstheme="minorBidi"/>
          <w:b w:val="0"/>
          <w:noProof/>
          <w:lang w:eastAsia="ja-JP"/>
        </w:rPr>
      </w:pPr>
      <w:r>
        <w:rPr>
          <w:noProof/>
        </w:rPr>
        <w:t>Appendix I: Acronyms</w:t>
      </w:r>
      <w:r>
        <w:rPr>
          <w:noProof/>
        </w:rPr>
        <w:tab/>
      </w:r>
      <w:r>
        <w:rPr>
          <w:noProof/>
        </w:rPr>
        <w:fldChar w:fldCharType="begin"/>
      </w:r>
      <w:r>
        <w:rPr>
          <w:noProof/>
        </w:rPr>
        <w:instrText xml:space="preserve"> PAGEREF _Toc316137317 \h </w:instrText>
      </w:r>
      <w:r>
        <w:rPr>
          <w:noProof/>
        </w:rPr>
      </w:r>
      <w:r>
        <w:rPr>
          <w:noProof/>
        </w:rPr>
        <w:fldChar w:fldCharType="separate"/>
      </w:r>
      <w:r w:rsidR="00B133BF">
        <w:rPr>
          <w:noProof/>
        </w:rPr>
        <w:t>1</w:t>
      </w:r>
      <w:r>
        <w:rPr>
          <w:noProof/>
        </w:rPr>
        <w:fldChar w:fldCharType="end"/>
      </w:r>
    </w:p>
    <w:p w14:paraId="3011CCB7" w14:textId="77777777" w:rsidR="005704BE" w:rsidRDefault="005704BE" w:rsidP="005704BE">
      <w:pPr>
        <w:pStyle w:val="Heading1"/>
        <w:spacing w:before="200" w:after="120"/>
      </w:pPr>
      <w:r>
        <w:fldChar w:fldCharType="end"/>
      </w:r>
    </w:p>
    <w:p w14:paraId="23EE1A52" w14:textId="77777777" w:rsidR="005704BE" w:rsidRPr="005704BE" w:rsidRDefault="005704BE" w:rsidP="005704BE">
      <w:pPr>
        <w:pStyle w:val="BodyText"/>
      </w:pPr>
    </w:p>
    <w:p w14:paraId="5A1CF4F4" w14:textId="77777777" w:rsidR="005704BE" w:rsidRDefault="005704BE" w:rsidP="005704BE">
      <w:pPr>
        <w:pStyle w:val="Heading1"/>
        <w:spacing w:before="200" w:after="120"/>
        <w:sectPr w:rsidR="005704BE" w:rsidSect="006B6162">
          <w:footerReference w:type="default" r:id="rId26"/>
          <w:pgSz w:w="12240" w:h="15840" w:code="1"/>
          <w:pgMar w:top="1440" w:right="1440" w:bottom="1440" w:left="1440" w:header="432" w:footer="432" w:gutter="0"/>
          <w:cols w:space="720"/>
          <w:docGrid w:linePitch="360"/>
        </w:sectPr>
      </w:pPr>
    </w:p>
    <w:p w14:paraId="64808E3C" w14:textId="66DBAF25" w:rsidR="00FE2F58" w:rsidRDefault="00FE2F58" w:rsidP="00EE7D64">
      <w:pPr>
        <w:pStyle w:val="Heading1"/>
        <w:spacing w:before="200" w:after="120"/>
      </w:pPr>
      <w:bookmarkStart w:id="14" w:name="_Toc316137269"/>
      <w:r>
        <w:lastRenderedPageBreak/>
        <w:t>General Information</w:t>
      </w:r>
      <w:bookmarkEnd w:id="14"/>
    </w:p>
    <w:p w14:paraId="412BB24C" w14:textId="77777777" w:rsidR="00EE7D64" w:rsidRPr="00B015D1" w:rsidRDefault="00EE7D64" w:rsidP="00EE7D64">
      <w:pPr>
        <w:pStyle w:val="Heading2"/>
      </w:pPr>
      <w:bookmarkStart w:id="15" w:name="_Toc237429486"/>
      <w:bookmarkStart w:id="16" w:name="_Toc314749786"/>
      <w:bookmarkStart w:id="17" w:name="_Toc316137270"/>
      <w:r w:rsidRPr="00B015D1">
        <w:t>Introduction</w:t>
      </w:r>
      <w:bookmarkEnd w:id="15"/>
      <w:bookmarkEnd w:id="16"/>
      <w:bookmarkEnd w:id="17"/>
    </w:p>
    <w:p w14:paraId="4463D7F0" w14:textId="7E3C56ED" w:rsidR="00EE7D64" w:rsidRPr="00D3539E" w:rsidRDefault="00EE7D64" w:rsidP="00EE7D64">
      <w:pPr>
        <w:pStyle w:val="SITMAN-NormalText"/>
        <w:rPr>
          <w:bCs/>
          <w:sz w:val="24"/>
        </w:rPr>
      </w:pPr>
      <w:r w:rsidRPr="00D3539E">
        <w:rPr>
          <w:bCs/>
          <w:sz w:val="24"/>
        </w:rPr>
        <w:t xml:space="preserve">This </w:t>
      </w:r>
      <w:r w:rsidR="002A61FC">
        <w:rPr>
          <w:color w:val="000000"/>
          <w:sz w:val="24"/>
        </w:rPr>
        <w:t>Measles Self-Administered Tabletop Exercise</w:t>
      </w:r>
      <w:r w:rsidR="002A61FC" w:rsidRPr="00D3539E">
        <w:rPr>
          <w:color w:val="000000"/>
          <w:sz w:val="24"/>
        </w:rPr>
        <w:t xml:space="preserve"> </w:t>
      </w:r>
      <w:r w:rsidRPr="00D3539E">
        <w:rPr>
          <w:bCs/>
          <w:sz w:val="24"/>
        </w:rPr>
        <w:t xml:space="preserve">Tabletop Exercise (TTX) is designed to establish a learning environment for players to exercise emergency response plans, policies, and procedures as they pertain to response and recovery from multiple threats and hazards associated with </w:t>
      </w:r>
      <w:r w:rsidR="002A61FC">
        <w:rPr>
          <w:bCs/>
          <w:sz w:val="24"/>
        </w:rPr>
        <w:t>a measles outbreak.</w:t>
      </w:r>
      <w:r w:rsidRPr="00D3539E">
        <w:rPr>
          <w:bCs/>
          <w:sz w:val="24"/>
        </w:rPr>
        <w:t xml:space="preserve"> To ensure an effective exercise, subject matter experts (SMEs) and representatives from numerous State and Local agencies, and private sector have taken part in the planning process and will participate in the exercise conduct and evaluation.</w:t>
      </w:r>
    </w:p>
    <w:p w14:paraId="455FF338" w14:textId="036CE771" w:rsidR="00EE7D64" w:rsidRPr="00D3539E" w:rsidRDefault="00EE7D64" w:rsidP="00EE7D64">
      <w:pPr>
        <w:pStyle w:val="SITMAN-NormalText"/>
        <w:rPr>
          <w:bCs/>
          <w:sz w:val="24"/>
        </w:rPr>
      </w:pPr>
      <w:r w:rsidRPr="00D3539E">
        <w:rPr>
          <w:bCs/>
          <w:sz w:val="24"/>
        </w:rPr>
        <w:t xml:space="preserve">This SitMan was produced at the direction of VDEM with input, advice, and assistance from the </w:t>
      </w:r>
      <w:r w:rsidR="002A61FC">
        <w:rPr>
          <w:color w:val="000000"/>
          <w:sz w:val="24"/>
        </w:rPr>
        <w:t>Infectious Disease Self-Administered TTX</w:t>
      </w:r>
      <w:r w:rsidRPr="00D3539E">
        <w:rPr>
          <w:color w:val="000000"/>
          <w:sz w:val="24"/>
        </w:rPr>
        <w:t xml:space="preserve"> </w:t>
      </w:r>
      <w:r w:rsidRPr="00D3539E">
        <w:rPr>
          <w:bCs/>
          <w:sz w:val="24"/>
        </w:rPr>
        <w:t>Exercise Planning Team.</w:t>
      </w:r>
    </w:p>
    <w:p w14:paraId="0D028DCE" w14:textId="77777777" w:rsidR="00EE7D64" w:rsidRPr="00B015D1" w:rsidRDefault="00EE7D64" w:rsidP="00EE7D64">
      <w:pPr>
        <w:pStyle w:val="Heading2"/>
      </w:pPr>
      <w:bookmarkStart w:id="18" w:name="_Toc237429487"/>
      <w:bookmarkStart w:id="19" w:name="_Toc314749787"/>
      <w:bookmarkStart w:id="20" w:name="_Toc316137271"/>
      <w:r w:rsidRPr="00B015D1">
        <w:t>Confidentiality</w:t>
      </w:r>
      <w:bookmarkEnd w:id="18"/>
      <w:bookmarkEnd w:id="19"/>
      <w:bookmarkEnd w:id="20"/>
    </w:p>
    <w:p w14:paraId="3606BEE0" w14:textId="4D75A943" w:rsidR="00EE7D64" w:rsidRPr="00D3539E" w:rsidRDefault="00EE7D64" w:rsidP="00EE7D64">
      <w:pPr>
        <w:pStyle w:val="SITMAN-NormalText"/>
        <w:rPr>
          <w:sz w:val="24"/>
        </w:rPr>
      </w:pPr>
      <w:r w:rsidRPr="00D3539E">
        <w:rPr>
          <w:sz w:val="24"/>
        </w:rPr>
        <w:t xml:space="preserve">The </w:t>
      </w:r>
      <w:r w:rsidR="002A61FC">
        <w:rPr>
          <w:color w:val="000000"/>
          <w:sz w:val="24"/>
        </w:rPr>
        <w:t>Measles Self-Administered Tabletop Exercise</w:t>
      </w:r>
      <w:r w:rsidRPr="00D3539E">
        <w:rPr>
          <w:color w:val="000000"/>
          <w:sz w:val="24"/>
        </w:rPr>
        <w:t xml:space="preserve"> </w:t>
      </w:r>
      <w:r w:rsidRPr="00D3539E">
        <w:rPr>
          <w:sz w:val="24"/>
        </w:rPr>
        <w:t xml:space="preserve">is an unclassified exercise. Control of exercise information is based on public sensitivity regarding the nature of the exercise rather than the actual exercise content.  Some exercise material is intended for the exclusive use of exercise planners, controllers, simulators, and evaluators, but players may view other materials deemed necessary to their performance. </w:t>
      </w:r>
    </w:p>
    <w:p w14:paraId="3BD56334" w14:textId="206E63D9" w:rsidR="00EE7D64" w:rsidRPr="00D3539E" w:rsidRDefault="00EE7D64" w:rsidP="00EE7D64">
      <w:pPr>
        <w:pStyle w:val="SITMAN-NormalText"/>
        <w:rPr>
          <w:sz w:val="24"/>
        </w:rPr>
      </w:pPr>
      <w:r w:rsidRPr="00D3539E">
        <w:rPr>
          <w:sz w:val="24"/>
        </w:rPr>
        <w:t>All exercise participants should use appropriate guidelines to ensure the proper control of information within their areas of expertise and protect this material in accordance with current VD</w:t>
      </w:r>
      <w:r w:rsidR="002A61FC">
        <w:rPr>
          <w:sz w:val="24"/>
        </w:rPr>
        <w:t>H</w:t>
      </w:r>
      <w:r w:rsidRPr="00D3539E">
        <w:rPr>
          <w:sz w:val="24"/>
        </w:rPr>
        <w:t xml:space="preserve"> directives. </w:t>
      </w:r>
    </w:p>
    <w:p w14:paraId="044B94D7" w14:textId="061C9E68" w:rsidR="00EE7D64" w:rsidRPr="00D3539E" w:rsidRDefault="00EE7D64" w:rsidP="00EE7D64">
      <w:pPr>
        <w:pStyle w:val="SITMAN-NormalText"/>
        <w:rPr>
          <w:sz w:val="24"/>
        </w:rPr>
      </w:pPr>
      <w:r w:rsidRPr="00D3539E">
        <w:rPr>
          <w:sz w:val="24"/>
        </w:rPr>
        <w:t xml:space="preserve">Any inquiries concerning the authorized use of this document or any other exercise-related materials should be directed to </w:t>
      </w:r>
      <w:r w:rsidR="002A61FC" w:rsidRPr="002A61FC">
        <w:rPr>
          <w:sz w:val="24"/>
          <w:highlight w:val="lightGray"/>
        </w:rPr>
        <w:t>[whom]</w:t>
      </w:r>
      <w:r w:rsidRPr="00D3539E">
        <w:rPr>
          <w:sz w:val="24"/>
        </w:rPr>
        <w:t xml:space="preserve"> and/or the exercise planning team primary point of contact.</w:t>
      </w:r>
    </w:p>
    <w:p w14:paraId="6299B280" w14:textId="77777777" w:rsidR="00EE7D64" w:rsidRPr="00B015D1" w:rsidRDefault="00EE7D64" w:rsidP="00EE7D64">
      <w:pPr>
        <w:pStyle w:val="Heading2"/>
      </w:pPr>
      <w:bookmarkStart w:id="21" w:name="_Toc237429488"/>
      <w:bookmarkStart w:id="22" w:name="_Toc314749788"/>
      <w:bookmarkStart w:id="23" w:name="_Toc316137272"/>
      <w:r w:rsidRPr="00B015D1">
        <w:t>Purpose</w:t>
      </w:r>
      <w:bookmarkEnd w:id="21"/>
      <w:bookmarkEnd w:id="22"/>
      <w:bookmarkEnd w:id="23"/>
    </w:p>
    <w:p w14:paraId="3D61D3C2" w14:textId="0F64499A" w:rsidR="00EE7D64" w:rsidRPr="00D3539E" w:rsidRDefault="00EE7D64" w:rsidP="00EE7D64">
      <w:pPr>
        <w:pStyle w:val="SITMAN-DayDateTime"/>
        <w:pBdr>
          <w:top w:val="none" w:sz="0" w:space="0" w:color="auto"/>
          <w:left w:val="none" w:sz="0" w:space="0" w:color="auto"/>
          <w:bottom w:val="none" w:sz="0" w:space="0" w:color="auto"/>
          <w:right w:val="none" w:sz="0" w:space="0" w:color="auto"/>
        </w:pBdr>
        <w:shd w:val="clear" w:color="auto" w:fill="auto"/>
        <w:jc w:val="both"/>
        <w:outlineLvl w:val="1"/>
        <w:rPr>
          <w:rFonts w:ascii="Times New Roman" w:hAnsi="Times New Roman"/>
          <w:b w:val="0"/>
          <w:bCs/>
          <w:i w:val="0"/>
        </w:rPr>
      </w:pPr>
      <w:r w:rsidRPr="00D3539E">
        <w:rPr>
          <w:rFonts w:ascii="Times New Roman" w:hAnsi="Times New Roman"/>
          <w:b w:val="0"/>
          <w:bCs/>
          <w:i w:val="0"/>
        </w:rPr>
        <w:t>The purpose of the VD</w:t>
      </w:r>
      <w:r w:rsidR="002A61FC">
        <w:rPr>
          <w:rFonts w:ascii="Times New Roman" w:hAnsi="Times New Roman"/>
          <w:b w:val="0"/>
          <w:bCs/>
          <w:i w:val="0"/>
        </w:rPr>
        <w:t>H</w:t>
      </w:r>
      <w:r w:rsidRPr="00D3539E">
        <w:rPr>
          <w:rFonts w:ascii="Times New Roman" w:hAnsi="Times New Roman"/>
          <w:b w:val="0"/>
          <w:bCs/>
          <w:i w:val="0"/>
        </w:rPr>
        <w:t xml:space="preserve"> sponsored </w:t>
      </w:r>
      <w:r w:rsidR="002A61FC" w:rsidRPr="002A61FC">
        <w:rPr>
          <w:rFonts w:ascii="Times New Roman" w:hAnsi="Times New Roman"/>
          <w:b w:val="0"/>
          <w:i w:val="0"/>
          <w:color w:val="000000"/>
        </w:rPr>
        <w:t xml:space="preserve">Measles Self-Administered Tabletop Exercise </w:t>
      </w:r>
      <w:r w:rsidRPr="00D3539E">
        <w:rPr>
          <w:rFonts w:ascii="Times New Roman" w:hAnsi="Times New Roman"/>
          <w:b w:val="0"/>
          <w:bCs/>
          <w:i w:val="0"/>
        </w:rPr>
        <w:t xml:space="preserve">is to </w:t>
      </w:r>
      <w:r w:rsidRPr="002A61FC">
        <w:rPr>
          <w:rFonts w:ascii="Times New Roman" w:hAnsi="Times New Roman"/>
          <w:b w:val="0"/>
          <w:bCs/>
          <w:i w:val="0"/>
          <w:highlight w:val="lightGray"/>
        </w:rPr>
        <w:t>[INSERT PURPOSE STATEMENT HERE].</w:t>
      </w:r>
    </w:p>
    <w:p w14:paraId="6D058B98" w14:textId="77777777" w:rsidR="00EE7D64" w:rsidRPr="00B015D1" w:rsidRDefault="00EE7D64" w:rsidP="00EE7D64">
      <w:pPr>
        <w:pStyle w:val="Heading2"/>
      </w:pPr>
      <w:bookmarkStart w:id="24" w:name="_Toc237429489"/>
      <w:bookmarkStart w:id="25" w:name="_Toc314749789"/>
      <w:bookmarkStart w:id="26" w:name="_Toc316137273"/>
      <w:r w:rsidRPr="00B015D1">
        <w:t>Scope</w:t>
      </w:r>
      <w:bookmarkEnd w:id="24"/>
      <w:bookmarkEnd w:id="25"/>
      <w:bookmarkEnd w:id="26"/>
    </w:p>
    <w:p w14:paraId="08C9496C" w14:textId="3E1CB96A" w:rsidR="00EE7D64" w:rsidRPr="00D3539E" w:rsidRDefault="00EE7D64" w:rsidP="00EE7D64">
      <w:pPr>
        <w:pStyle w:val="SITMAN-NormalText"/>
        <w:rPr>
          <w:bCs/>
          <w:sz w:val="24"/>
        </w:rPr>
      </w:pPr>
      <w:r w:rsidRPr="00D3539E">
        <w:rPr>
          <w:bCs/>
          <w:sz w:val="24"/>
        </w:rPr>
        <w:t xml:space="preserve">The </w:t>
      </w:r>
      <w:r w:rsidR="002A61FC">
        <w:rPr>
          <w:color w:val="000000"/>
          <w:sz w:val="24"/>
        </w:rPr>
        <w:t>Measles Self-Administered Tabletop Exercise</w:t>
      </w:r>
      <w:r w:rsidR="002A61FC" w:rsidRPr="00D3539E">
        <w:rPr>
          <w:color w:val="000000"/>
          <w:sz w:val="24"/>
        </w:rPr>
        <w:t xml:space="preserve"> </w:t>
      </w:r>
      <w:r w:rsidRPr="00D3539E">
        <w:rPr>
          <w:bCs/>
          <w:sz w:val="24"/>
        </w:rPr>
        <w:t xml:space="preserve">is to run </w:t>
      </w:r>
      <w:r w:rsidRPr="002A61FC">
        <w:rPr>
          <w:bCs/>
          <w:sz w:val="24"/>
          <w:highlight w:val="lightGray"/>
        </w:rPr>
        <w:t>___ hours</w:t>
      </w:r>
      <w:r w:rsidRPr="00D3539E">
        <w:rPr>
          <w:bCs/>
          <w:sz w:val="24"/>
        </w:rPr>
        <w:t xml:space="preserve"> and will include </w:t>
      </w:r>
      <w:r w:rsidRPr="002A61FC">
        <w:rPr>
          <w:bCs/>
          <w:sz w:val="24"/>
          <w:highlight w:val="lightGray"/>
        </w:rPr>
        <w:t>[emergency managers, local government officials, law enforcement, state partners, regional partners, private sector and non-governmental agencies from _______].</w:t>
      </w:r>
    </w:p>
    <w:p w14:paraId="32DD9187" w14:textId="77777777" w:rsidR="00FE2F58" w:rsidRDefault="00FE2F58" w:rsidP="00FE2F58">
      <w:pPr>
        <w:pStyle w:val="Heading2"/>
        <w:rPr>
          <w:kern w:val="32"/>
        </w:rPr>
      </w:pPr>
      <w:bookmarkStart w:id="27" w:name="_Toc314749790"/>
      <w:bookmarkStart w:id="28" w:name="_Toc316137274"/>
      <w:r w:rsidRPr="00F559A9">
        <w:rPr>
          <w:kern w:val="32"/>
        </w:rPr>
        <w:t>Exercise Objectives and Core Capabilities</w:t>
      </w:r>
      <w:bookmarkEnd w:id="27"/>
      <w:bookmarkEnd w:id="28"/>
    </w:p>
    <w:p w14:paraId="7924B9F0" w14:textId="2BB62DD5" w:rsidR="00FE2F58" w:rsidRPr="00D82049" w:rsidRDefault="00FE2F58" w:rsidP="00FE2F58">
      <w:pPr>
        <w:pStyle w:val="BodyText"/>
      </w:pPr>
      <w:r>
        <w:t>The following e</w:t>
      </w:r>
      <w:r w:rsidRPr="0088027D">
        <w:t xml:space="preserve">xercise objectives </w:t>
      </w:r>
      <w:r>
        <w:t>in Table 1 describe the</w:t>
      </w:r>
      <w:r w:rsidRPr="0088027D">
        <w:t xml:space="preserve"> </w:t>
      </w:r>
      <w:r w:rsidR="00A70222">
        <w:t>desir</w:t>
      </w:r>
      <w:r>
        <w:t xml:space="preserve">ed </w:t>
      </w:r>
      <w:r w:rsidRPr="0088027D">
        <w:t xml:space="preserve">outcomes </w:t>
      </w:r>
      <w:r>
        <w:t>for the</w:t>
      </w:r>
      <w:r w:rsidRPr="0088027D">
        <w:t xml:space="preserve"> exercise.  </w:t>
      </w:r>
      <w:r>
        <w:t>The o</w:t>
      </w:r>
      <w:r w:rsidRPr="0088027D">
        <w:t>bjectives are linked to core capabilities, which are distinct critical elements necessary to achieve the specific mission area</w:t>
      </w:r>
      <w:r>
        <w:t>(</w:t>
      </w:r>
      <w:r w:rsidRPr="0088027D">
        <w:t>s</w:t>
      </w:r>
      <w:r>
        <w:t>).  The objectives and aligned core capabilities are guided by elected and appointed officials and selected by the Exercise Planning Team.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2"/>
        <w:gridCol w:w="3193"/>
        <w:gridCol w:w="3191"/>
      </w:tblGrid>
      <w:tr w:rsidR="003176BD" w:rsidRPr="00037264" w14:paraId="7383F276" w14:textId="77777777" w:rsidTr="003176BD">
        <w:trPr>
          <w:tblHeader/>
          <w:jc w:val="center"/>
        </w:trPr>
        <w:tc>
          <w:tcPr>
            <w:tcW w:w="1667" w:type="pct"/>
            <w:tcBorders>
              <w:right w:val="single" w:sz="4" w:space="0" w:color="FFFFFF"/>
            </w:tcBorders>
            <w:shd w:val="clear" w:color="auto" w:fill="000080"/>
          </w:tcPr>
          <w:p w14:paraId="2F274CC6" w14:textId="77777777" w:rsidR="003176BD" w:rsidRPr="00037264" w:rsidRDefault="003176BD" w:rsidP="000F7FD7">
            <w:pPr>
              <w:pStyle w:val="TableHead"/>
            </w:pPr>
            <w:r>
              <w:lastRenderedPageBreak/>
              <w:t>Exercise Objective</w:t>
            </w:r>
          </w:p>
        </w:tc>
        <w:tc>
          <w:tcPr>
            <w:tcW w:w="1667" w:type="pct"/>
            <w:tcBorders>
              <w:left w:val="single" w:sz="4" w:space="0" w:color="FFFFFF"/>
            </w:tcBorders>
            <w:shd w:val="clear" w:color="auto" w:fill="000080"/>
          </w:tcPr>
          <w:p w14:paraId="11B914CF" w14:textId="77777777" w:rsidR="003176BD" w:rsidRPr="00037264" w:rsidRDefault="003176BD" w:rsidP="000F7FD7">
            <w:pPr>
              <w:pStyle w:val="TableHead"/>
            </w:pPr>
            <w:r>
              <w:t>FEMA Core Capabilities</w:t>
            </w:r>
          </w:p>
        </w:tc>
        <w:tc>
          <w:tcPr>
            <w:tcW w:w="1666" w:type="pct"/>
            <w:tcBorders>
              <w:left w:val="single" w:sz="4" w:space="0" w:color="FFFFFF"/>
            </w:tcBorders>
            <w:shd w:val="clear" w:color="auto" w:fill="000080"/>
          </w:tcPr>
          <w:p w14:paraId="04600A9E" w14:textId="77777777" w:rsidR="003176BD" w:rsidRDefault="003176BD" w:rsidP="000F7FD7">
            <w:pPr>
              <w:pStyle w:val="TableHead"/>
            </w:pPr>
            <w:r>
              <w:t>Public Health Preparedness Capabilities</w:t>
            </w:r>
          </w:p>
        </w:tc>
      </w:tr>
      <w:tr w:rsidR="003176BD" w:rsidRPr="00037264" w14:paraId="39F9BDE1" w14:textId="77777777" w:rsidTr="003176BD">
        <w:trPr>
          <w:jc w:val="center"/>
        </w:trPr>
        <w:tc>
          <w:tcPr>
            <w:tcW w:w="1667" w:type="pct"/>
          </w:tcPr>
          <w:p w14:paraId="27F9995F" w14:textId="77777777" w:rsidR="003176BD" w:rsidRPr="001C2A42" w:rsidRDefault="003176BD" w:rsidP="00F65D68">
            <w:pPr>
              <w:pStyle w:val="Tabletext"/>
              <w:spacing w:before="0" w:after="0"/>
              <w:rPr>
                <w:rFonts w:ascii="Times New Roman" w:hAnsi="Times New Roman"/>
                <w:sz w:val="24"/>
              </w:rPr>
            </w:pPr>
            <w:r>
              <w:rPr>
                <w:rFonts w:ascii="Times New Roman" w:hAnsi="Times New Roman"/>
                <w:b/>
                <w:sz w:val="24"/>
              </w:rPr>
              <w:t xml:space="preserve">Objective </w:t>
            </w:r>
            <w:r w:rsidRPr="001C2A42">
              <w:rPr>
                <w:rFonts w:ascii="Times New Roman" w:hAnsi="Times New Roman"/>
                <w:b/>
                <w:sz w:val="24"/>
              </w:rPr>
              <w:t>1:</w:t>
            </w:r>
            <w:r w:rsidRPr="001C2A42">
              <w:rPr>
                <w:rFonts w:ascii="Times New Roman" w:hAnsi="Times New Roman"/>
                <w:sz w:val="24"/>
              </w:rPr>
              <w:t xml:space="preserve"> Discuss procedures, capabilities and readiness of the whole community and recognize and respond to presentations by potential infectious disease patients.</w:t>
            </w:r>
          </w:p>
        </w:tc>
        <w:tc>
          <w:tcPr>
            <w:tcW w:w="1667" w:type="pct"/>
          </w:tcPr>
          <w:p w14:paraId="2D7D98C5" w14:textId="77777777" w:rsidR="003176BD" w:rsidRPr="002073F3" w:rsidRDefault="003176BD" w:rsidP="00F65D68">
            <w:pPr>
              <w:widowControl w:val="0"/>
              <w:autoSpaceDE w:val="0"/>
              <w:autoSpaceDN w:val="0"/>
              <w:adjustRightInd w:val="0"/>
              <w:rPr>
                <w:rFonts w:eastAsiaTheme="minorHAnsi"/>
              </w:rPr>
            </w:pPr>
            <w:r>
              <w:rPr>
                <w:rFonts w:ascii="OpenSans-Light" w:eastAsiaTheme="minorHAnsi" w:hAnsi="OpenSans-Light" w:cs="OpenSans-Light"/>
                <w:color w:val="0847AF"/>
                <w:sz w:val="48"/>
                <w:szCs w:val="48"/>
              </w:rPr>
              <w:t>﻿﻿</w:t>
            </w:r>
            <w:r w:rsidRPr="002073F3">
              <w:rPr>
                <w:rFonts w:eastAsiaTheme="minorHAnsi"/>
                <w:b/>
                <w:color w:val="001480"/>
              </w:rPr>
              <w:t>Public Health, Healthcare, and Emergency Medical Services</w:t>
            </w:r>
          </w:p>
          <w:p w14:paraId="465A8D71" w14:textId="77777777" w:rsidR="003176BD" w:rsidRPr="00037264" w:rsidRDefault="003176BD" w:rsidP="00F65D68">
            <w:pPr>
              <w:pStyle w:val="Tabletext"/>
              <w:spacing w:before="0" w:after="0"/>
            </w:pPr>
            <w:r w:rsidRPr="002073F3">
              <w:rPr>
                <w:rFonts w:ascii="Times New Roman" w:eastAsiaTheme="minorHAnsi" w:hAnsi="Times New Roman"/>
                <w:sz w:val="24"/>
              </w:rPr>
              <w:t>Provide lifesaving medical treatment via Emergency Medical Services and related operations and avoid additional disease and injury by providing targeted public health, medical, and behavioral health support, and products to all affected populations.</w:t>
            </w:r>
          </w:p>
        </w:tc>
        <w:tc>
          <w:tcPr>
            <w:tcW w:w="1666" w:type="pct"/>
          </w:tcPr>
          <w:p w14:paraId="0D01E189" w14:textId="77777777" w:rsidR="006127A9" w:rsidRDefault="006127A9" w:rsidP="00F65D68">
            <w:pPr>
              <w:widowControl w:val="0"/>
              <w:autoSpaceDE w:val="0"/>
              <w:autoSpaceDN w:val="0"/>
              <w:adjustRightInd w:val="0"/>
              <w:rPr>
                <w:rFonts w:eastAsiaTheme="minorHAnsi"/>
                <w:b/>
                <w:color w:val="001480"/>
              </w:rPr>
            </w:pPr>
            <w:r>
              <w:rPr>
                <w:rFonts w:eastAsiaTheme="minorHAnsi"/>
                <w:b/>
                <w:color w:val="001480"/>
              </w:rPr>
              <w:t>Community Preparedness</w:t>
            </w:r>
          </w:p>
          <w:p w14:paraId="1C360270" w14:textId="77777777" w:rsidR="006127A9" w:rsidRPr="004375A6" w:rsidRDefault="006127A9" w:rsidP="00F65D68">
            <w:r w:rsidRPr="004375A6">
              <w:t>Community preparedness is the ability of communities to prepare for, withstand, and recover — in both the short and long terms — from public health incidents.</w:t>
            </w:r>
          </w:p>
          <w:p w14:paraId="72A4DE86" w14:textId="63D8BE1A" w:rsidR="003176BD" w:rsidRDefault="003176BD" w:rsidP="00F65D68">
            <w:pPr>
              <w:widowControl w:val="0"/>
              <w:autoSpaceDE w:val="0"/>
              <w:autoSpaceDN w:val="0"/>
              <w:adjustRightInd w:val="0"/>
              <w:rPr>
                <w:rFonts w:ascii="OpenSans-Light" w:eastAsiaTheme="minorHAnsi" w:hAnsi="OpenSans-Light" w:cs="OpenSans-Light"/>
                <w:color w:val="0847AF"/>
                <w:sz w:val="48"/>
                <w:szCs w:val="48"/>
              </w:rPr>
            </w:pPr>
          </w:p>
        </w:tc>
      </w:tr>
      <w:tr w:rsidR="003176BD" w:rsidRPr="00037264" w14:paraId="701C3179" w14:textId="77777777" w:rsidTr="003176BD">
        <w:trPr>
          <w:jc w:val="center"/>
        </w:trPr>
        <w:tc>
          <w:tcPr>
            <w:tcW w:w="1667" w:type="pct"/>
          </w:tcPr>
          <w:p w14:paraId="3CF63CAD" w14:textId="2D33FF51" w:rsidR="003176BD" w:rsidRPr="001C2A42" w:rsidRDefault="003176BD" w:rsidP="00F65D68">
            <w:pPr>
              <w:pStyle w:val="Tabletext"/>
              <w:spacing w:before="0" w:after="0"/>
              <w:rPr>
                <w:rFonts w:ascii="Times New Roman" w:hAnsi="Times New Roman"/>
                <w:sz w:val="24"/>
              </w:rPr>
            </w:pPr>
            <w:r>
              <w:rPr>
                <w:rFonts w:ascii="Times New Roman" w:hAnsi="Times New Roman"/>
                <w:b/>
                <w:sz w:val="24"/>
              </w:rPr>
              <w:t xml:space="preserve">Objective </w:t>
            </w:r>
            <w:r w:rsidRPr="001C2A42">
              <w:rPr>
                <w:rFonts w:ascii="Times New Roman" w:hAnsi="Times New Roman"/>
                <w:b/>
                <w:sz w:val="24"/>
              </w:rPr>
              <w:t>2:</w:t>
            </w:r>
            <w:r w:rsidRPr="001C2A42">
              <w:rPr>
                <w:rFonts w:ascii="Times New Roman" w:hAnsi="Times New Roman"/>
                <w:sz w:val="24"/>
              </w:rPr>
              <w:t xml:space="preserve"> Review and discuss plans, capabilities, and authorities for responding to a</w:t>
            </w:r>
            <w:r w:rsidR="00052AD1">
              <w:rPr>
                <w:rFonts w:ascii="Times New Roman" w:hAnsi="Times New Roman"/>
                <w:sz w:val="24"/>
              </w:rPr>
              <w:t xml:space="preserve"> high-risk infectious disease </w:t>
            </w:r>
            <w:r w:rsidRPr="001C2A42">
              <w:rPr>
                <w:rFonts w:ascii="Times New Roman" w:hAnsi="Times New Roman"/>
                <w:sz w:val="24"/>
              </w:rPr>
              <w:t>emergency.</w:t>
            </w:r>
          </w:p>
        </w:tc>
        <w:tc>
          <w:tcPr>
            <w:tcW w:w="1667" w:type="pct"/>
          </w:tcPr>
          <w:p w14:paraId="4D828DD1" w14:textId="77777777" w:rsidR="003176BD" w:rsidRPr="002073F3" w:rsidRDefault="003176BD" w:rsidP="00F65D68">
            <w:pPr>
              <w:widowControl w:val="0"/>
              <w:autoSpaceDE w:val="0"/>
              <w:autoSpaceDN w:val="0"/>
              <w:adjustRightInd w:val="0"/>
              <w:rPr>
                <w:rFonts w:eastAsiaTheme="minorHAnsi"/>
              </w:rPr>
            </w:pPr>
            <w:r>
              <w:rPr>
                <w:rFonts w:ascii="OpenSans-Light" w:eastAsiaTheme="minorHAnsi" w:hAnsi="OpenSans-Light" w:cs="OpenSans-Light"/>
                <w:color w:val="0847AF"/>
                <w:sz w:val="48"/>
                <w:szCs w:val="48"/>
              </w:rPr>
              <w:t>﻿</w:t>
            </w:r>
            <w:r w:rsidRPr="002073F3">
              <w:rPr>
                <w:rFonts w:eastAsiaTheme="minorHAnsi"/>
                <w:b/>
                <w:color w:val="001480"/>
              </w:rPr>
              <w:t>Health and Social Services</w:t>
            </w:r>
          </w:p>
          <w:p w14:paraId="24876404" w14:textId="77777777" w:rsidR="003176BD" w:rsidRPr="00037264" w:rsidRDefault="003176BD" w:rsidP="00F65D68">
            <w:pPr>
              <w:pStyle w:val="Tabletext"/>
              <w:spacing w:before="0" w:after="0"/>
            </w:pPr>
            <w:r w:rsidRPr="002073F3">
              <w:rPr>
                <w:rFonts w:ascii="Times New Roman" w:eastAsiaTheme="minorHAnsi" w:hAnsi="Times New Roman"/>
                <w:sz w:val="24"/>
              </w:rPr>
              <w:t>Restore and improve health and social services capabilities and networks to promote the resilience, independence, health (including behavioral health), and well-being of the whole community.</w:t>
            </w:r>
          </w:p>
        </w:tc>
        <w:tc>
          <w:tcPr>
            <w:tcW w:w="1666" w:type="pct"/>
          </w:tcPr>
          <w:p w14:paraId="7417BD50" w14:textId="77777777" w:rsidR="006127A9" w:rsidRDefault="006127A9" w:rsidP="00F65D68">
            <w:pPr>
              <w:rPr>
                <w:rFonts w:eastAsiaTheme="minorHAnsi"/>
                <w:b/>
                <w:color w:val="001480"/>
              </w:rPr>
            </w:pPr>
            <w:r>
              <w:rPr>
                <w:rFonts w:eastAsiaTheme="minorHAnsi"/>
                <w:b/>
                <w:color w:val="001480"/>
              </w:rPr>
              <w:t>Emergency Operations Coordination</w:t>
            </w:r>
          </w:p>
          <w:p w14:paraId="2D033BDC" w14:textId="4DC6969B" w:rsidR="003176BD" w:rsidRPr="00F54426" w:rsidRDefault="006127A9" w:rsidP="00F65D68">
            <w:pPr>
              <w:rPr>
                <w:rFonts w:ascii="Times" w:hAnsi="Times"/>
              </w:rPr>
            </w:pPr>
            <w:r w:rsidRPr="00E9685F">
              <w:t>Emergency operations coordination is the ability to direct and support an event or incident with public health or medical implications by establishing a standardized, scalable system of oversight, organization, and supervision consistent with jurisdictional standards and practices and with the National Incident Management System.</w:t>
            </w:r>
          </w:p>
        </w:tc>
      </w:tr>
      <w:tr w:rsidR="003176BD" w:rsidRPr="00037264" w14:paraId="71CB0E2B" w14:textId="77777777" w:rsidTr="003176BD">
        <w:trPr>
          <w:jc w:val="center"/>
        </w:trPr>
        <w:tc>
          <w:tcPr>
            <w:tcW w:w="1667" w:type="pct"/>
          </w:tcPr>
          <w:p w14:paraId="04A2E4E6" w14:textId="77777777" w:rsidR="003176BD" w:rsidRPr="001C2A42" w:rsidRDefault="003176BD" w:rsidP="00F65D68">
            <w:pPr>
              <w:pStyle w:val="Tabletext"/>
              <w:spacing w:before="0" w:after="0"/>
              <w:rPr>
                <w:rFonts w:ascii="Times New Roman" w:hAnsi="Times New Roman"/>
                <w:sz w:val="24"/>
              </w:rPr>
            </w:pPr>
            <w:r>
              <w:rPr>
                <w:rFonts w:ascii="Times New Roman" w:hAnsi="Times New Roman"/>
                <w:b/>
                <w:sz w:val="24"/>
              </w:rPr>
              <w:t xml:space="preserve">Objective </w:t>
            </w:r>
            <w:r w:rsidRPr="001C2A42">
              <w:rPr>
                <w:rFonts w:ascii="Times New Roman" w:hAnsi="Times New Roman"/>
                <w:b/>
                <w:sz w:val="24"/>
              </w:rPr>
              <w:t>3:</w:t>
            </w:r>
            <w:r w:rsidRPr="001C2A42">
              <w:rPr>
                <w:rFonts w:ascii="Times New Roman" w:hAnsi="Times New Roman"/>
                <w:sz w:val="24"/>
              </w:rPr>
              <w:t xml:space="preserve"> Examine and demonstrate public notification procedures.</w:t>
            </w:r>
          </w:p>
        </w:tc>
        <w:tc>
          <w:tcPr>
            <w:tcW w:w="1667" w:type="pct"/>
          </w:tcPr>
          <w:p w14:paraId="7833FB6E" w14:textId="77777777" w:rsidR="003176BD" w:rsidRPr="002073F3" w:rsidRDefault="003176BD" w:rsidP="00F65D68">
            <w:pPr>
              <w:widowControl w:val="0"/>
              <w:autoSpaceDE w:val="0"/>
              <w:autoSpaceDN w:val="0"/>
              <w:adjustRightInd w:val="0"/>
              <w:rPr>
                <w:rFonts w:eastAsiaTheme="minorHAnsi"/>
              </w:rPr>
            </w:pPr>
            <w:r>
              <w:rPr>
                <w:rFonts w:ascii="OpenSans-Light" w:eastAsiaTheme="minorHAnsi" w:hAnsi="OpenSans-Light" w:cs="OpenSans-Light"/>
                <w:color w:val="0847AF"/>
                <w:sz w:val="48"/>
                <w:szCs w:val="48"/>
              </w:rPr>
              <w:t>﻿</w:t>
            </w:r>
            <w:r w:rsidRPr="002073F3">
              <w:rPr>
                <w:rFonts w:eastAsiaTheme="minorHAnsi"/>
                <w:b/>
                <w:color w:val="001480"/>
              </w:rPr>
              <w:t>Public Information and Warning</w:t>
            </w:r>
          </w:p>
          <w:p w14:paraId="7D41ADC8" w14:textId="77777777" w:rsidR="003176BD" w:rsidRPr="00037264" w:rsidRDefault="003176BD" w:rsidP="00F65D68">
            <w:pPr>
              <w:pStyle w:val="Tabletext"/>
              <w:spacing w:before="0" w:after="0"/>
            </w:pPr>
            <w:r w:rsidRPr="002073F3">
              <w:rPr>
                <w:rFonts w:ascii="Times New Roman" w:eastAsiaTheme="minorHAnsi" w:hAnsi="Times New Roman"/>
                <w:sz w:val="24"/>
              </w:rPr>
              <w:t>Deliver coordinated, prompt, reliable, and actionable information to the whole community through the use of clear, consistent, accessible, and culturally and linguistically appropriate methods to effectively relay information regarding any threat or hazard, as well as the actions being taken and the assistance being made available, as appropriate.</w:t>
            </w:r>
          </w:p>
        </w:tc>
        <w:tc>
          <w:tcPr>
            <w:tcW w:w="1666" w:type="pct"/>
          </w:tcPr>
          <w:p w14:paraId="5BB4D78D" w14:textId="77777777" w:rsidR="003176BD" w:rsidRDefault="003176BD" w:rsidP="00F65D68">
            <w:pPr>
              <w:widowControl w:val="0"/>
              <w:autoSpaceDE w:val="0"/>
              <w:autoSpaceDN w:val="0"/>
              <w:adjustRightInd w:val="0"/>
              <w:rPr>
                <w:rFonts w:eastAsiaTheme="minorHAnsi"/>
                <w:b/>
                <w:color w:val="001480"/>
              </w:rPr>
            </w:pPr>
            <w:r>
              <w:rPr>
                <w:rFonts w:eastAsiaTheme="minorHAnsi"/>
                <w:b/>
                <w:color w:val="001480"/>
              </w:rPr>
              <w:t xml:space="preserve">Emergency </w:t>
            </w:r>
            <w:r w:rsidRPr="002073F3">
              <w:rPr>
                <w:rFonts w:eastAsiaTheme="minorHAnsi"/>
                <w:b/>
                <w:color w:val="001480"/>
              </w:rPr>
              <w:t>Public Information and Warning</w:t>
            </w:r>
          </w:p>
          <w:p w14:paraId="43BE2CD7" w14:textId="77777777" w:rsidR="003176BD" w:rsidRPr="00F54426" w:rsidRDefault="003176BD" w:rsidP="00F65D68">
            <w:r w:rsidRPr="00F54426">
              <w:t>Emergency public information and warning is the ability to develop, coordinate, and disseminate information, alerts, warnings, and notifications to the public and incident management responders.</w:t>
            </w:r>
          </w:p>
        </w:tc>
      </w:tr>
      <w:tr w:rsidR="003176BD" w:rsidRPr="00037264" w14:paraId="3DD02B2B" w14:textId="77777777" w:rsidTr="003176BD">
        <w:trPr>
          <w:jc w:val="center"/>
        </w:trPr>
        <w:tc>
          <w:tcPr>
            <w:tcW w:w="1667" w:type="pct"/>
          </w:tcPr>
          <w:p w14:paraId="15EB6E33" w14:textId="77777777" w:rsidR="003176BD" w:rsidRPr="001C2A42" w:rsidRDefault="003176BD" w:rsidP="00F65D68">
            <w:pPr>
              <w:pStyle w:val="Tabletext"/>
              <w:spacing w:before="0" w:after="0"/>
              <w:rPr>
                <w:rFonts w:ascii="Times New Roman" w:hAnsi="Times New Roman"/>
                <w:sz w:val="24"/>
              </w:rPr>
            </w:pPr>
            <w:r>
              <w:rPr>
                <w:rFonts w:ascii="Times New Roman" w:hAnsi="Times New Roman" w:cs="Arial"/>
                <w:b/>
                <w:sz w:val="24"/>
                <w:shd w:val="clear" w:color="auto" w:fill="FFFFFF"/>
              </w:rPr>
              <w:t xml:space="preserve">Objective </w:t>
            </w:r>
            <w:r w:rsidRPr="001C2A42">
              <w:rPr>
                <w:rFonts w:ascii="Times New Roman" w:hAnsi="Times New Roman" w:cs="Arial"/>
                <w:b/>
                <w:sz w:val="24"/>
                <w:shd w:val="clear" w:color="auto" w:fill="FFFFFF"/>
              </w:rPr>
              <w:t>4:</w:t>
            </w:r>
            <w:r w:rsidRPr="001C2A42">
              <w:rPr>
                <w:rFonts w:ascii="Times New Roman" w:hAnsi="Times New Roman" w:cs="Arial"/>
                <w:sz w:val="24"/>
                <w:shd w:val="clear" w:color="auto" w:fill="FFFFFF"/>
              </w:rPr>
              <w:t xml:space="preserve"> </w:t>
            </w:r>
            <w:r w:rsidRPr="001C2A42">
              <w:rPr>
                <w:rFonts w:ascii="Times New Roman" w:hAnsi="Times New Roman" w:cs="Arial"/>
                <w:sz w:val="24"/>
              </w:rPr>
              <w:t xml:space="preserve">Examine and demonstrate public </w:t>
            </w:r>
            <w:r w:rsidRPr="001C2A42">
              <w:rPr>
                <w:rFonts w:ascii="Times New Roman" w:hAnsi="Times New Roman" w:cs="Arial"/>
                <w:sz w:val="24"/>
              </w:rPr>
              <w:lastRenderedPageBreak/>
              <w:t>notification and information</w:t>
            </w:r>
            <w:r w:rsidRPr="001C2A42">
              <w:rPr>
                <w:rStyle w:val="apple-converted-space"/>
                <w:rFonts w:ascii="Times New Roman" w:hAnsi="Times New Roman" w:cs="Arial"/>
                <w:sz w:val="24"/>
              </w:rPr>
              <w:t> </w:t>
            </w:r>
            <w:r w:rsidRPr="001C2A42">
              <w:rPr>
                <w:rFonts w:ascii="Times New Roman" w:hAnsi="Times New Roman" w:cs="Arial"/>
                <w:sz w:val="24"/>
              </w:rPr>
              <w:t>sharing procedures to address messaging and coordination with stakeholders.</w:t>
            </w:r>
          </w:p>
        </w:tc>
        <w:tc>
          <w:tcPr>
            <w:tcW w:w="1667" w:type="pct"/>
          </w:tcPr>
          <w:p w14:paraId="03EF67A2" w14:textId="77777777" w:rsidR="003176BD" w:rsidRPr="002073F3" w:rsidRDefault="003176BD" w:rsidP="00F65D68">
            <w:pPr>
              <w:widowControl w:val="0"/>
              <w:autoSpaceDE w:val="0"/>
              <w:autoSpaceDN w:val="0"/>
              <w:adjustRightInd w:val="0"/>
              <w:rPr>
                <w:rFonts w:eastAsiaTheme="minorHAnsi"/>
                <w:b/>
                <w:color w:val="001480"/>
              </w:rPr>
            </w:pPr>
            <w:r w:rsidRPr="002073F3">
              <w:rPr>
                <w:rFonts w:eastAsiaTheme="minorHAnsi"/>
                <w:b/>
                <w:color w:val="001480"/>
              </w:rPr>
              <w:lastRenderedPageBreak/>
              <w:t>Intelligence and Information Sharing</w:t>
            </w:r>
          </w:p>
          <w:p w14:paraId="126761CF" w14:textId="77777777" w:rsidR="003176BD" w:rsidRPr="00037264" w:rsidRDefault="003176BD" w:rsidP="00F65D68">
            <w:pPr>
              <w:pStyle w:val="Tabletext"/>
              <w:spacing w:before="0" w:after="0"/>
            </w:pPr>
            <w:r w:rsidRPr="002073F3">
              <w:rPr>
                <w:rFonts w:ascii="Times New Roman" w:eastAsiaTheme="minorHAnsi" w:hAnsi="Times New Roman"/>
                <w:sz w:val="24"/>
              </w:rPr>
              <w:lastRenderedPageBreak/>
              <w:t>Provide timely, accurate, and actionable information resulting from the planning, direction, collection, exploitation, processing, analysis, production, dissemination, evaluation, and feedback of available information concerning physical and cyber threats to the United States, its people, property, or interests; the development, proliferation, or use of WMDs; or any other matter bearing on U.S. national or homeland security by local, state, tribal, territorial, Federal, and other stakeholders. Information sharing is the ability to exchange intelligence, information, data, or knowledge among government or private sector entities, as appropriate.</w:t>
            </w:r>
          </w:p>
        </w:tc>
        <w:tc>
          <w:tcPr>
            <w:tcW w:w="1666" w:type="pct"/>
          </w:tcPr>
          <w:p w14:paraId="231FFF45" w14:textId="77777777" w:rsidR="003176BD" w:rsidRPr="002073F3" w:rsidRDefault="003176BD" w:rsidP="00F65D68">
            <w:pPr>
              <w:widowControl w:val="0"/>
              <w:autoSpaceDE w:val="0"/>
              <w:autoSpaceDN w:val="0"/>
              <w:adjustRightInd w:val="0"/>
              <w:rPr>
                <w:rFonts w:eastAsiaTheme="minorHAnsi"/>
                <w:b/>
                <w:color w:val="001480"/>
              </w:rPr>
            </w:pPr>
            <w:r w:rsidRPr="002073F3">
              <w:rPr>
                <w:rFonts w:eastAsiaTheme="minorHAnsi"/>
                <w:b/>
                <w:color w:val="001480"/>
              </w:rPr>
              <w:lastRenderedPageBreak/>
              <w:t>Information Sharing</w:t>
            </w:r>
          </w:p>
          <w:p w14:paraId="1D90AEF8" w14:textId="77777777" w:rsidR="003176BD" w:rsidRPr="00F54426" w:rsidRDefault="003176BD" w:rsidP="00F65D68">
            <w:pPr>
              <w:rPr>
                <w:rFonts w:ascii="Times" w:hAnsi="Times"/>
              </w:rPr>
            </w:pPr>
            <w:r w:rsidRPr="00F54426">
              <w:rPr>
                <w:rFonts w:ascii="Times" w:hAnsi="Times"/>
              </w:rPr>
              <w:t xml:space="preserve">Information sharing is the </w:t>
            </w:r>
            <w:r w:rsidRPr="00F54426">
              <w:rPr>
                <w:rFonts w:ascii="Times" w:hAnsi="Times"/>
              </w:rPr>
              <w:lastRenderedPageBreak/>
              <w:t>ability to conduct multijurisdictional, multidisciplinary exchange of health-related information and situational awareness data among federal, state, local, territorial, and tribal levels of government, and the private sector. This capability includes the routine sharing of information as well as issuing of public health alerts to federal, state, local, territorial, and tribal levels of government and the private sector in preparation for, and in response to, events or incidents of public health significance.</w:t>
            </w:r>
          </w:p>
          <w:p w14:paraId="52951CB6" w14:textId="77777777" w:rsidR="003176BD" w:rsidRDefault="003176BD" w:rsidP="00F65D68">
            <w:pPr>
              <w:widowControl w:val="0"/>
              <w:autoSpaceDE w:val="0"/>
              <w:autoSpaceDN w:val="0"/>
              <w:adjustRightInd w:val="0"/>
              <w:rPr>
                <w:rFonts w:eastAsiaTheme="minorHAnsi"/>
                <w:b/>
                <w:color w:val="001480"/>
              </w:rPr>
            </w:pPr>
          </w:p>
          <w:p w14:paraId="3D7B49EF" w14:textId="77777777" w:rsidR="003176BD" w:rsidRPr="002073F3" w:rsidRDefault="003176BD" w:rsidP="00F65D68">
            <w:pPr>
              <w:widowControl w:val="0"/>
              <w:autoSpaceDE w:val="0"/>
              <w:autoSpaceDN w:val="0"/>
              <w:adjustRightInd w:val="0"/>
              <w:rPr>
                <w:rFonts w:eastAsiaTheme="minorHAnsi"/>
                <w:b/>
                <w:color w:val="001480"/>
              </w:rPr>
            </w:pPr>
          </w:p>
        </w:tc>
      </w:tr>
    </w:tbl>
    <w:p w14:paraId="07090439" w14:textId="77777777" w:rsidR="003176BD" w:rsidRPr="00D82049" w:rsidRDefault="003176BD" w:rsidP="003176BD">
      <w:pPr>
        <w:pStyle w:val="HSEEPFigureTitle"/>
      </w:pPr>
      <w:bookmarkStart w:id="29" w:name="_Toc314749791"/>
      <w:bookmarkStart w:id="30" w:name="_Toc316137275"/>
      <w:r>
        <w:lastRenderedPageBreak/>
        <w:t xml:space="preserve">Table 1. </w:t>
      </w:r>
      <w:r w:rsidRPr="002C3CBD">
        <w:t xml:space="preserve">Exercise </w:t>
      </w:r>
      <w:r>
        <w:t>Objectives and Associated Core Capabilities</w:t>
      </w:r>
      <w:bookmarkEnd w:id="29"/>
      <w:bookmarkEnd w:id="30"/>
    </w:p>
    <w:p w14:paraId="56F88D6D" w14:textId="77777777" w:rsidR="005677E9" w:rsidRPr="0088027D" w:rsidRDefault="005677E9" w:rsidP="005677E9">
      <w:pPr>
        <w:pStyle w:val="Heading2"/>
      </w:pPr>
      <w:bookmarkStart w:id="31" w:name="_Toc314749792"/>
      <w:bookmarkStart w:id="32" w:name="_Toc316137276"/>
      <w:r w:rsidRPr="00B84C72">
        <w:t xml:space="preserve">Exercise Assumptions </w:t>
      </w:r>
      <w:r>
        <w:t>and Artificialities</w:t>
      </w:r>
      <w:bookmarkEnd w:id="31"/>
      <w:bookmarkEnd w:id="32"/>
    </w:p>
    <w:p w14:paraId="18566CF0" w14:textId="77777777" w:rsidR="005677E9" w:rsidRDefault="005677E9" w:rsidP="00E855AD">
      <w:pPr>
        <w:pStyle w:val="BodyText"/>
        <w:jc w:val="both"/>
      </w:pPr>
      <w:r>
        <w:t>In any exercise, assumptions and artificialities may be necessary to complete play in the time allotted and/or account for logistical limitations.  Exercise participants should accept that assumptions and artificialities are inherent in any exercise, and should not allow these considerations to negatively impact their participation.  During this exercise, the following apply:</w:t>
      </w:r>
    </w:p>
    <w:p w14:paraId="469DF19A" w14:textId="77777777" w:rsidR="005677E9" w:rsidRPr="00AA3179" w:rsidRDefault="005677E9" w:rsidP="008C0F65">
      <w:pPr>
        <w:pStyle w:val="ListBullet"/>
        <w:spacing w:after="0"/>
        <w:jc w:val="both"/>
      </w:pPr>
      <w:r w:rsidRPr="00AA3179">
        <w:t>The exercise is conducted in a no-fault learning environment wherein capabilities, plans, systems, and processes will be evaluated.</w:t>
      </w:r>
    </w:p>
    <w:p w14:paraId="344A868D" w14:textId="77777777" w:rsidR="005677E9" w:rsidRPr="00AA3179" w:rsidRDefault="005677E9" w:rsidP="008C0F65">
      <w:pPr>
        <w:pStyle w:val="ListBullet"/>
        <w:spacing w:after="0"/>
        <w:jc w:val="both"/>
      </w:pPr>
      <w:r w:rsidRPr="00AA3179">
        <w:t>The exercise scenario is plausible, and events occur as they are presented.</w:t>
      </w:r>
    </w:p>
    <w:p w14:paraId="2A188E64" w14:textId="77777777" w:rsidR="005677E9" w:rsidRPr="00AA3179" w:rsidRDefault="005677E9" w:rsidP="008C0F65">
      <w:pPr>
        <w:pStyle w:val="ListBullet"/>
        <w:spacing w:after="0"/>
        <w:jc w:val="both"/>
      </w:pPr>
      <w:r w:rsidRPr="00AA3179">
        <w:t>All players receive information at the same time.</w:t>
      </w:r>
    </w:p>
    <w:p w14:paraId="3805C152" w14:textId="77777777" w:rsidR="009C1950" w:rsidRDefault="009C1950" w:rsidP="00E855AD">
      <w:pPr>
        <w:pStyle w:val="Heading2"/>
        <w:jc w:val="both"/>
      </w:pPr>
      <w:bookmarkStart w:id="33" w:name="_Toc314749793"/>
      <w:bookmarkStart w:id="34" w:name="_Toc316137277"/>
      <w:r>
        <w:t>Participant Roles and Responsibilities</w:t>
      </w:r>
      <w:bookmarkEnd w:id="33"/>
      <w:bookmarkEnd w:id="34"/>
    </w:p>
    <w:p w14:paraId="4FD63B9B" w14:textId="77777777" w:rsidR="009C1950" w:rsidRDefault="009C1950" w:rsidP="00E855AD">
      <w:pPr>
        <w:pStyle w:val="BodyText"/>
        <w:jc w:val="both"/>
      </w:pPr>
      <w:r>
        <w:t xml:space="preserve">The term </w:t>
      </w:r>
      <w:r w:rsidRPr="00A2089D">
        <w:rPr>
          <w:i/>
        </w:rPr>
        <w:t>participant</w:t>
      </w:r>
      <w:r>
        <w:t xml:space="preserve"> encompasses many groups of people, not just those playing in the exercise. Groups of participants involved in the exercise, and their respective roles and responsibilities, are as follows:</w:t>
      </w:r>
    </w:p>
    <w:p w14:paraId="68B99AD3" w14:textId="77777777" w:rsidR="009C1950" w:rsidRDefault="009C1950" w:rsidP="00C646E1">
      <w:pPr>
        <w:pStyle w:val="ListBullet"/>
        <w:spacing w:after="0"/>
        <w:jc w:val="both"/>
      </w:pPr>
      <w:r w:rsidRPr="00A2089D">
        <w:rPr>
          <w:b/>
        </w:rPr>
        <w:lastRenderedPageBreak/>
        <w:t>Players.</w:t>
      </w:r>
      <w:r w:rsidRPr="00A72F37">
        <w:t xml:space="preserve">  </w:t>
      </w:r>
      <w:r>
        <w:t xml:space="preserve">Players are personnel who have an active role in discussing or performing their regular roles and responsibilities during the exercise.  Players discuss or initiate actions in response to the simulated emergency. </w:t>
      </w:r>
    </w:p>
    <w:p w14:paraId="3B944929" w14:textId="77777777" w:rsidR="009C1950" w:rsidRDefault="009C1950" w:rsidP="00C646E1">
      <w:pPr>
        <w:pStyle w:val="ListBullet"/>
        <w:spacing w:after="0"/>
        <w:jc w:val="both"/>
      </w:pPr>
      <w:r w:rsidRPr="00182112">
        <w:rPr>
          <w:b/>
        </w:rPr>
        <w:t>Facilitators</w:t>
      </w:r>
      <w:r>
        <w:rPr>
          <w:b/>
        </w:rPr>
        <w:t>.</w:t>
      </w:r>
      <w:r>
        <w:t xml:space="preserve">  Facilitators provide situation updates and moderate discussions.  They also provide additional information or resolve questions as required.  Key Exercise Planning Team members also may assist with facilitation as subject matter experts (SMEs) during the exercise.</w:t>
      </w:r>
    </w:p>
    <w:p w14:paraId="42C77B6B" w14:textId="77777777" w:rsidR="009C1950" w:rsidRDefault="009C1950" w:rsidP="00C646E1">
      <w:pPr>
        <w:pStyle w:val="ListBullet"/>
        <w:spacing w:after="0"/>
        <w:jc w:val="both"/>
      </w:pPr>
      <w:r w:rsidRPr="00D35457">
        <w:rPr>
          <w:b/>
        </w:rPr>
        <w:t>Evaluators.</w:t>
      </w:r>
      <w:r w:rsidRPr="00A72F37">
        <w:t xml:space="preserve">  </w:t>
      </w:r>
      <w:r w:rsidRPr="00D35457">
        <w:t xml:space="preserve">Evaluators are assigned to observe and </w:t>
      </w:r>
      <w:r w:rsidR="00D82049">
        <w:t>document</w:t>
      </w:r>
      <w:r w:rsidRPr="00D35457">
        <w:t xml:space="preserve"> certain objectives during the exercise. </w:t>
      </w:r>
      <w:r>
        <w:t xml:space="preserve"> </w:t>
      </w:r>
      <w:r w:rsidRPr="00D35457">
        <w:t xml:space="preserve">Their primary role is to document </w:t>
      </w:r>
      <w:r>
        <w:t>p</w:t>
      </w:r>
      <w:r w:rsidRPr="00D35457">
        <w:t xml:space="preserve">layer discussions, including how and if those discussions conform to </w:t>
      </w:r>
      <w:r>
        <w:t>plans, polices, and</w:t>
      </w:r>
      <w:r w:rsidRPr="00D35457">
        <w:t xml:space="preserve"> procedures.</w:t>
      </w:r>
    </w:p>
    <w:p w14:paraId="30CA9D15" w14:textId="5945A969" w:rsidR="00E05075" w:rsidRDefault="00E05075" w:rsidP="00C646E1">
      <w:pPr>
        <w:pStyle w:val="ListBullet"/>
        <w:spacing w:after="0"/>
        <w:jc w:val="both"/>
      </w:pPr>
      <w:r w:rsidRPr="00A2089D">
        <w:rPr>
          <w:b/>
        </w:rPr>
        <w:t>Observers.</w:t>
      </w:r>
      <w:r w:rsidRPr="00A72F37">
        <w:t xml:space="preserve">  </w:t>
      </w:r>
      <w:r>
        <w:t>Observers do not directly participate in the exercise.  However, they may support the development of player responses to the situation during the discussion by asking relevant questions or providing subject matter expertise.</w:t>
      </w:r>
    </w:p>
    <w:p w14:paraId="79D68352" w14:textId="77777777" w:rsidR="00D31366" w:rsidRDefault="00D31366" w:rsidP="00E855AD">
      <w:pPr>
        <w:pStyle w:val="Heading2"/>
        <w:jc w:val="both"/>
      </w:pPr>
      <w:bookmarkStart w:id="35" w:name="_Toc336506592"/>
      <w:bookmarkStart w:id="36" w:name="_Toc314749794"/>
      <w:bookmarkStart w:id="37" w:name="_Toc316137278"/>
      <w:bookmarkEnd w:id="11"/>
      <w:r>
        <w:t>Exercise Structure</w:t>
      </w:r>
      <w:bookmarkEnd w:id="35"/>
      <w:bookmarkEnd w:id="36"/>
      <w:bookmarkEnd w:id="37"/>
    </w:p>
    <w:p w14:paraId="3578DD9F" w14:textId="19D2E80B" w:rsidR="00D31366" w:rsidRDefault="00D31366" w:rsidP="00E855AD">
      <w:pPr>
        <w:pStyle w:val="BodyText"/>
        <w:jc w:val="both"/>
      </w:pPr>
      <w:r>
        <w:t xml:space="preserve">This </w:t>
      </w:r>
      <w:r w:rsidR="00D82049">
        <w:t>exercise</w:t>
      </w:r>
      <w:r>
        <w:t xml:space="preserve"> will be a multimedia, facilitated exercise. </w:t>
      </w:r>
      <w:r w:rsidR="00AC78AA">
        <w:t xml:space="preserve"> </w:t>
      </w:r>
      <w:r>
        <w:t xml:space="preserve">Players will participate in the following </w:t>
      </w:r>
      <w:r w:rsidR="00BF6A14">
        <w:t>three</w:t>
      </w:r>
      <w:r w:rsidRPr="00D82049">
        <w:t xml:space="preserve"> </w:t>
      </w:r>
      <w:r w:rsidRPr="00C13F5B">
        <w:t>modules:</w:t>
      </w:r>
      <w:r>
        <w:t xml:space="preserve"> </w:t>
      </w:r>
    </w:p>
    <w:p w14:paraId="78DAE7E9" w14:textId="64FD015A" w:rsidR="00D31366" w:rsidRPr="00BF6A14" w:rsidRDefault="00D31366" w:rsidP="00E855AD">
      <w:pPr>
        <w:pStyle w:val="ListBullet"/>
        <w:spacing w:after="0"/>
        <w:jc w:val="both"/>
      </w:pPr>
      <w:r w:rsidRPr="00BF6A14">
        <w:t xml:space="preserve">Module 1: </w:t>
      </w:r>
      <w:r w:rsidR="00BF6A14" w:rsidRPr="00BF6A14">
        <w:t>Incident Notification and Transport</w:t>
      </w:r>
    </w:p>
    <w:p w14:paraId="00FFDCF8" w14:textId="30BF5619" w:rsidR="00D31366" w:rsidRPr="00BF6A14" w:rsidRDefault="00D31366" w:rsidP="00E855AD">
      <w:pPr>
        <w:pStyle w:val="ListBullet"/>
        <w:spacing w:after="0"/>
        <w:jc w:val="both"/>
      </w:pPr>
      <w:r w:rsidRPr="00BF6A14">
        <w:t xml:space="preserve">Module 2: </w:t>
      </w:r>
      <w:r w:rsidR="00BF6A14" w:rsidRPr="00BF6A14">
        <w:t>Hospital Management</w:t>
      </w:r>
    </w:p>
    <w:p w14:paraId="72CCCB5D" w14:textId="5F3EFB35" w:rsidR="00D31366" w:rsidRPr="00BF6A14" w:rsidRDefault="00D31366" w:rsidP="00E855AD">
      <w:pPr>
        <w:pStyle w:val="ListBullet"/>
        <w:jc w:val="both"/>
      </w:pPr>
      <w:r w:rsidRPr="00BF6A14">
        <w:t xml:space="preserve">Module 3: </w:t>
      </w:r>
      <w:r w:rsidR="00BF6A14" w:rsidRPr="00BF6A14">
        <w:t>Patient Monitoring</w:t>
      </w:r>
    </w:p>
    <w:p w14:paraId="35A2B49C" w14:textId="1F40C771" w:rsidR="00D31366" w:rsidRDefault="00D31366" w:rsidP="00E855AD">
      <w:pPr>
        <w:pStyle w:val="BodyText"/>
        <w:jc w:val="both"/>
      </w:pPr>
      <w:r>
        <w:t>Each module begins with a multimedia update that summarizes key events occurring within that time period.</w:t>
      </w:r>
      <w:r w:rsidR="00AC78AA">
        <w:t xml:space="preserve"> </w:t>
      </w:r>
      <w:r>
        <w:t xml:space="preserve"> </w:t>
      </w:r>
      <w:r w:rsidRPr="00A72F37">
        <w:t xml:space="preserve">After the updates, participants review the situation and engage in </w:t>
      </w:r>
      <w:r w:rsidR="009B1C5A">
        <w:t>a</w:t>
      </w:r>
      <w:r w:rsidRPr="00A72F37">
        <w:t xml:space="preserve"> group discussion of appropriate </w:t>
      </w:r>
      <w:r w:rsidR="00F7752F">
        <w:t xml:space="preserve">response </w:t>
      </w:r>
      <w:r w:rsidRPr="00A72F37">
        <w:t xml:space="preserve">issues. </w:t>
      </w:r>
      <w:r w:rsidR="00AC78AA" w:rsidRPr="00A72F37">
        <w:t xml:space="preserve"> </w:t>
      </w:r>
      <w:r w:rsidRPr="00A72F37">
        <w:t xml:space="preserve">For this </w:t>
      </w:r>
      <w:r w:rsidR="00AC78AA" w:rsidRPr="00A72F37">
        <w:t>exercise</w:t>
      </w:r>
      <w:r w:rsidRPr="00A72F37">
        <w:t>, the functional groups are as follows:</w:t>
      </w:r>
    </w:p>
    <w:p w14:paraId="6D3306F9" w14:textId="77777777" w:rsidR="00F7752F" w:rsidRPr="008231FA" w:rsidRDefault="00F7752F" w:rsidP="00E855AD">
      <w:pPr>
        <w:pStyle w:val="ListBullet"/>
        <w:spacing w:after="0"/>
        <w:jc w:val="both"/>
      </w:pPr>
      <w:r>
        <w:t>911 Dispatch or Emergency Medical Dispatch</w:t>
      </w:r>
    </w:p>
    <w:p w14:paraId="599F6FAC" w14:textId="77777777" w:rsidR="00F7752F" w:rsidRPr="008231FA" w:rsidRDefault="00F7752F" w:rsidP="00E855AD">
      <w:pPr>
        <w:pStyle w:val="ListBullet"/>
        <w:spacing w:after="0"/>
        <w:jc w:val="both"/>
      </w:pPr>
      <w:r>
        <w:t>Emergency Medical Services (EMS)</w:t>
      </w:r>
    </w:p>
    <w:p w14:paraId="548C0501" w14:textId="77777777" w:rsidR="00F7752F" w:rsidRPr="008231FA" w:rsidRDefault="00F7752F" w:rsidP="00E855AD">
      <w:pPr>
        <w:pStyle w:val="ListBullet"/>
        <w:spacing w:after="0"/>
        <w:jc w:val="both"/>
      </w:pPr>
      <w:r>
        <w:t>Hospitals</w:t>
      </w:r>
    </w:p>
    <w:p w14:paraId="1AA8EA4E" w14:textId="77777777" w:rsidR="00F7752F" w:rsidRDefault="00F7752F" w:rsidP="00E855AD">
      <w:pPr>
        <w:pStyle w:val="ListBulletLast"/>
        <w:spacing w:after="0"/>
        <w:jc w:val="both"/>
      </w:pPr>
      <w:r>
        <w:t>Virginia Department of Health</w:t>
      </w:r>
    </w:p>
    <w:p w14:paraId="5D317E3D" w14:textId="77777777" w:rsidR="00F7752F" w:rsidRDefault="00F7752F" w:rsidP="00E855AD">
      <w:pPr>
        <w:pStyle w:val="ListBulletLast"/>
        <w:spacing w:after="0"/>
        <w:jc w:val="both"/>
      </w:pPr>
      <w:r>
        <w:t>Emergency Management</w:t>
      </w:r>
    </w:p>
    <w:p w14:paraId="4EC4C413" w14:textId="77777777" w:rsidR="00F7752F" w:rsidRDefault="00F7752F" w:rsidP="00E855AD">
      <w:pPr>
        <w:pStyle w:val="ListBulletLast"/>
        <w:spacing w:after="0"/>
        <w:jc w:val="both"/>
      </w:pPr>
      <w:r>
        <w:t>Law Enforcement</w:t>
      </w:r>
    </w:p>
    <w:p w14:paraId="6DA2E58A" w14:textId="77777777" w:rsidR="00F7752F" w:rsidRDefault="00F7752F" w:rsidP="00E855AD">
      <w:pPr>
        <w:pStyle w:val="ListBulletLast"/>
        <w:spacing w:after="0"/>
        <w:jc w:val="both"/>
      </w:pPr>
      <w:r w:rsidRPr="00CC313E">
        <w:rPr>
          <w:highlight w:val="lightGray"/>
        </w:rPr>
        <w:t>[Any other groups deemed important]</w:t>
      </w:r>
    </w:p>
    <w:p w14:paraId="2932DF9D" w14:textId="77777777" w:rsidR="005677E9" w:rsidRPr="00B015D1" w:rsidRDefault="005677E9" w:rsidP="005677E9">
      <w:pPr>
        <w:pStyle w:val="Heading2"/>
      </w:pPr>
      <w:bookmarkStart w:id="38" w:name="_Toc237429494"/>
      <w:bookmarkStart w:id="39" w:name="_Toc314749795"/>
      <w:bookmarkStart w:id="40" w:name="_Toc316137279"/>
      <w:bookmarkStart w:id="41" w:name="_Toc336506593"/>
      <w:r w:rsidRPr="00B015D1">
        <w:t>Exercise Ground Rules</w:t>
      </w:r>
      <w:bookmarkEnd w:id="38"/>
      <w:bookmarkEnd w:id="39"/>
      <w:bookmarkEnd w:id="40"/>
    </w:p>
    <w:p w14:paraId="1FB94F1F" w14:textId="77777777" w:rsidR="005677E9" w:rsidRPr="00D3539E" w:rsidRDefault="005677E9" w:rsidP="00E855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after="240"/>
        <w:jc w:val="both"/>
      </w:pPr>
      <w:r w:rsidRPr="00D3539E">
        <w:t xml:space="preserve">The following exercise ground rules have been developed to ensure that the objectives are met in a reasonable amount of time and that the TTX runs smoothly. </w:t>
      </w:r>
    </w:p>
    <w:p w14:paraId="231D1DDF" w14:textId="77777777" w:rsidR="005677E9" w:rsidRPr="00D3539E" w:rsidRDefault="005677E9" w:rsidP="00C646E1">
      <w:pPr>
        <w:numPr>
          <w:ilvl w:val="0"/>
          <w:numId w:val="27"/>
        </w:numPr>
        <w:tabs>
          <w:tab w:val="clear" w:pos="360"/>
          <w:tab w:val="num" w:pos="1080"/>
        </w:tabs>
        <w:ind w:left="720"/>
        <w:jc w:val="both"/>
      </w:pPr>
      <w:r w:rsidRPr="00D3539E">
        <w:t xml:space="preserve">Keep the Exercise’s Objectives in mind throughout the exercise. </w:t>
      </w:r>
    </w:p>
    <w:p w14:paraId="2F0FC409" w14:textId="77777777" w:rsidR="005677E9" w:rsidRPr="00D3539E" w:rsidRDefault="005677E9" w:rsidP="00C646E1">
      <w:pPr>
        <w:numPr>
          <w:ilvl w:val="0"/>
          <w:numId w:val="27"/>
        </w:numPr>
        <w:tabs>
          <w:tab w:val="clear" w:pos="360"/>
          <w:tab w:val="num" w:pos="1080"/>
        </w:tabs>
        <w:ind w:left="720"/>
        <w:jc w:val="both"/>
      </w:pPr>
      <w:r w:rsidRPr="00D3539E">
        <w:t xml:space="preserve">Treat the scenario incidents as real events. Play your appropriate role. </w:t>
      </w:r>
    </w:p>
    <w:p w14:paraId="0AE066D0" w14:textId="77777777" w:rsidR="005677E9" w:rsidRPr="00D3539E" w:rsidRDefault="005677E9" w:rsidP="00C646E1">
      <w:pPr>
        <w:numPr>
          <w:ilvl w:val="0"/>
          <w:numId w:val="27"/>
        </w:numPr>
        <w:tabs>
          <w:tab w:val="clear" w:pos="360"/>
          <w:tab w:val="num" w:pos="1080"/>
        </w:tabs>
        <w:ind w:left="720"/>
        <w:jc w:val="both"/>
      </w:pPr>
      <w:r w:rsidRPr="00D3539E">
        <w:t xml:space="preserve">Participate openly and focus discussions on appropriate topics. Asking questions, sharing thoughts, and offering forward-looking, problem-solving suggestions is strongly encouraged, as these actions will enhance the exercise experience. </w:t>
      </w:r>
    </w:p>
    <w:p w14:paraId="5DD4EF5C" w14:textId="77777777" w:rsidR="005677E9" w:rsidRPr="00D3539E" w:rsidRDefault="005677E9" w:rsidP="00C646E1">
      <w:pPr>
        <w:numPr>
          <w:ilvl w:val="0"/>
          <w:numId w:val="27"/>
        </w:numPr>
        <w:tabs>
          <w:tab w:val="clear" w:pos="360"/>
          <w:tab w:val="num" w:pos="1080"/>
        </w:tabs>
        <w:ind w:left="720"/>
        <w:jc w:val="both"/>
      </w:pPr>
      <w:r w:rsidRPr="00D3539E">
        <w:lastRenderedPageBreak/>
        <w:t>Keep your comments focused and consider the time constraints.  The discussions will explore policies, decisions, actions, and key relevant issues, which will require participants to respect the observations, opinions and perspectives of others.</w:t>
      </w:r>
    </w:p>
    <w:p w14:paraId="4CEF864C" w14:textId="77777777" w:rsidR="005677E9" w:rsidRPr="00D3539E" w:rsidRDefault="005677E9" w:rsidP="00C646E1">
      <w:pPr>
        <w:numPr>
          <w:ilvl w:val="0"/>
          <w:numId w:val="27"/>
        </w:numPr>
        <w:tabs>
          <w:tab w:val="clear" w:pos="360"/>
          <w:tab w:val="num" w:pos="1170"/>
        </w:tabs>
        <w:ind w:left="720"/>
        <w:jc w:val="both"/>
      </w:pPr>
      <w:r w:rsidRPr="00D3539E">
        <w:t>Issues and procedures flowing from each module presented will be discussed.</w:t>
      </w:r>
    </w:p>
    <w:p w14:paraId="1BFFDE57" w14:textId="77777777" w:rsidR="005677E9" w:rsidRPr="00D3539E" w:rsidRDefault="005677E9" w:rsidP="00C646E1">
      <w:pPr>
        <w:numPr>
          <w:ilvl w:val="0"/>
          <w:numId w:val="27"/>
        </w:numPr>
        <w:tabs>
          <w:tab w:val="clear" w:pos="360"/>
          <w:tab w:val="num" w:pos="1170"/>
        </w:tabs>
        <w:ind w:left="720"/>
        <w:jc w:val="both"/>
      </w:pPr>
      <w:r w:rsidRPr="00D3539E">
        <w:t xml:space="preserve">After reviewing each scenario, participants will have approximately 5 minutes to individually consider the appropriate processes, decisions, and courses of action.  Following this, a facilitated general discussion of response issues and actions related to this scenario will be conducted. </w:t>
      </w:r>
    </w:p>
    <w:p w14:paraId="38ED3A21" w14:textId="77777777" w:rsidR="00D31366" w:rsidRDefault="00D31366" w:rsidP="00E855AD">
      <w:pPr>
        <w:pStyle w:val="Heading2"/>
        <w:jc w:val="both"/>
      </w:pPr>
      <w:bookmarkStart w:id="42" w:name="_Toc314749796"/>
      <w:bookmarkStart w:id="43" w:name="_Toc316137280"/>
      <w:r>
        <w:t>Exercise Guidelines</w:t>
      </w:r>
      <w:bookmarkEnd w:id="41"/>
      <w:bookmarkEnd w:id="42"/>
      <w:bookmarkEnd w:id="43"/>
    </w:p>
    <w:p w14:paraId="7FDBDC2D" w14:textId="77777777" w:rsidR="00D31366" w:rsidRDefault="00D31366" w:rsidP="00C646E1">
      <w:pPr>
        <w:pStyle w:val="ListBullet"/>
        <w:spacing w:after="0"/>
        <w:jc w:val="both"/>
      </w:pPr>
      <w:r>
        <w:t xml:space="preserve">This </w:t>
      </w:r>
      <w:r w:rsidR="004E7D88">
        <w:t>exercise</w:t>
      </w:r>
      <w:r>
        <w:t xml:space="preserve"> will be held in an open, low-stress, no-fault environment. </w:t>
      </w:r>
      <w:r w:rsidR="004E7D88">
        <w:t xml:space="preserve"> </w:t>
      </w:r>
      <w:r>
        <w:t xml:space="preserve">Varying viewpoints, even disagreements, are expected.  </w:t>
      </w:r>
    </w:p>
    <w:p w14:paraId="309AA289" w14:textId="77777777" w:rsidR="00D31366" w:rsidRDefault="00D31366" w:rsidP="00C646E1">
      <w:pPr>
        <w:pStyle w:val="ListBullet"/>
        <w:spacing w:after="0"/>
        <w:jc w:val="both"/>
      </w:pPr>
      <w:r>
        <w:t xml:space="preserve">Respond </w:t>
      </w:r>
      <w:r w:rsidR="004E7D88">
        <w:t>to the scenario using</w:t>
      </w:r>
      <w:r>
        <w:t xml:space="preserve"> your knowledge of current plans and capabilities (i.e., you may use only existing assets) and insights derived from your training.</w:t>
      </w:r>
    </w:p>
    <w:p w14:paraId="375A22BC" w14:textId="77777777" w:rsidR="00D31366" w:rsidRDefault="00D31366" w:rsidP="00C646E1">
      <w:pPr>
        <w:pStyle w:val="ListBullet"/>
        <w:spacing w:after="0"/>
        <w:jc w:val="both"/>
      </w:pPr>
      <w:r>
        <w:t xml:space="preserve">Decisions are not precedent setting and may not reflect your organization’s final position on a given issue. </w:t>
      </w:r>
      <w:r w:rsidR="004E7D88">
        <w:t xml:space="preserve"> </w:t>
      </w:r>
      <w:r>
        <w:t>This exercise is an opportunity to discuss and present multiple options and possible solutions.</w:t>
      </w:r>
    </w:p>
    <w:p w14:paraId="17F34C48" w14:textId="5665E1D2" w:rsidR="00D31366" w:rsidRDefault="00D31366" w:rsidP="00C646E1">
      <w:pPr>
        <w:pStyle w:val="ListBulletLast"/>
        <w:spacing w:after="0"/>
        <w:jc w:val="both"/>
      </w:pPr>
      <w:r>
        <w:t xml:space="preserve">Issue identification is not as valuable as suggestions and recommended actions that could improve </w:t>
      </w:r>
      <w:r w:rsidR="00771412">
        <w:t xml:space="preserve">response </w:t>
      </w:r>
      <w:r>
        <w:t xml:space="preserve">efforts. </w:t>
      </w:r>
      <w:r w:rsidR="004E7D88">
        <w:t xml:space="preserve"> </w:t>
      </w:r>
      <w:r>
        <w:t>Problem-solving efforts should be the focus.</w:t>
      </w:r>
    </w:p>
    <w:p w14:paraId="5EC7DC58" w14:textId="3A4101BC" w:rsidR="005677E9" w:rsidRPr="00B015D1" w:rsidRDefault="005677E9" w:rsidP="00E855AD">
      <w:pPr>
        <w:pStyle w:val="Heading2"/>
        <w:jc w:val="both"/>
      </w:pPr>
      <w:bookmarkStart w:id="44" w:name="_Toc237429496"/>
      <w:bookmarkStart w:id="45" w:name="_Toc314749797"/>
      <w:bookmarkStart w:id="46" w:name="_Toc316137281"/>
      <w:r w:rsidRPr="00B015D1">
        <w:t>Exercise Modules</w:t>
      </w:r>
      <w:bookmarkEnd w:id="44"/>
      <w:bookmarkEnd w:id="45"/>
      <w:bookmarkEnd w:id="46"/>
    </w:p>
    <w:p w14:paraId="07B2A1A6" w14:textId="7050C57D" w:rsidR="005677E9" w:rsidRDefault="005677E9" w:rsidP="00E855AD">
      <w:pPr>
        <w:pStyle w:val="BodyText2"/>
        <w:spacing w:after="0" w:line="240" w:lineRule="auto"/>
        <w:jc w:val="both"/>
        <w:rPr>
          <w:rFonts w:ascii="Times New Roman" w:hAnsi="Times New Roman" w:cs="Times New Roman"/>
        </w:rPr>
      </w:pPr>
      <w:r w:rsidRPr="00D3539E">
        <w:rPr>
          <w:rFonts w:ascii="Times New Roman" w:hAnsi="Times New Roman" w:cs="Times New Roman"/>
        </w:rPr>
        <w:t xml:space="preserve">The TTX is composed of </w:t>
      </w:r>
      <w:r w:rsidR="002A61FC">
        <w:rPr>
          <w:rFonts w:ascii="Times New Roman" w:hAnsi="Times New Roman" w:cs="Times New Roman"/>
        </w:rPr>
        <w:t xml:space="preserve">three </w:t>
      </w:r>
      <w:r w:rsidRPr="00D3539E">
        <w:rPr>
          <w:rFonts w:ascii="Times New Roman" w:hAnsi="Times New Roman" w:cs="Times New Roman"/>
        </w:rPr>
        <w:t xml:space="preserve">modules representing unique scenario information regarding a </w:t>
      </w:r>
      <w:r w:rsidR="002A61FC">
        <w:rPr>
          <w:rFonts w:ascii="Times New Roman" w:hAnsi="Times New Roman" w:cs="Times New Roman"/>
        </w:rPr>
        <w:t>measles outbreak.</w:t>
      </w:r>
      <w:r w:rsidRPr="00D3539E">
        <w:rPr>
          <w:rFonts w:ascii="Times New Roman" w:hAnsi="Times New Roman" w:cs="Times New Roman"/>
        </w:rPr>
        <w:t xml:space="preserve">  During the course of each module, participants will be expected to discuss preparedness, prevention, response and recovery actions for the scenario event.  Each module </w:t>
      </w:r>
      <w:r w:rsidR="002A61FC">
        <w:rPr>
          <w:rFonts w:ascii="Times New Roman" w:hAnsi="Times New Roman" w:cs="Times New Roman"/>
        </w:rPr>
        <w:t>consists of a scenario briefing and</w:t>
      </w:r>
      <w:r w:rsidRPr="00D3539E">
        <w:rPr>
          <w:rFonts w:ascii="Times New Roman" w:hAnsi="Times New Roman" w:cs="Times New Roman"/>
        </w:rPr>
        <w:t xml:space="preserve"> facilitated discussions</w:t>
      </w:r>
      <w:r w:rsidR="002A61FC">
        <w:rPr>
          <w:rFonts w:ascii="Times New Roman" w:hAnsi="Times New Roman" w:cs="Times New Roman"/>
        </w:rPr>
        <w:t>.</w:t>
      </w:r>
      <w:bookmarkStart w:id="47" w:name="_Toc237429497"/>
    </w:p>
    <w:p w14:paraId="1E746DC1" w14:textId="77777777" w:rsidR="002A61FC" w:rsidRPr="002A61FC" w:rsidRDefault="002A61FC" w:rsidP="00E855AD">
      <w:pPr>
        <w:pStyle w:val="BodyText2"/>
        <w:spacing w:after="0" w:line="240" w:lineRule="auto"/>
        <w:jc w:val="both"/>
        <w:rPr>
          <w:rFonts w:ascii="Times New Roman" w:hAnsi="Times New Roman" w:cs="Times New Roman"/>
        </w:rPr>
      </w:pPr>
    </w:p>
    <w:p w14:paraId="4E3CE1BE" w14:textId="77777777" w:rsidR="005677E9" w:rsidRPr="00B015D1" w:rsidRDefault="005677E9" w:rsidP="00E855AD">
      <w:pPr>
        <w:pStyle w:val="Heading2"/>
        <w:spacing w:before="0"/>
        <w:jc w:val="both"/>
      </w:pPr>
      <w:bookmarkStart w:id="48" w:name="_Toc314749798"/>
      <w:bookmarkStart w:id="49" w:name="_Toc316137282"/>
      <w:r w:rsidRPr="00B015D1">
        <w:t>Exercise Control</w:t>
      </w:r>
      <w:bookmarkEnd w:id="47"/>
      <w:bookmarkEnd w:id="48"/>
      <w:bookmarkEnd w:id="49"/>
    </w:p>
    <w:p w14:paraId="10AD1D21" w14:textId="77777777" w:rsidR="005677E9" w:rsidRPr="00D3539E" w:rsidRDefault="005677E9" w:rsidP="00E855AD">
      <w:pPr>
        <w:pStyle w:val="BodyText2"/>
        <w:spacing w:after="0" w:line="240" w:lineRule="auto"/>
        <w:jc w:val="both"/>
        <w:rPr>
          <w:rFonts w:ascii="Times New Roman" w:hAnsi="Times New Roman" w:cs="Times New Roman"/>
        </w:rPr>
      </w:pPr>
      <w:r w:rsidRPr="00D3539E">
        <w:rPr>
          <w:rFonts w:ascii="Times New Roman" w:hAnsi="Times New Roman" w:cs="Times New Roman"/>
        </w:rPr>
        <w:t xml:space="preserve">The exercise will be controlled and guided by the facilitator.  The facilitated TTX uses a scenario-based approach to create the decision-making environment for participants to act in their potential operational roles.  This is a no-fault exercise that focuses on the identification and analysis of issues of common concern. </w:t>
      </w:r>
    </w:p>
    <w:p w14:paraId="5C432C11" w14:textId="77777777" w:rsidR="005677E9" w:rsidRPr="00D3539E" w:rsidRDefault="005677E9" w:rsidP="00E855AD">
      <w:pPr>
        <w:numPr>
          <w:ilvl w:val="12"/>
          <w:numId w:val="0"/>
        </w:numPr>
        <w:jc w:val="both"/>
      </w:pPr>
    </w:p>
    <w:p w14:paraId="17FE610B" w14:textId="77777777" w:rsidR="005677E9" w:rsidRPr="00D3539E" w:rsidRDefault="005677E9" w:rsidP="00E855AD">
      <w:pPr>
        <w:numPr>
          <w:ilvl w:val="12"/>
          <w:numId w:val="0"/>
        </w:numPr>
        <w:jc w:val="both"/>
      </w:pPr>
      <w:r w:rsidRPr="00D3539E">
        <w:t xml:space="preserve">During the TTX, an objective facilitator will lead participants through the activities surrounding the scenarios.  The facilitator is responsible for keeping discussions on track with exercise objectives and ensuring that all issues are explored (time permitting).  In general, the facilitator will: </w:t>
      </w:r>
    </w:p>
    <w:p w14:paraId="14DDA6CF" w14:textId="77777777" w:rsidR="005677E9" w:rsidRPr="00D3539E" w:rsidRDefault="005677E9" w:rsidP="00C646E1">
      <w:pPr>
        <w:numPr>
          <w:ilvl w:val="0"/>
          <w:numId w:val="29"/>
        </w:numPr>
        <w:tabs>
          <w:tab w:val="clear" w:pos="360"/>
          <w:tab w:val="num" w:pos="1080"/>
        </w:tabs>
        <w:ind w:left="720"/>
        <w:jc w:val="both"/>
      </w:pPr>
      <w:r w:rsidRPr="00D3539E">
        <w:t xml:space="preserve">Keep side conversations to a minimum; keep discussions on track and within established time limits; control group dynamics and strong personalities; and speak competently and confidently about the subject at hand.  The facilitator will not dominate the conversation. </w:t>
      </w:r>
    </w:p>
    <w:p w14:paraId="16551570" w14:textId="77777777" w:rsidR="005677E9" w:rsidRPr="00D3539E" w:rsidRDefault="005677E9" w:rsidP="00C646E1">
      <w:pPr>
        <w:numPr>
          <w:ilvl w:val="0"/>
          <w:numId w:val="29"/>
        </w:numPr>
        <w:tabs>
          <w:tab w:val="clear" w:pos="360"/>
          <w:tab w:val="num" w:pos="1080"/>
        </w:tabs>
        <w:ind w:left="720"/>
        <w:jc w:val="both"/>
      </w:pPr>
      <w:r w:rsidRPr="00D3539E">
        <w:t xml:space="preserve">Possess subject matter expertise relevant to the issues presented in the exercise. </w:t>
      </w:r>
    </w:p>
    <w:p w14:paraId="5924330B" w14:textId="77777777" w:rsidR="005677E9" w:rsidRPr="00D3539E" w:rsidRDefault="005677E9" w:rsidP="00C646E1">
      <w:pPr>
        <w:numPr>
          <w:ilvl w:val="0"/>
          <w:numId w:val="29"/>
        </w:numPr>
        <w:tabs>
          <w:tab w:val="clear" w:pos="360"/>
          <w:tab w:val="num" w:pos="1080"/>
        </w:tabs>
        <w:ind w:left="720"/>
        <w:jc w:val="both"/>
      </w:pPr>
      <w:r w:rsidRPr="00D3539E">
        <w:t xml:space="preserve">Be aware of local plans and procedures. </w:t>
      </w:r>
    </w:p>
    <w:p w14:paraId="5CC7002A" w14:textId="77777777" w:rsidR="005677E9" w:rsidRPr="00D3539E" w:rsidRDefault="005677E9" w:rsidP="00E855AD">
      <w:pPr>
        <w:pStyle w:val="BodyText2"/>
        <w:spacing w:after="0" w:line="240" w:lineRule="auto"/>
        <w:jc w:val="both"/>
        <w:rPr>
          <w:rFonts w:ascii="Times New Roman" w:hAnsi="Times New Roman" w:cs="Times New Roman"/>
        </w:rPr>
      </w:pPr>
      <w:r w:rsidRPr="00D3539E">
        <w:rPr>
          <w:rFonts w:ascii="Times New Roman" w:hAnsi="Times New Roman" w:cs="Times New Roman"/>
        </w:rPr>
        <w:t xml:space="preserve">Scenario briefings will be given at the beginning of each module.  Each module presents a unique timeframe within the scenario that will focus on validating capabilities and discussing preparedness, prevention, response and recovery activities.  Each briefing will be accompanied </w:t>
      </w:r>
      <w:r w:rsidRPr="00D3539E">
        <w:rPr>
          <w:rFonts w:ascii="Times New Roman" w:hAnsi="Times New Roman" w:cs="Times New Roman"/>
        </w:rPr>
        <w:lastRenderedPageBreak/>
        <w:t xml:space="preserve">by a visual presentation, which will provide participants the situation updates for the period of time including impacts, damage information, as well as preparedness, prevention, response, and/or recovery activities occurring for that period. </w:t>
      </w:r>
    </w:p>
    <w:p w14:paraId="595E3CEC" w14:textId="77777777" w:rsidR="005677E9" w:rsidRPr="00D3539E" w:rsidRDefault="005677E9" w:rsidP="00E855AD">
      <w:pPr>
        <w:pStyle w:val="BodyText2"/>
        <w:spacing w:after="0" w:line="240" w:lineRule="auto"/>
        <w:jc w:val="both"/>
        <w:rPr>
          <w:rFonts w:ascii="Times New Roman" w:hAnsi="Times New Roman" w:cs="Times New Roman"/>
        </w:rPr>
      </w:pPr>
    </w:p>
    <w:p w14:paraId="0F5418A2" w14:textId="77777777" w:rsidR="005677E9" w:rsidRPr="00D3539E" w:rsidRDefault="005677E9" w:rsidP="00E855AD">
      <w:pPr>
        <w:pStyle w:val="BodyText2"/>
        <w:spacing w:after="0" w:line="240" w:lineRule="auto"/>
        <w:jc w:val="both"/>
        <w:rPr>
          <w:rFonts w:ascii="Times New Roman" w:hAnsi="Times New Roman" w:cs="Times New Roman"/>
        </w:rPr>
      </w:pPr>
      <w:r w:rsidRPr="00D3539E">
        <w:rPr>
          <w:rFonts w:ascii="Times New Roman" w:hAnsi="Times New Roman" w:cs="Times New Roman"/>
        </w:rPr>
        <w:t xml:space="preserve">After each presentation, the facilitator will solicit discussion on key activities and decisions that individuals or organizations would perform in the specific scenario time period.  Throughout the exercise, the facilitator will press organizations to discuss their biggest challenges and make commitments on how those challenges can be addressed.  </w:t>
      </w:r>
    </w:p>
    <w:p w14:paraId="2841ABBC" w14:textId="77777777" w:rsidR="005677E9" w:rsidRPr="00B015D1" w:rsidRDefault="005677E9" w:rsidP="00E855AD">
      <w:pPr>
        <w:pStyle w:val="Heading2"/>
        <w:jc w:val="both"/>
      </w:pPr>
      <w:bookmarkStart w:id="50" w:name="_Toc237429498"/>
      <w:bookmarkStart w:id="51" w:name="_Toc314749799"/>
      <w:bookmarkStart w:id="52" w:name="_Toc316137283"/>
      <w:r w:rsidRPr="00B015D1">
        <w:t>Exercise Evaluation</w:t>
      </w:r>
      <w:bookmarkEnd w:id="50"/>
      <w:bookmarkEnd w:id="51"/>
      <w:bookmarkEnd w:id="52"/>
    </w:p>
    <w:p w14:paraId="7A661D91" w14:textId="77777777" w:rsidR="005677E9" w:rsidRPr="00D3539E" w:rsidRDefault="005677E9" w:rsidP="00E855AD">
      <w:pPr>
        <w:jc w:val="both"/>
      </w:pPr>
      <w:r w:rsidRPr="00D3539E">
        <w:t xml:space="preserve">Exercise evaluation is an essential element of a successful exercise program.  A good evaluation is part of a progressive exercise program where exercises are planned, conducted, and evaluated as building blocks to competency in incident management for the long–term.  The evaluation portion of the exercise program is aligned with the established program metrics. </w:t>
      </w:r>
    </w:p>
    <w:p w14:paraId="3A892E73" w14:textId="77777777" w:rsidR="005677E9" w:rsidRPr="00D3539E" w:rsidRDefault="005677E9" w:rsidP="00E855AD">
      <w:pPr>
        <w:jc w:val="both"/>
      </w:pPr>
    </w:p>
    <w:p w14:paraId="3BC7C579" w14:textId="4A8B5326" w:rsidR="005677E9" w:rsidRPr="00D3539E" w:rsidRDefault="005677E9" w:rsidP="00E855AD">
      <w:pPr>
        <w:jc w:val="both"/>
      </w:pPr>
      <w:r w:rsidRPr="00D3539E">
        <w:t xml:space="preserve">Evaluations provide an objective assessment of the participants’ discussions.  They have been designed to support an assessment of exercise objectives and capabilities.  The goal of evaluation is to validate strengths and identify opportunities for improvement among participating organizations. Evaluations help to identify ways to build on strengths and improve capability.  The evaluation methodology for this TTX focuses on the adequacy of and familiarity with the jurisdiction’s plans, policies, procedures, resources, and interagency/inter-jurisdictional relationships that support the performance of critical tasks required to respond to a </w:t>
      </w:r>
      <w:r w:rsidR="002A61FC">
        <w:t>measles outbreak.</w:t>
      </w:r>
    </w:p>
    <w:p w14:paraId="79EF88AC" w14:textId="77777777" w:rsidR="005677E9" w:rsidRPr="00D3539E" w:rsidRDefault="005677E9" w:rsidP="00E855AD">
      <w:pPr>
        <w:jc w:val="both"/>
      </w:pPr>
    </w:p>
    <w:p w14:paraId="755B26E4" w14:textId="77777777" w:rsidR="005677E9" w:rsidRPr="00D3539E" w:rsidRDefault="005677E9" w:rsidP="00E855AD">
      <w:pPr>
        <w:jc w:val="both"/>
      </w:pPr>
      <w:r w:rsidRPr="00D3539E">
        <w:t>During the TTX, an Evaluation Team will be listening for themes in discussion and issues.  These issues will then be reviewed during the Hot Wash.  Lessons learned during the exercise will allow participants to update their current response plans and strategies as needed.</w:t>
      </w:r>
    </w:p>
    <w:p w14:paraId="44EFF522" w14:textId="77777777" w:rsidR="005677E9" w:rsidRPr="00B015D1" w:rsidRDefault="005677E9" w:rsidP="00E855AD">
      <w:pPr>
        <w:pStyle w:val="Heading2"/>
        <w:jc w:val="both"/>
      </w:pPr>
      <w:bookmarkStart w:id="53" w:name="_Toc237429499"/>
      <w:bookmarkStart w:id="54" w:name="_Toc314749800"/>
      <w:bookmarkStart w:id="55" w:name="_Toc316137284"/>
      <w:r w:rsidRPr="00B015D1">
        <w:t>Issues Hot Wash</w:t>
      </w:r>
      <w:bookmarkEnd w:id="53"/>
      <w:bookmarkEnd w:id="54"/>
      <w:bookmarkEnd w:id="55"/>
    </w:p>
    <w:p w14:paraId="449C0061" w14:textId="77777777" w:rsidR="005677E9" w:rsidRPr="00D3539E" w:rsidRDefault="005677E9" w:rsidP="00E855AD">
      <w:pPr>
        <w:jc w:val="both"/>
      </w:pPr>
      <w:r w:rsidRPr="00D3539E">
        <w:t>An Evaluation Team will track the challenges, issues, and decisions discussed during the TTX.  Following the exercise, the Evaluation Team will report the key and recurring issues that were captured during the exercise.  An action planning Hot Wash session will follow to encourage participants to make observations about their performance and the issues, discussion, and decisions raised and made.</w:t>
      </w:r>
    </w:p>
    <w:p w14:paraId="2FC759B6" w14:textId="77777777" w:rsidR="005677E9" w:rsidRPr="00D3539E" w:rsidRDefault="005677E9" w:rsidP="00E855AD">
      <w:pPr>
        <w:jc w:val="both"/>
      </w:pPr>
      <w:r w:rsidRPr="00D3539E">
        <w:t xml:space="preserve">  </w:t>
      </w:r>
    </w:p>
    <w:p w14:paraId="0DC9781B" w14:textId="77777777" w:rsidR="005677E9" w:rsidRDefault="005677E9" w:rsidP="00E855AD">
      <w:pPr>
        <w:jc w:val="both"/>
      </w:pPr>
      <w:r w:rsidRPr="00D3539E">
        <w:t xml:space="preserve">At the conclusion of the TTX, a summary of activities, issue discussions, and decisions of the exercise will be developed as part of the After Action Report (AAR) documenting the results of the exercise.  The report will provide major themes discussed during the tabletop exercise, decisions made, and issues resulting from discussion. The AAR will be used to identify key issues that need to be included for exercise play in future exercise activities. </w:t>
      </w:r>
    </w:p>
    <w:p w14:paraId="64D7DCA7" w14:textId="6DD9FCE5" w:rsidR="00D31366" w:rsidRDefault="00D31366" w:rsidP="00E855AD">
      <w:pPr>
        <w:pStyle w:val="BodyText"/>
        <w:jc w:val="both"/>
      </w:pPr>
    </w:p>
    <w:p w14:paraId="4838E203" w14:textId="77777777" w:rsidR="00D31366" w:rsidRDefault="00D31366" w:rsidP="00E855AD">
      <w:pPr>
        <w:pStyle w:val="Heading1"/>
        <w:jc w:val="both"/>
      </w:pPr>
    </w:p>
    <w:p w14:paraId="427CABF3" w14:textId="77777777" w:rsidR="00EF0EFE" w:rsidRDefault="00EF0EFE" w:rsidP="00E855AD">
      <w:pPr>
        <w:pStyle w:val="BodyText"/>
        <w:jc w:val="both"/>
        <w:sectPr w:rsidR="00EF0EFE" w:rsidSect="006B6162">
          <w:footerReference w:type="default" r:id="rId27"/>
          <w:pgSz w:w="12240" w:h="15840" w:code="1"/>
          <w:pgMar w:top="1440" w:right="1440" w:bottom="1440" w:left="1440" w:header="432" w:footer="432" w:gutter="0"/>
          <w:cols w:space="720"/>
          <w:docGrid w:linePitch="360"/>
        </w:sectPr>
      </w:pPr>
    </w:p>
    <w:p w14:paraId="1D55FCE9" w14:textId="1D81B90D" w:rsidR="00EF0EFE" w:rsidRDefault="00EF0EFE" w:rsidP="00EF0EFE">
      <w:pPr>
        <w:pStyle w:val="Heading1"/>
      </w:pPr>
      <w:bookmarkStart w:id="56" w:name="_Toc316137285"/>
      <w:r>
        <w:lastRenderedPageBreak/>
        <w:t>Measles Primer</w:t>
      </w:r>
      <w:bookmarkEnd w:id="56"/>
    </w:p>
    <w:p w14:paraId="061394A1" w14:textId="2B921022" w:rsidR="00EF0EFE" w:rsidRPr="00EF0EFE" w:rsidRDefault="00EF0EFE" w:rsidP="00E855AD">
      <w:pPr>
        <w:pStyle w:val="BodyText"/>
        <w:jc w:val="both"/>
      </w:pPr>
      <w:r w:rsidRPr="00EF0EFE">
        <w:t>Measles is caused by a single-stranded, enveloped RNA virus with 1 serotype. It is classified as a member of the genus Morbillivirus in the Paramyxoviridae family. Humans are the only natural hosts of measles virus.</w:t>
      </w:r>
    </w:p>
    <w:p w14:paraId="383986CE" w14:textId="77777777" w:rsidR="00EF0EFE" w:rsidRPr="00EF0EFE" w:rsidRDefault="00EF0EFE" w:rsidP="00E855AD">
      <w:pPr>
        <w:pStyle w:val="BodyText"/>
        <w:jc w:val="both"/>
        <w:rPr>
          <w:b/>
        </w:rPr>
      </w:pPr>
      <w:r w:rsidRPr="00EF0EFE">
        <w:rPr>
          <w:b/>
        </w:rPr>
        <w:t>Symptoms and Conditions</w:t>
      </w:r>
    </w:p>
    <w:p w14:paraId="0F8A7FD9" w14:textId="6BFB87B5" w:rsidR="00EF0EFE" w:rsidRPr="00EF0EFE" w:rsidRDefault="00EF0EFE" w:rsidP="00E855AD">
      <w:pPr>
        <w:pStyle w:val="BodyText"/>
        <w:jc w:val="both"/>
      </w:pPr>
      <w:r w:rsidRPr="00EF0EFE">
        <w:t>Measles symptoms usually appear in two stages. In the first stage, most people have a fever, runny nose, redness of the eyes, and cough. The second stage begins around days 3-7 when a red blotchy rash begins to appear on the face and spreads over the entire body. The rash generally lasts 5-6 days. Small white spots, called Koplik spots, also may be seen on the gums and inside of the cheeks.</w:t>
      </w:r>
    </w:p>
    <w:p w14:paraId="4F576CFE" w14:textId="77777777" w:rsidR="00EF0EFE" w:rsidRPr="00EF0EFE" w:rsidRDefault="00EF0EFE" w:rsidP="00E855AD">
      <w:pPr>
        <w:pStyle w:val="BodyText"/>
        <w:jc w:val="both"/>
        <w:rPr>
          <w:b/>
        </w:rPr>
      </w:pPr>
      <w:r w:rsidRPr="00EF0EFE">
        <w:rPr>
          <w:b/>
        </w:rPr>
        <w:t>Transmission</w:t>
      </w:r>
    </w:p>
    <w:p w14:paraId="73AF2F18" w14:textId="6AB990F9" w:rsidR="00EF0EFE" w:rsidRPr="00EF0EFE" w:rsidRDefault="00EF0EFE" w:rsidP="00E855AD">
      <w:pPr>
        <w:pStyle w:val="BodyText"/>
        <w:jc w:val="both"/>
      </w:pPr>
      <w:r w:rsidRPr="00EF0EFE">
        <w:t>Measles is one of the most contagious of all infectious diseases; approximately 9 out of 10 susceptible persons with close contact to a measles patient will develop measles. The virus is transmitted by direct contact with infectious droplets or by airborne spread when an infected person breathes, coughs, or sneezes. Measles virus can remain infectious in the air for up to two hours after an infected person leaves an area.</w:t>
      </w:r>
    </w:p>
    <w:p w14:paraId="22AEAC00" w14:textId="77777777" w:rsidR="00EF0EFE" w:rsidRPr="00EF0EFE" w:rsidRDefault="00EF0EFE" w:rsidP="00E855AD">
      <w:pPr>
        <w:pStyle w:val="BodyText"/>
        <w:jc w:val="both"/>
        <w:rPr>
          <w:b/>
        </w:rPr>
      </w:pPr>
      <w:r w:rsidRPr="00EF0EFE">
        <w:rPr>
          <w:b/>
        </w:rPr>
        <w:t>Prevention</w:t>
      </w:r>
    </w:p>
    <w:p w14:paraId="55412F0F" w14:textId="6474AA63" w:rsidR="00EF0EFE" w:rsidRPr="00EF0EFE" w:rsidRDefault="00EF0EFE" w:rsidP="00E855AD">
      <w:pPr>
        <w:pStyle w:val="BodyText"/>
        <w:jc w:val="both"/>
      </w:pPr>
      <w:r w:rsidRPr="00EF0EFE">
        <w:t>Vaccinating as many children as possible is the best way to prevent measles cases and outbreaks. Two doses of measles vaccine are recommended for all children. The first dose of the measles, mumps, rubella vaccine (MMR) should be given at 12-15 months of age and the second dose before a child enters kindergarten (4-6 years of age). There are additional recommendations for adults and those who are traveling outside of the United States, including infants as young as 6 months of age.</w:t>
      </w:r>
    </w:p>
    <w:p w14:paraId="40B7476A" w14:textId="77777777" w:rsidR="00EF0EFE" w:rsidRPr="00EF0EFE" w:rsidRDefault="00EF0EFE" w:rsidP="00E855AD">
      <w:pPr>
        <w:pStyle w:val="BodyText"/>
        <w:jc w:val="both"/>
        <w:rPr>
          <w:b/>
        </w:rPr>
      </w:pPr>
      <w:r w:rsidRPr="00EF0EFE">
        <w:rPr>
          <w:b/>
        </w:rPr>
        <w:t>Treatment</w:t>
      </w:r>
    </w:p>
    <w:p w14:paraId="4E20B165" w14:textId="2B728C14" w:rsidR="00EF0EFE" w:rsidRPr="00EF0EFE" w:rsidRDefault="00EF0EFE" w:rsidP="00E855AD">
      <w:pPr>
        <w:pStyle w:val="BodyText"/>
        <w:jc w:val="both"/>
      </w:pPr>
      <w:r w:rsidRPr="00EF0EFE">
        <w:t>There is no specific antiviral therapy for measles. Medical care is supportive and to help relieve symptoms and address complications such as bacterial infections.</w:t>
      </w:r>
    </w:p>
    <w:p w14:paraId="57425272" w14:textId="77777777" w:rsidR="00EF0EFE" w:rsidRPr="00EF0EFE" w:rsidRDefault="00EF0EFE" w:rsidP="00E855AD">
      <w:pPr>
        <w:pStyle w:val="BodyText"/>
        <w:jc w:val="both"/>
      </w:pPr>
      <w:r w:rsidRPr="00EF0EFE">
        <w:t>Severe measles cases among children, such as those who are hospitalized, should be treated with vitamin A. Vitamin A should be administered immediately on diagnosis and repeated the next day. The recommended age-specific daily doses are</w:t>
      </w:r>
    </w:p>
    <w:p w14:paraId="2661C8B1" w14:textId="77777777" w:rsidR="00EF0EFE" w:rsidRPr="00EF0EFE" w:rsidRDefault="00EF0EFE" w:rsidP="00C646E1">
      <w:pPr>
        <w:pStyle w:val="BodyText"/>
        <w:numPr>
          <w:ilvl w:val="0"/>
          <w:numId w:val="16"/>
        </w:numPr>
        <w:spacing w:after="0"/>
        <w:jc w:val="both"/>
      </w:pPr>
      <w:r w:rsidRPr="00EF0EFE">
        <w:t>50,000 IU for infants younger than 6 months of age</w:t>
      </w:r>
    </w:p>
    <w:p w14:paraId="105CE9A6" w14:textId="77777777" w:rsidR="00EF0EFE" w:rsidRPr="00EF0EFE" w:rsidRDefault="00EF0EFE" w:rsidP="00C646E1">
      <w:pPr>
        <w:pStyle w:val="BodyText"/>
        <w:numPr>
          <w:ilvl w:val="0"/>
          <w:numId w:val="16"/>
        </w:numPr>
        <w:spacing w:after="0"/>
        <w:jc w:val="both"/>
      </w:pPr>
      <w:r w:rsidRPr="00EF0EFE">
        <w:t>100,000 IU for infants 6–11 months of age</w:t>
      </w:r>
    </w:p>
    <w:p w14:paraId="52CC2BA4" w14:textId="3F3D3DA4" w:rsidR="00EF0EFE" w:rsidRDefault="00EF0EFE" w:rsidP="00C646E1">
      <w:pPr>
        <w:pStyle w:val="BodyText"/>
        <w:numPr>
          <w:ilvl w:val="0"/>
          <w:numId w:val="16"/>
        </w:numPr>
        <w:spacing w:after="0"/>
        <w:jc w:val="both"/>
      </w:pPr>
      <w:r w:rsidRPr="00EF0EFE">
        <w:t>200,000 IU for children 12 months of age and older</w:t>
      </w:r>
    </w:p>
    <w:p w14:paraId="385DD556" w14:textId="77777777" w:rsidR="00C646E1" w:rsidRPr="00EF0EFE" w:rsidRDefault="00C646E1" w:rsidP="00C646E1">
      <w:pPr>
        <w:pStyle w:val="BodyText"/>
        <w:spacing w:after="0"/>
        <w:ind w:left="720"/>
        <w:jc w:val="both"/>
      </w:pPr>
    </w:p>
    <w:p w14:paraId="7DB301C6" w14:textId="77777777" w:rsidR="00EF0EFE" w:rsidRPr="00EF0EFE" w:rsidRDefault="00EF0EFE" w:rsidP="00E855AD">
      <w:pPr>
        <w:pStyle w:val="BodyText"/>
        <w:jc w:val="both"/>
        <w:rPr>
          <w:b/>
          <w:i/>
        </w:rPr>
      </w:pPr>
      <w:r w:rsidRPr="00EF0EFE">
        <w:rPr>
          <w:b/>
          <w:i/>
        </w:rPr>
        <w:t>Information provided by the Centers for Disease Control and Prevention</w:t>
      </w:r>
    </w:p>
    <w:p w14:paraId="575808E8" w14:textId="77777777" w:rsidR="00EF0EFE" w:rsidRPr="00EF0EFE" w:rsidRDefault="00EF0EFE" w:rsidP="00E855AD">
      <w:pPr>
        <w:pStyle w:val="BodyText"/>
        <w:jc w:val="both"/>
        <w:rPr>
          <w:b/>
          <w:u w:val="single"/>
        </w:rPr>
      </w:pPr>
    </w:p>
    <w:p w14:paraId="06D44579" w14:textId="77777777" w:rsidR="00EF0EFE" w:rsidRPr="00EF0EFE" w:rsidRDefault="00EF0EFE" w:rsidP="00EF0EFE">
      <w:pPr>
        <w:pStyle w:val="BodyText"/>
        <w:sectPr w:rsidR="00EF0EFE" w:rsidRPr="00EF0EFE" w:rsidSect="006B6162">
          <w:footerReference w:type="default" r:id="rId28"/>
          <w:pgSz w:w="12240" w:h="15840" w:code="1"/>
          <w:pgMar w:top="1440" w:right="1440" w:bottom="1440" w:left="1440" w:header="432" w:footer="432" w:gutter="0"/>
          <w:cols w:space="720"/>
          <w:docGrid w:linePitch="360"/>
        </w:sectPr>
      </w:pPr>
    </w:p>
    <w:p w14:paraId="175EB338" w14:textId="77777777" w:rsidR="005677E9" w:rsidRDefault="005677E9" w:rsidP="00D31366">
      <w:pPr>
        <w:pStyle w:val="Heading1"/>
      </w:pPr>
      <w:bookmarkStart w:id="57" w:name="_Toc336506596"/>
    </w:p>
    <w:p w14:paraId="270E21F8" w14:textId="77777777" w:rsidR="005677E9" w:rsidRDefault="005677E9" w:rsidP="00D31366">
      <w:pPr>
        <w:pStyle w:val="Heading1"/>
      </w:pPr>
    </w:p>
    <w:p w14:paraId="6439EA87" w14:textId="77777777" w:rsidR="005677E9" w:rsidRDefault="005677E9" w:rsidP="00D31366">
      <w:pPr>
        <w:pStyle w:val="Heading1"/>
      </w:pPr>
    </w:p>
    <w:p w14:paraId="1CE7292B" w14:textId="77777777" w:rsidR="005677E9" w:rsidRDefault="005677E9" w:rsidP="00D31366">
      <w:pPr>
        <w:pStyle w:val="Heading1"/>
      </w:pPr>
    </w:p>
    <w:p w14:paraId="6B230E37" w14:textId="77777777" w:rsidR="005677E9" w:rsidRDefault="005677E9" w:rsidP="00D31366">
      <w:pPr>
        <w:pStyle w:val="Heading1"/>
      </w:pPr>
    </w:p>
    <w:p w14:paraId="3AE54BA4" w14:textId="77777777" w:rsidR="005677E9" w:rsidRDefault="005677E9" w:rsidP="00D31366">
      <w:pPr>
        <w:pStyle w:val="Heading1"/>
      </w:pPr>
    </w:p>
    <w:p w14:paraId="0993AF91" w14:textId="77777777" w:rsidR="005677E9" w:rsidRDefault="005677E9" w:rsidP="00D31366">
      <w:pPr>
        <w:pStyle w:val="Heading1"/>
      </w:pPr>
    </w:p>
    <w:p w14:paraId="01C3111E" w14:textId="77777777" w:rsidR="005677E9" w:rsidRDefault="005677E9" w:rsidP="00D31366">
      <w:pPr>
        <w:pStyle w:val="Heading1"/>
      </w:pPr>
    </w:p>
    <w:p w14:paraId="33744B4B" w14:textId="1BF6519C" w:rsidR="005677E9" w:rsidRDefault="005677E9" w:rsidP="005677E9">
      <w:pPr>
        <w:jc w:val="center"/>
      </w:pPr>
      <w:r>
        <w:t>THIS PAGE IS INTENTIONALLY LEFT BLANK</w:t>
      </w:r>
    </w:p>
    <w:p w14:paraId="53A59587" w14:textId="77777777" w:rsidR="005677E9" w:rsidRDefault="005677E9" w:rsidP="005677E9">
      <w:pPr>
        <w:jc w:val="center"/>
      </w:pPr>
    </w:p>
    <w:p w14:paraId="00B5A880" w14:textId="77777777" w:rsidR="005677E9" w:rsidRDefault="005677E9" w:rsidP="005677E9">
      <w:pPr>
        <w:jc w:val="center"/>
        <w:sectPr w:rsidR="005677E9" w:rsidSect="00173A85">
          <w:headerReference w:type="even" r:id="rId29"/>
          <w:headerReference w:type="default" r:id="rId30"/>
          <w:footerReference w:type="default" r:id="rId31"/>
          <w:headerReference w:type="first" r:id="rId32"/>
          <w:pgSz w:w="12240" w:h="15840" w:code="1"/>
          <w:pgMar w:top="1440" w:right="1440" w:bottom="1440" w:left="1440" w:header="432" w:footer="432" w:gutter="0"/>
          <w:cols w:space="720"/>
          <w:docGrid w:linePitch="360"/>
        </w:sectPr>
      </w:pPr>
    </w:p>
    <w:p w14:paraId="494363C8" w14:textId="53E655CB" w:rsidR="00D31366" w:rsidRDefault="00D31366" w:rsidP="005677E9">
      <w:pPr>
        <w:pStyle w:val="Heading1"/>
      </w:pPr>
      <w:bookmarkStart w:id="58" w:name="_Toc316137286"/>
      <w:r>
        <w:lastRenderedPageBreak/>
        <w:t xml:space="preserve">Module 1: </w:t>
      </w:r>
      <w:r w:rsidR="00925736">
        <w:t xml:space="preserve"> </w:t>
      </w:r>
      <w:bookmarkEnd w:id="57"/>
      <w:r w:rsidR="00A31D05">
        <w:t>Initial Notification and Recognition</w:t>
      </w:r>
      <w:bookmarkEnd w:id="58"/>
    </w:p>
    <w:p w14:paraId="3957CF91" w14:textId="08FB2242" w:rsidR="00D31366" w:rsidRPr="002E4D65" w:rsidRDefault="00AA3179" w:rsidP="00D31366">
      <w:pPr>
        <w:pStyle w:val="Heading3"/>
        <w:rPr>
          <w:color w:val="0000FF"/>
        </w:rPr>
      </w:pPr>
      <w:r w:rsidRPr="002E4D65">
        <w:rPr>
          <w:color w:val="0000FF"/>
        </w:rPr>
        <w:t xml:space="preserve"> </w:t>
      </w:r>
      <w:bookmarkStart w:id="59" w:name="_Toc314393786"/>
      <w:bookmarkStart w:id="60" w:name="_Toc314749803"/>
      <w:bookmarkStart w:id="61" w:name="_Toc314835626"/>
      <w:bookmarkStart w:id="62" w:name="_Toc316137287"/>
      <w:r w:rsidR="00D31366" w:rsidRPr="002E4D65">
        <w:rPr>
          <w:color w:val="0000FF"/>
        </w:rPr>
        <w:t xml:space="preserve">[Month, Day, Year]: </w:t>
      </w:r>
      <w:r w:rsidR="004E7D88" w:rsidRPr="002E4D65">
        <w:rPr>
          <w:color w:val="0000FF"/>
        </w:rPr>
        <w:t>[Time]</w:t>
      </w:r>
      <w:bookmarkEnd w:id="59"/>
      <w:bookmarkEnd w:id="60"/>
      <w:bookmarkEnd w:id="61"/>
      <w:bookmarkEnd w:id="62"/>
    </w:p>
    <w:p w14:paraId="31B292B0" w14:textId="23AE5582" w:rsidR="005D210A" w:rsidRPr="005D210A" w:rsidRDefault="005D210A" w:rsidP="00E855AD">
      <w:pPr>
        <w:jc w:val="both"/>
      </w:pPr>
      <w:r w:rsidRPr="005D210A">
        <w:rPr>
          <w:noProof/>
        </w:rPr>
        <w:drawing>
          <wp:anchor distT="0" distB="0" distL="114300" distR="114300" simplePos="0" relativeHeight="251660288" behindDoc="0" locked="0" layoutInCell="1" allowOverlap="1" wp14:anchorId="0BEF4627" wp14:editId="6E31EE46">
            <wp:simplePos x="0" y="0"/>
            <wp:positionH relativeFrom="column">
              <wp:posOffset>4038600</wp:posOffset>
            </wp:positionH>
            <wp:positionV relativeFrom="paragraph">
              <wp:posOffset>42545</wp:posOffset>
            </wp:positionV>
            <wp:extent cx="1885315" cy="1255395"/>
            <wp:effectExtent l="0" t="0" r="0" b="0"/>
            <wp:wrapTight wrapText="bothSides">
              <wp:wrapPolygon edited="0">
                <wp:start x="0" y="0"/>
                <wp:lineTo x="0" y="20977"/>
                <wp:lineTo x="21244" y="20977"/>
                <wp:lineTo x="21244" y="0"/>
                <wp:lineTo x="0" y="0"/>
              </wp:wrapPolygon>
            </wp:wrapTight>
            <wp:docPr id="26" name="Picture 26" descr="../../../../../../../Desktop/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85315"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210A">
        <w:t xml:space="preserve">Every summer, John Lopez, an 18-year old student, works at a </w:t>
      </w:r>
      <w:r w:rsidRPr="002E4D65">
        <w:rPr>
          <w:color w:val="0000FF"/>
        </w:rPr>
        <w:t>[Christian Science Church/camp for asthmatic children]</w:t>
      </w:r>
      <w:r w:rsidRPr="005D210A">
        <w:t xml:space="preserve"> overnight camp near </w:t>
      </w:r>
      <w:r w:rsidRPr="002E4D65">
        <w:rPr>
          <w:color w:val="0000FF"/>
        </w:rPr>
        <w:t>[Name of Community].</w:t>
      </w:r>
      <w:r w:rsidRPr="005D210A">
        <w:t xml:space="preserve"> Each year the camp hosts over 300 children ranging in age from 8-15 years old. John is a counselor for the 4</w:t>
      </w:r>
      <w:r w:rsidRPr="005D210A">
        <w:rPr>
          <w:vertAlign w:val="superscript"/>
        </w:rPr>
        <w:t>th</w:t>
      </w:r>
      <w:r w:rsidRPr="005D210A">
        <w:t xml:space="preserve"> and 5</w:t>
      </w:r>
      <w:r w:rsidRPr="005D210A">
        <w:rPr>
          <w:vertAlign w:val="superscript"/>
        </w:rPr>
        <w:t>th</w:t>
      </w:r>
      <w:r w:rsidRPr="005D210A">
        <w:t xml:space="preserve"> grade group every year. During the last week of camp, John develops a fever and a sore throat. He visits the camp nurse and is diagnosed with the common cold. John takes Dayquil in hopes of alleviating some of his symptoms so he does not have to take the day off work.  </w:t>
      </w:r>
    </w:p>
    <w:p w14:paraId="2AB23BB0" w14:textId="77777777" w:rsidR="005D210A" w:rsidRPr="005D210A" w:rsidRDefault="005D210A" w:rsidP="00E855AD">
      <w:pPr>
        <w:jc w:val="both"/>
      </w:pPr>
    </w:p>
    <w:p w14:paraId="12A888EF" w14:textId="77777777" w:rsidR="005D210A" w:rsidRPr="005D210A" w:rsidRDefault="005D210A" w:rsidP="00E855AD">
      <w:pPr>
        <w:jc w:val="both"/>
      </w:pPr>
      <w:r w:rsidRPr="005D210A">
        <w:t xml:space="preserve">A day later, John returns to the camp nurse complaining of achiness.  John is sent home from the camp with the recommendation that he see his primary care physician. </w:t>
      </w:r>
    </w:p>
    <w:p w14:paraId="669A02ED" w14:textId="77777777" w:rsidR="005D210A" w:rsidRPr="005D210A" w:rsidRDefault="005D210A" w:rsidP="00E855AD">
      <w:pPr>
        <w:jc w:val="both"/>
      </w:pPr>
    </w:p>
    <w:p w14:paraId="3D6F3097" w14:textId="1E957523" w:rsidR="005D210A" w:rsidRPr="005D210A" w:rsidRDefault="005D210A" w:rsidP="00E855AD">
      <w:pPr>
        <w:jc w:val="both"/>
      </w:pPr>
      <w:r w:rsidRPr="005D210A">
        <w:t xml:space="preserve">John’s sore throat worsens and his eyes begin to become inflamed.  His </w:t>
      </w:r>
      <w:r w:rsidR="00A06703" w:rsidRPr="005D210A">
        <w:t>parent’s</w:t>
      </w:r>
      <w:r w:rsidRPr="005D210A">
        <w:t xml:space="preserve"> call 911 and he is transported to the emergency room at </w:t>
      </w:r>
      <w:r w:rsidRPr="002E4D65">
        <w:rPr>
          <w:color w:val="0000FF"/>
        </w:rPr>
        <w:t>[Insert Hospital].</w:t>
      </w:r>
      <w:r w:rsidRPr="005D210A">
        <w:t xml:space="preserve"> </w:t>
      </w:r>
    </w:p>
    <w:p w14:paraId="46C5789B" w14:textId="77777777" w:rsidR="005D210A" w:rsidRPr="005D210A" w:rsidRDefault="005D210A" w:rsidP="00E855AD">
      <w:pPr>
        <w:jc w:val="both"/>
      </w:pPr>
    </w:p>
    <w:p w14:paraId="7F54473D" w14:textId="025AE58D" w:rsidR="00925736" w:rsidRDefault="00D31366" w:rsidP="00E855AD">
      <w:pPr>
        <w:pStyle w:val="Heading2"/>
        <w:jc w:val="both"/>
      </w:pPr>
      <w:bookmarkStart w:id="63" w:name="_Toc336506598"/>
      <w:bookmarkStart w:id="64" w:name="_Toc316137288"/>
      <w:r w:rsidRPr="00D34EDF">
        <w:t>Questions</w:t>
      </w:r>
      <w:bookmarkEnd w:id="63"/>
      <w:bookmarkEnd w:id="64"/>
    </w:p>
    <w:p w14:paraId="288662CB" w14:textId="77777777" w:rsidR="00166435" w:rsidRPr="00166435" w:rsidRDefault="00166435" w:rsidP="00E855AD">
      <w:pPr>
        <w:pStyle w:val="BodyText"/>
        <w:jc w:val="both"/>
        <w:rPr>
          <w:b/>
        </w:rPr>
      </w:pPr>
      <w:r w:rsidRPr="00166435">
        <w:rPr>
          <w:b/>
        </w:rPr>
        <w:t>911 Dispatch or Emergency Medical Dispatch</w:t>
      </w:r>
    </w:p>
    <w:p w14:paraId="4688C536" w14:textId="77777777" w:rsidR="00166435" w:rsidRPr="00166435" w:rsidRDefault="00166435" w:rsidP="00E855AD">
      <w:pPr>
        <w:pStyle w:val="BodyText"/>
        <w:numPr>
          <w:ilvl w:val="0"/>
          <w:numId w:val="9"/>
        </w:numPr>
        <w:spacing w:after="0"/>
        <w:jc w:val="both"/>
      </w:pPr>
      <w:r w:rsidRPr="00166435">
        <w:t xml:space="preserve">What, if any, are any immediate concerns of the 911 Dispatcher? </w:t>
      </w:r>
    </w:p>
    <w:p w14:paraId="08027CB1" w14:textId="77777777" w:rsidR="00166435" w:rsidRPr="00166435" w:rsidRDefault="00166435" w:rsidP="00E855AD">
      <w:pPr>
        <w:pStyle w:val="BodyText"/>
        <w:numPr>
          <w:ilvl w:val="0"/>
          <w:numId w:val="9"/>
        </w:numPr>
        <w:spacing w:after="0"/>
        <w:jc w:val="both"/>
      </w:pPr>
      <w:r w:rsidRPr="00166435">
        <w:t xml:space="preserve">What, if any, current protocols or procedures exist to help the dispatcher make a determination regarding the potential threat of an infectious disease? Is this a warranted consideration?  </w:t>
      </w:r>
    </w:p>
    <w:p w14:paraId="62763E22" w14:textId="77777777" w:rsidR="00166435" w:rsidRPr="00166435" w:rsidRDefault="00166435" w:rsidP="00E855AD">
      <w:pPr>
        <w:pStyle w:val="BodyText"/>
        <w:numPr>
          <w:ilvl w:val="0"/>
          <w:numId w:val="9"/>
        </w:numPr>
        <w:spacing w:after="0"/>
        <w:jc w:val="both"/>
      </w:pPr>
      <w:r w:rsidRPr="00166435">
        <w:t xml:space="preserve">What trainings are or should be available for Dispatch staff on proper infectious disease reporting/dispatch procedures? </w:t>
      </w:r>
    </w:p>
    <w:p w14:paraId="78A01045" w14:textId="1DC6472D" w:rsidR="00166435" w:rsidRPr="001A095E" w:rsidRDefault="00166435" w:rsidP="00E855AD">
      <w:pPr>
        <w:pStyle w:val="BodyText"/>
        <w:numPr>
          <w:ilvl w:val="0"/>
          <w:numId w:val="9"/>
        </w:numPr>
        <w:spacing w:after="0"/>
        <w:jc w:val="both"/>
      </w:pPr>
      <w:r w:rsidRPr="00166435">
        <w:t>What (if any) symptom-related questions could call takers ask?</w:t>
      </w:r>
    </w:p>
    <w:p w14:paraId="2D4E0C65" w14:textId="77777777" w:rsidR="001A095E" w:rsidRDefault="001A095E" w:rsidP="00E855AD">
      <w:pPr>
        <w:pStyle w:val="BodyText"/>
        <w:jc w:val="both"/>
        <w:rPr>
          <w:b/>
        </w:rPr>
      </w:pPr>
    </w:p>
    <w:p w14:paraId="2F9D1BE2" w14:textId="77777777" w:rsidR="00166435" w:rsidRPr="00166435" w:rsidRDefault="00166435" w:rsidP="00E855AD">
      <w:pPr>
        <w:pStyle w:val="BodyText"/>
        <w:jc w:val="both"/>
        <w:rPr>
          <w:b/>
        </w:rPr>
      </w:pPr>
      <w:r w:rsidRPr="00166435">
        <w:rPr>
          <w:b/>
        </w:rPr>
        <w:t>EMS</w:t>
      </w:r>
    </w:p>
    <w:p w14:paraId="39436779" w14:textId="33F302F7" w:rsidR="00166435" w:rsidRPr="00166435" w:rsidRDefault="00166435" w:rsidP="00E855AD">
      <w:pPr>
        <w:pStyle w:val="BodyText"/>
        <w:numPr>
          <w:ilvl w:val="0"/>
          <w:numId w:val="10"/>
        </w:numPr>
        <w:spacing w:after="0"/>
        <w:ind w:left="634"/>
        <w:jc w:val="both"/>
      </w:pPr>
      <w:r w:rsidRPr="00166435">
        <w:t xml:space="preserve">First symptoms mimic </w:t>
      </w:r>
      <w:r w:rsidR="00630A20">
        <w:t>cold or</w:t>
      </w:r>
      <w:r w:rsidRPr="00166435">
        <w:t xml:space="preserve"> flu symptoms, what other questions might a provider ask to further identify the disease?</w:t>
      </w:r>
    </w:p>
    <w:p w14:paraId="69E5538A" w14:textId="13C5BCA2" w:rsidR="00166435" w:rsidRPr="00166435" w:rsidRDefault="00166435" w:rsidP="00E855AD">
      <w:pPr>
        <w:pStyle w:val="BodyText"/>
        <w:numPr>
          <w:ilvl w:val="0"/>
          <w:numId w:val="10"/>
        </w:numPr>
        <w:spacing w:after="0"/>
        <w:ind w:left="634"/>
        <w:jc w:val="both"/>
      </w:pPr>
      <w:r w:rsidRPr="00166435">
        <w:t xml:space="preserve">How would the transport of this patient change if </w:t>
      </w:r>
      <w:r w:rsidR="00630A20">
        <w:t>he was</w:t>
      </w:r>
      <w:r w:rsidRPr="00166435">
        <w:t xml:space="preserve"> exhibiting obvious symptoms of red blotchy rash beginning on the face and spreading to the entire body? </w:t>
      </w:r>
    </w:p>
    <w:p w14:paraId="1DC2B305" w14:textId="77777777" w:rsidR="00166435" w:rsidRPr="00166435" w:rsidRDefault="00166435" w:rsidP="00E855AD">
      <w:pPr>
        <w:pStyle w:val="BodyText"/>
        <w:numPr>
          <w:ilvl w:val="0"/>
          <w:numId w:val="10"/>
        </w:numPr>
        <w:spacing w:after="0"/>
        <w:ind w:left="634"/>
        <w:jc w:val="both"/>
      </w:pPr>
      <w:r w:rsidRPr="00166435">
        <w:t xml:space="preserve">What are the policies and procedures in place for avoiding or reducing risks of exposure amongst EMS personnel? </w:t>
      </w:r>
    </w:p>
    <w:p w14:paraId="515A9125" w14:textId="77777777" w:rsidR="00166435" w:rsidRPr="00166435" w:rsidRDefault="00166435" w:rsidP="00E855AD">
      <w:pPr>
        <w:pStyle w:val="BodyText"/>
        <w:numPr>
          <w:ilvl w:val="0"/>
          <w:numId w:val="10"/>
        </w:numPr>
        <w:spacing w:after="0"/>
        <w:ind w:left="634"/>
        <w:jc w:val="both"/>
      </w:pPr>
      <w:r w:rsidRPr="00166435">
        <w:t xml:space="preserve">Do EMS personnel have the appropriate PPE to handle a possible infectious disease incident? </w:t>
      </w:r>
    </w:p>
    <w:p w14:paraId="1A7F197A" w14:textId="77777777" w:rsidR="00166435" w:rsidRPr="00166435" w:rsidRDefault="00166435" w:rsidP="00E855AD">
      <w:pPr>
        <w:pStyle w:val="BodyText"/>
        <w:numPr>
          <w:ilvl w:val="0"/>
          <w:numId w:val="10"/>
        </w:numPr>
        <w:spacing w:after="0"/>
        <w:ind w:left="634"/>
        <w:jc w:val="both"/>
      </w:pPr>
      <w:r w:rsidRPr="00166435">
        <w:t xml:space="preserve">Is there or should there be a post-screening criterion present in EMS units and at EMS stations? </w:t>
      </w:r>
    </w:p>
    <w:p w14:paraId="625B3853" w14:textId="77777777" w:rsidR="00271361" w:rsidRDefault="00271361" w:rsidP="00925736">
      <w:pPr>
        <w:pStyle w:val="BodyText"/>
        <w:sectPr w:rsidR="00271361" w:rsidSect="00173A85">
          <w:pgSz w:w="12240" w:h="15840" w:code="1"/>
          <w:pgMar w:top="1440" w:right="1440" w:bottom="1440" w:left="1440" w:header="432" w:footer="432" w:gutter="0"/>
          <w:cols w:space="720"/>
          <w:docGrid w:linePitch="360"/>
        </w:sectPr>
      </w:pPr>
    </w:p>
    <w:p w14:paraId="5F3DDE47" w14:textId="4BE590B5" w:rsidR="00D31366" w:rsidRPr="00D34EDF" w:rsidRDefault="00D31366" w:rsidP="00271361">
      <w:pPr>
        <w:pStyle w:val="Heading1"/>
      </w:pPr>
      <w:bookmarkStart w:id="65" w:name="_Toc336506599"/>
      <w:bookmarkStart w:id="66" w:name="_Toc316137289"/>
      <w:r w:rsidRPr="00D34EDF">
        <w:lastRenderedPageBreak/>
        <w:t>Module 2:</w:t>
      </w:r>
      <w:r w:rsidR="00925736" w:rsidRPr="00D34EDF">
        <w:t xml:space="preserve"> </w:t>
      </w:r>
      <w:r w:rsidRPr="00D34EDF">
        <w:t xml:space="preserve"> </w:t>
      </w:r>
      <w:bookmarkEnd w:id="65"/>
      <w:r w:rsidR="00AA3D7A" w:rsidRPr="00D34EDF">
        <w:t>Hospital Management Of Patient</w:t>
      </w:r>
      <w:bookmarkEnd w:id="66"/>
    </w:p>
    <w:p w14:paraId="63853204" w14:textId="686D6176" w:rsidR="00925736" w:rsidRPr="001A095E" w:rsidRDefault="00D34EDF" w:rsidP="00925736">
      <w:pPr>
        <w:pStyle w:val="Heading3"/>
        <w:rPr>
          <w:color w:val="0000FF"/>
        </w:rPr>
      </w:pPr>
      <w:r w:rsidRPr="001A095E">
        <w:rPr>
          <w:color w:val="0000FF"/>
        </w:rPr>
        <w:t xml:space="preserve"> </w:t>
      </w:r>
      <w:bookmarkStart w:id="67" w:name="_Toc314393789"/>
      <w:bookmarkStart w:id="68" w:name="_Toc314749806"/>
      <w:bookmarkStart w:id="69" w:name="_Toc314835629"/>
      <w:bookmarkStart w:id="70" w:name="_Toc316137290"/>
      <w:r w:rsidR="00925736" w:rsidRPr="001A095E">
        <w:rPr>
          <w:color w:val="0000FF"/>
        </w:rPr>
        <w:t>[Month, Day, Year]: [Time]</w:t>
      </w:r>
      <w:bookmarkEnd w:id="67"/>
      <w:bookmarkEnd w:id="68"/>
      <w:bookmarkEnd w:id="69"/>
      <w:bookmarkEnd w:id="70"/>
    </w:p>
    <w:p w14:paraId="6EF34DDD" w14:textId="64ABA623" w:rsidR="00166435" w:rsidRPr="00166435" w:rsidRDefault="00401C54" w:rsidP="00E855AD">
      <w:pPr>
        <w:jc w:val="both"/>
      </w:pPr>
      <w:bookmarkStart w:id="71" w:name="_Toc336506600"/>
      <w:r w:rsidRPr="00EC1249">
        <w:rPr>
          <w:rFonts w:ascii="Arial" w:hAnsi="Arial" w:cs="Arial"/>
          <w:noProof/>
        </w:rPr>
        <w:drawing>
          <wp:anchor distT="0" distB="0" distL="114300" distR="114300" simplePos="0" relativeHeight="251662336" behindDoc="0" locked="0" layoutInCell="1" allowOverlap="1" wp14:anchorId="30B6FFD8" wp14:editId="6EB2D7E1">
            <wp:simplePos x="0" y="0"/>
            <wp:positionH relativeFrom="column">
              <wp:posOffset>0</wp:posOffset>
            </wp:positionH>
            <wp:positionV relativeFrom="paragraph">
              <wp:posOffset>42545</wp:posOffset>
            </wp:positionV>
            <wp:extent cx="1557020" cy="1042670"/>
            <wp:effectExtent l="0" t="0" r="0" b="0"/>
            <wp:wrapTight wrapText="bothSides">
              <wp:wrapPolygon edited="0">
                <wp:start x="0" y="0"/>
                <wp:lineTo x="0" y="21048"/>
                <wp:lineTo x="21142" y="21048"/>
                <wp:lineTo x="21142" y="0"/>
                <wp:lineTo x="0" y="0"/>
              </wp:wrapPolygon>
            </wp:wrapTight>
            <wp:docPr id="27" name="Picture 27" descr="../../../../../../../Desktop/m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mea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57020" cy="1042670"/>
                    </a:xfrm>
                    <a:prstGeom prst="rect">
                      <a:avLst/>
                    </a:prstGeom>
                    <a:noFill/>
                    <a:ln>
                      <a:noFill/>
                    </a:ln>
                  </pic:spPr>
                </pic:pic>
              </a:graphicData>
            </a:graphic>
            <wp14:sizeRelH relativeFrom="page">
              <wp14:pctWidth>0</wp14:pctWidth>
            </wp14:sizeRelH>
            <wp14:sizeRelV relativeFrom="page">
              <wp14:pctHeight>0</wp14:pctHeight>
            </wp14:sizeRelV>
          </wp:anchor>
        </w:drawing>
      </w:r>
      <w:r w:rsidR="00166435" w:rsidRPr="00166435">
        <w:t xml:space="preserve">Shortly after arriving at the hospital small red spots appear on his face along his hairline. After the initial examination the doctor isolates John in an exam room. Suspecting that the cause of illness may be measles the doctor asks for approval from the state lab to test for measles. </w:t>
      </w:r>
    </w:p>
    <w:p w14:paraId="7F3B55EF" w14:textId="77777777" w:rsidR="00166435" w:rsidRPr="00166435" w:rsidRDefault="00166435" w:rsidP="00E855AD">
      <w:pPr>
        <w:jc w:val="both"/>
      </w:pPr>
    </w:p>
    <w:p w14:paraId="1D6F213C" w14:textId="7E13D1D6" w:rsidR="000C1710" w:rsidRPr="000C1710" w:rsidRDefault="00166435" w:rsidP="00E855AD">
      <w:pPr>
        <w:jc w:val="both"/>
      </w:pPr>
      <w:r w:rsidRPr="00166435">
        <w:t>The measles test comes back positive. John discloses that he spent the last week around 300 kids at a summer camp in [</w:t>
      </w:r>
      <w:r w:rsidRPr="003472E8">
        <w:rPr>
          <w:color w:val="0000FF"/>
        </w:rPr>
        <w:t>Insert County]</w:t>
      </w:r>
      <w:r w:rsidRPr="00166435">
        <w:t xml:space="preserve">. </w:t>
      </w:r>
    </w:p>
    <w:p w14:paraId="5D57298E" w14:textId="77777777" w:rsidR="00925736" w:rsidRDefault="00925736" w:rsidP="00E855AD">
      <w:pPr>
        <w:pStyle w:val="Heading2"/>
        <w:jc w:val="both"/>
      </w:pPr>
      <w:bookmarkStart w:id="72" w:name="_Toc336506601"/>
      <w:bookmarkStart w:id="73" w:name="_Toc316137291"/>
      <w:bookmarkEnd w:id="71"/>
      <w:r>
        <w:t>Questions</w:t>
      </w:r>
      <w:bookmarkEnd w:id="72"/>
      <w:bookmarkEnd w:id="73"/>
    </w:p>
    <w:p w14:paraId="1F57C7C3" w14:textId="77777777" w:rsidR="00975ABE" w:rsidRPr="006E0CAA" w:rsidRDefault="00975ABE" w:rsidP="00E855AD">
      <w:pPr>
        <w:pStyle w:val="Heading3"/>
        <w:jc w:val="both"/>
        <w:rPr>
          <w:rFonts w:ascii="Times New Roman" w:hAnsi="Times New Roman"/>
          <w:color w:val="auto"/>
        </w:rPr>
      </w:pPr>
      <w:bookmarkStart w:id="74" w:name="_Toc314393791"/>
      <w:bookmarkStart w:id="75" w:name="_Toc314749808"/>
      <w:bookmarkStart w:id="76" w:name="_Toc314835631"/>
      <w:bookmarkStart w:id="77" w:name="_Toc316137292"/>
      <w:bookmarkStart w:id="78" w:name="_Toc336506602"/>
      <w:r w:rsidRPr="006E0CAA">
        <w:rPr>
          <w:rFonts w:ascii="Times New Roman" w:hAnsi="Times New Roman"/>
          <w:color w:val="auto"/>
        </w:rPr>
        <w:t>Schools</w:t>
      </w:r>
      <w:bookmarkEnd w:id="74"/>
      <w:bookmarkEnd w:id="75"/>
      <w:bookmarkEnd w:id="76"/>
      <w:bookmarkEnd w:id="77"/>
    </w:p>
    <w:p w14:paraId="07A69171" w14:textId="5F95FA01" w:rsidR="00975ABE" w:rsidRPr="006E0CAA" w:rsidRDefault="008A65D8" w:rsidP="00E855AD">
      <w:pPr>
        <w:pStyle w:val="ListParagraph"/>
        <w:numPr>
          <w:ilvl w:val="0"/>
          <w:numId w:val="17"/>
        </w:numPr>
        <w:jc w:val="both"/>
      </w:pPr>
      <w:r w:rsidRPr="006E0CAA">
        <w:t xml:space="preserve">Would the school help make contact with the students who were exposed to the disease? </w:t>
      </w:r>
    </w:p>
    <w:p w14:paraId="0494013A" w14:textId="52593FCE" w:rsidR="00D83060" w:rsidRPr="006E0CAA" w:rsidRDefault="00D83060" w:rsidP="00E855AD">
      <w:pPr>
        <w:pStyle w:val="ListParagraph"/>
        <w:numPr>
          <w:ilvl w:val="0"/>
          <w:numId w:val="17"/>
        </w:numPr>
        <w:jc w:val="both"/>
      </w:pPr>
      <w:r w:rsidRPr="006E0CAA">
        <w:t xml:space="preserve">Can the school easily share student’s medical records with requesting health departments? </w:t>
      </w:r>
    </w:p>
    <w:p w14:paraId="1C265526" w14:textId="77777777" w:rsidR="00975ABE" w:rsidRPr="006E0CAA" w:rsidRDefault="00975ABE" w:rsidP="00E855AD">
      <w:pPr>
        <w:pStyle w:val="Heading3"/>
        <w:jc w:val="both"/>
        <w:rPr>
          <w:rFonts w:ascii="Times New Roman" w:hAnsi="Times New Roman"/>
          <w:color w:val="auto"/>
        </w:rPr>
      </w:pPr>
      <w:bookmarkStart w:id="79" w:name="_Toc314393792"/>
      <w:bookmarkStart w:id="80" w:name="_Toc314749809"/>
      <w:bookmarkStart w:id="81" w:name="_Toc314835632"/>
      <w:bookmarkStart w:id="82" w:name="_Toc316137293"/>
      <w:r w:rsidRPr="006E0CAA">
        <w:rPr>
          <w:rFonts w:ascii="Times New Roman" w:hAnsi="Times New Roman"/>
          <w:color w:val="auto"/>
        </w:rPr>
        <w:t>Health Department</w:t>
      </w:r>
      <w:bookmarkEnd w:id="79"/>
      <w:bookmarkEnd w:id="80"/>
      <w:bookmarkEnd w:id="81"/>
      <w:bookmarkEnd w:id="82"/>
    </w:p>
    <w:p w14:paraId="28AEC072" w14:textId="49629311" w:rsidR="00975ABE" w:rsidRPr="006E0CAA" w:rsidRDefault="00FE6FCE" w:rsidP="00E855AD">
      <w:pPr>
        <w:pStyle w:val="ListParagraph"/>
        <w:numPr>
          <w:ilvl w:val="0"/>
          <w:numId w:val="18"/>
        </w:numPr>
        <w:jc w:val="both"/>
      </w:pPr>
      <w:r w:rsidRPr="006E0CAA">
        <w:t xml:space="preserve">How is the Health Department interfacing with individuals who have come in contact with the patient? </w:t>
      </w:r>
    </w:p>
    <w:p w14:paraId="65B0E00B" w14:textId="4D900347" w:rsidR="00FE6FCE" w:rsidRPr="006E0CAA" w:rsidRDefault="00FE6FCE" w:rsidP="00E855AD">
      <w:pPr>
        <w:pStyle w:val="ListParagraph"/>
        <w:numPr>
          <w:ilvl w:val="0"/>
          <w:numId w:val="18"/>
        </w:numPr>
        <w:jc w:val="both"/>
      </w:pPr>
      <w:r w:rsidRPr="006E0CAA">
        <w:t xml:space="preserve">Who is responsible for maintaining contact with the school during the outbreak period? </w:t>
      </w:r>
    </w:p>
    <w:p w14:paraId="1B3571B0" w14:textId="6C572236" w:rsidR="0058515C" w:rsidRPr="006E0CAA" w:rsidRDefault="0058515C" w:rsidP="00E855AD">
      <w:pPr>
        <w:pStyle w:val="ListParagraph"/>
        <w:numPr>
          <w:ilvl w:val="0"/>
          <w:numId w:val="18"/>
        </w:numPr>
        <w:jc w:val="both"/>
      </w:pPr>
      <w:r w:rsidRPr="006E0CAA">
        <w:t xml:space="preserve">What type of patient tracking is present given this level of exposure? </w:t>
      </w:r>
    </w:p>
    <w:p w14:paraId="2B8AD40E" w14:textId="77777777" w:rsidR="00975ABE" w:rsidRPr="006E0CAA" w:rsidRDefault="00975ABE" w:rsidP="00E855AD">
      <w:pPr>
        <w:pStyle w:val="Heading3"/>
        <w:jc w:val="both"/>
        <w:rPr>
          <w:rFonts w:ascii="Times New Roman" w:hAnsi="Times New Roman"/>
          <w:color w:val="auto"/>
        </w:rPr>
      </w:pPr>
      <w:bookmarkStart w:id="83" w:name="_Toc314393793"/>
      <w:bookmarkStart w:id="84" w:name="_Toc314749810"/>
      <w:bookmarkStart w:id="85" w:name="_Toc314835633"/>
      <w:bookmarkStart w:id="86" w:name="_Toc316137294"/>
      <w:r w:rsidRPr="006E0CAA">
        <w:rPr>
          <w:rFonts w:ascii="Times New Roman" w:hAnsi="Times New Roman"/>
          <w:color w:val="auto"/>
        </w:rPr>
        <w:t>Hospitals</w:t>
      </w:r>
      <w:bookmarkEnd w:id="83"/>
      <w:bookmarkEnd w:id="84"/>
      <w:bookmarkEnd w:id="85"/>
      <w:bookmarkEnd w:id="86"/>
      <w:r w:rsidRPr="006E0CAA">
        <w:rPr>
          <w:rFonts w:ascii="Times New Roman" w:hAnsi="Times New Roman"/>
          <w:color w:val="auto"/>
        </w:rPr>
        <w:t xml:space="preserve"> </w:t>
      </w:r>
    </w:p>
    <w:p w14:paraId="7F1AB5C7" w14:textId="4E1E0DAD" w:rsidR="00975ABE" w:rsidRPr="006E0CAA" w:rsidRDefault="00975ABE" w:rsidP="00E855AD">
      <w:pPr>
        <w:pStyle w:val="ListParagraph"/>
        <w:numPr>
          <w:ilvl w:val="0"/>
          <w:numId w:val="19"/>
        </w:numPr>
        <w:jc w:val="both"/>
      </w:pPr>
      <w:r w:rsidRPr="006E0CAA">
        <w:t>What policies and procedures are in place for dealing with a patient with measles?</w:t>
      </w:r>
    </w:p>
    <w:p w14:paraId="11C8B3B6" w14:textId="545C5CC8" w:rsidR="00FE6FCE" w:rsidRPr="006E0CAA" w:rsidRDefault="00FE6FCE" w:rsidP="00E855AD">
      <w:pPr>
        <w:pStyle w:val="ListParagraph"/>
        <w:numPr>
          <w:ilvl w:val="0"/>
          <w:numId w:val="19"/>
        </w:numPr>
        <w:jc w:val="both"/>
      </w:pPr>
      <w:r w:rsidRPr="006E0CAA">
        <w:t>What is the isolation procedure for a patient with measles?</w:t>
      </w:r>
    </w:p>
    <w:p w14:paraId="44F19814" w14:textId="0A7EB955" w:rsidR="00D83060" w:rsidRPr="006E0CAA" w:rsidRDefault="00D83060" w:rsidP="00E855AD">
      <w:pPr>
        <w:pStyle w:val="ListParagraph"/>
        <w:numPr>
          <w:ilvl w:val="0"/>
          <w:numId w:val="19"/>
        </w:numPr>
        <w:jc w:val="both"/>
      </w:pPr>
      <w:r w:rsidRPr="006E0CAA">
        <w:t xml:space="preserve">How will the hospital deal with staff </w:t>
      </w:r>
      <w:r w:rsidR="002D48C5" w:rsidRPr="006E0CAA">
        <w:t>that</w:t>
      </w:r>
      <w:r w:rsidRPr="006E0CAA">
        <w:t xml:space="preserve"> have been exposed to the disease? </w:t>
      </w:r>
      <w:r w:rsidR="002D48C5" w:rsidRPr="006E0CAA">
        <w:t xml:space="preserve">What precautions are in place already? </w:t>
      </w:r>
    </w:p>
    <w:p w14:paraId="61DFE740" w14:textId="65B76394" w:rsidR="003558C9" w:rsidRPr="006E0CAA" w:rsidRDefault="003558C9" w:rsidP="00E855AD">
      <w:pPr>
        <w:pStyle w:val="ListParagraph"/>
        <w:numPr>
          <w:ilvl w:val="0"/>
          <w:numId w:val="19"/>
        </w:numPr>
        <w:jc w:val="both"/>
      </w:pPr>
      <w:r w:rsidRPr="006E0CAA">
        <w:t xml:space="preserve">How long will the patient need to stay under hospital supervision? What is the monitoring process entail? </w:t>
      </w:r>
    </w:p>
    <w:p w14:paraId="64BF70D0" w14:textId="6D57DAAB" w:rsidR="00975ABE" w:rsidRPr="006E0CAA" w:rsidRDefault="00975ABE" w:rsidP="00E855AD">
      <w:pPr>
        <w:pStyle w:val="Heading3"/>
        <w:jc w:val="both"/>
        <w:rPr>
          <w:rFonts w:ascii="Times New Roman" w:hAnsi="Times New Roman"/>
          <w:color w:val="auto"/>
        </w:rPr>
      </w:pPr>
      <w:bookmarkStart w:id="87" w:name="_Toc314393794"/>
      <w:bookmarkStart w:id="88" w:name="_Toc314749811"/>
      <w:bookmarkStart w:id="89" w:name="_Toc314835634"/>
      <w:bookmarkStart w:id="90" w:name="_Toc316137295"/>
      <w:r w:rsidRPr="006E0CAA">
        <w:rPr>
          <w:rFonts w:ascii="Times New Roman" w:hAnsi="Times New Roman"/>
          <w:color w:val="auto"/>
        </w:rPr>
        <w:t>Emergency Management</w:t>
      </w:r>
      <w:bookmarkEnd w:id="87"/>
      <w:bookmarkEnd w:id="88"/>
      <w:bookmarkEnd w:id="89"/>
      <w:bookmarkEnd w:id="90"/>
    </w:p>
    <w:p w14:paraId="096137DD" w14:textId="0E1ACC2D" w:rsidR="00271361" w:rsidRDefault="003558C9" w:rsidP="00E855AD">
      <w:pPr>
        <w:pStyle w:val="ListParagraph"/>
        <w:numPr>
          <w:ilvl w:val="0"/>
          <w:numId w:val="20"/>
        </w:numPr>
        <w:jc w:val="both"/>
      </w:pPr>
      <w:r w:rsidRPr="006E0CAA">
        <w:t xml:space="preserve">What is emergency management’s role in an outbreak of this type? </w:t>
      </w:r>
    </w:p>
    <w:p w14:paraId="18E682A0" w14:textId="77777777" w:rsidR="00271361" w:rsidRDefault="00271361" w:rsidP="00E855AD">
      <w:pPr>
        <w:ind w:left="360"/>
        <w:jc w:val="both"/>
      </w:pPr>
    </w:p>
    <w:p w14:paraId="5E2DEA72" w14:textId="77777777" w:rsidR="00271361" w:rsidRDefault="00271361" w:rsidP="00271361">
      <w:pPr>
        <w:sectPr w:rsidR="00271361" w:rsidSect="00173A85">
          <w:footerReference w:type="default" r:id="rId35"/>
          <w:pgSz w:w="12240" w:h="15840" w:code="1"/>
          <w:pgMar w:top="1440" w:right="1440" w:bottom="1440" w:left="1440" w:header="432" w:footer="432" w:gutter="0"/>
          <w:cols w:space="720"/>
          <w:docGrid w:linePitch="360"/>
        </w:sectPr>
      </w:pPr>
    </w:p>
    <w:p w14:paraId="71175CA6" w14:textId="7390F5DF" w:rsidR="00D31366" w:rsidRDefault="00D31366" w:rsidP="00D31366">
      <w:pPr>
        <w:pStyle w:val="Heading1"/>
      </w:pPr>
      <w:bookmarkStart w:id="91" w:name="_Toc316137296"/>
      <w:r>
        <w:lastRenderedPageBreak/>
        <w:t xml:space="preserve">Module 3: </w:t>
      </w:r>
      <w:r w:rsidR="00925736">
        <w:t xml:space="preserve"> </w:t>
      </w:r>
      <w:bookmarkEnd w:id="78"/>
      <w:r w:rsidR="00D34EDF">
        <w:t>Patient Monitoring</w:t>
      </w:r>
      <w:bookmarkEnd w:id="91"/>
      <w:r w:rsidR="00D34EDF">
        <w:t xml:space="preserve"> </w:t>
      </w:r>
    </w:p>
    <w:p w14:paraId="284A4CA9" w14:textId="77777777" w:rsidR="00925736" w:rsidRPr="002E4D65" w:rsidRDefault="00925736" w:rsidP="00925736">
      <w:pPr>
        <w:pStyle w:val="Heading3"/>
        <w:rPr>
          <w:color w:val="0000FF"/>
        </w:rPr>
      </w:pPr>
      <w:bookmarkStart w:id="92" w:name="_Toc314393796"/>
      <w:bookmarkStart w:id="93" w:name="_Toc314749813"/>
      <w:bookmarkStart w:id="94" w:name="_Toc314835636"/>
      <w:bookmarkStart w:id="95" w:name="_Toc316137297"/>
      <w:r w:rsidRPr="002E4D65">
        <w:rPr>
          <w:color w:val="0000FF"/>
        </w:rPr>
        <w:t>[Month, Day, Year]: [Time]</w:t>
      </w:r>
      <w:bookmarkEnd w:id="92"/>
      <w:bookmarkEnd w:id="93"/>
      <w:bookmarkEnd w:id="94"/>
      <w:bookmarkEnd w:id="95"/>
    </w:p>
    <w:p w14:paraId="24063993" w14:textId="29FA249D" w:rsidR="006E0CAA" w:rsidRPr="006E0CAA" w:rsidRDefault="006E0CAA" w:rsidP="00E855AD">
      <w:pPr>
        <w:pStyle w:val="Heading3"/>
        <w:jc w:val="both"/>
        <w:rPr>
          <w:rFonts w:ascii="Times New Roman" w:hAnsi="Times New Roman"/>
          <w:b w:val="0"/>
          <w:color w:val="auto"/>
        </w:rPr>
      </w:pPr>
      <w:bookmarkStart w:id="96" w:name="_Toc314393797"/>
      <w:bookmarkStart w:id="97" w:name="_Toc314749814"/>
      <w:bookmarkStart w:id="98" w:name="_Toc314835637"/>
      <w:bookmarkStart w:id="99" w:name="_Toc316137298"/>
      <w:r w:rsidRPr="006E0CAA">
        <w:rPr>
          <w:rFonts w:ascii="Times New Roman" w:hAnsi="Times New Roman"/>
          <w:b w:val="0"/>
          <w:color w:val="auto"/>
        </w:rPr>
        <w:t xml:space="preserve">John is not showing any signs of complication from the measles, and is sent home to get well. Twenty children who had been at the summer camp and have now returned home report similar symptoms of a sore throat, cough, achiness, and elevated temperature. Several of these children are sent to hospitals via ambulance, while others are brought in by their parents. Five girls go to </w:t>
      </w:r>
      <w:r w:rsidRPr="002E4D65">
        <w:rPr>
          <w:rFonts w:ascii="Times New Roman" w:hAnsi="Times New Roman"/>
          <w:b w:val="0"/>
          <w:color w:val="0000FF"/>
        </w:rPr>
        <w:t>[Insert Medical Center],</w:t>
      </w:r>
      <w:r w:rsidRPr="006E0CAA">
        <w:rPr>
          <w:rFonts w:ascii="Times New Roman" w:hAnsi="Times New Roman"/>
          <w:b w:val="0"/>
          <w:color w:val="auto"/>
        </w:rPr>
        <w:t xml:space="preserve"> six boys and seven girls go to </w:t>
      </w:r>
      <w:r w:rsidRPr="002E4D65">
        <w:rPr>
          <w:rFonts w:ascii="Times New Roman" w:hAnsi="Times New Roman"/>
          <w:b w:val="0"/>
          <w:color w:val="0000FF"/>
        </w:rPr>
        <w:t>[Insert Medical Center]</w:t>
      </w:r>
      <w:r w:rsidRPr="006E0CAA">
        <w:rPr>
          <w:rFonts w:ascii="Times New Roman" w:hAnsi="Times New Roman"/>
          <w:b w:val="0"/>
          <w:color w:val="auto"/>
        </w:rPr>
        <w:t xml:space="preserve"> and two boys go to </w:t>
      </w:r>
      <w:r w:rsidRPr="002E4D65">
        <w:rPr>
          <w:rFonts w:ascii="Times New Roman" w:hAnsi="Times New Roman"/>
          <w:b w:val="0"/>
          <w:color w:val="0000FF"/>
        </w:rPr>
        <w:t>[Insert Medical Center].</w:t>
      </w:r>
      <w:bookmarkEnd w:id="96"/>
      <w:bookmarkEnd w:id="97"/>
      <w:bookmarkEnd w:id="98"/>
      <w:bookmarkEnd w:id="99"/>
      <w:r w:rsidRPr="006E0CAA">
        <w:rPr>
          <w:rFonts w:ascii="Times New Roman" w:hAnsi="Times New Roman"/>
          <w:b w:val="0"/>
          <w:color w:val="auto"/>
        </w:rPr>
        <w:t xml:space="preserve"> </w:t>
      </w:r>
    </w:p>
    <w:p w14:paraId="0A4B0F47" w14:textId="4AF4BCC1" w:rsidR="006E0CAA" w:rsidRPr="006E0CAA" w:rsidRDefault="006E0CAA" w:rsidP="00E855AD">
      <w:pPr>
        <w:pStyle w:val="Heading3"/>
        <w:jc w:val="both"/>
        <w:rPr>
          <w:rFonts w:ascii="Times New Roman" w:hAnsi="Times New Roman"/>
          <w:b w:val="0"/>
          <w:color w:val="auto"/>
        </w:rPr>
      </w:pPr>
      <w:bookmarkStart w:id="100" w:name="_Toc314393798"/>
      <w:bookmarkStart w:id="101" w:name="_Toc314749815"/>
      <w:bookmarkStart w:id="102" w:name="_Toc314835638"/>
      <w:bookmarkStart w:id="103" w:name="_Toc316137299"/>
      <w:r w:rsidRPr="006E0CAA">
        <w:rPr>
          <w:rFonts w:ascii="Times New Roman" w:hAnsi="Times New Roman"/>
          <w:b w:val="0"/>
          <w:color w:val="auto"/>
        </w:rPr>
        <w:t>The measles test confirms that fifteen of the people that sought medical attention have the virus. Many of the children left the summer camp before the confirmation that this was an active case of measles.</w:t>
      </w:r>
      <w:bookmarkEnd w:id="100"/>
      <w:bookmarkEnd w:id="101"/>
      <w:bookmarkEnd w:id="102"/>
      <w:bookmarkEnd w:id="103"/>
      <w:r w:rsidRPr="006E0CAA">
        <w:rPr>
          <w:rFonts w:ascii="Times New Roman" w:hAnsi="Times New Roman"/>
          <w:b w:val="0"/>
          <w:color w:val="auto"/>
        </w:rPr>
        <w:t xml:space="preserve"> </w:t>
      </w:r>
    </w:p>
    <w:p w14:paraId="43BEA426" w14:textId="7C5B661C" w:rsidR="00AE5C42" w:rsidRPr="006E0CAA" w:rsidRDefault="006E0CAA" w:rsidP="00E855AD">
      <w:pPr>
        <w:pStyle w:val="Heading3"/>
        <w:jc w:val="both"/>
        <w:rPr>
          <w:rFonts w:ascii="Times New Roman" w:hAnsi="Times New Roman"/>
          <w:b w:val="0"/>
          <w:color w:val="auto"/>
        </w:rPr>
      </w:pPr>
      <w:bookmarkStart w:id="104" w:name="_Toc314393799"/>
      <w:bookmarkStart w:id="105" w:name="_Toc314749816"/>
      <w:bookmarkStart w:id="106" w:name="_Toc314835639"/>
      <w:bookmarkStart w:id="107" w:name="_Toc316137300"/>
      <w:r w:rsidRPr="006E0CAA">
        <w:rPr>
          <w:rFonts w:ascii="Times New Roman" w:hAnsi="Times New Roman"/>
          <w:b w:val="0"/>
          <w:color w:val="auto"/>
        </w:rPr>
        <w:t>Outraged parents of the kids who attended the summer camp begin posting to social media about the camp’s poor communication regarding the outbreak. Local news picks up the story and begins reporting daily on the outbreak.</w:t>
      </w:r>
      <w:bookmarkEnd w:id="104"/>
      <w:bookmarkEnd w:id="105"/>
      <w:bookmarkEnd w:id="106"/>
      <w:bookmarkEnd w:id="107"/>
      <w:r w:rsidRPr="006E0CAA">
        <w:rPr>
          <w:rFonts w:ascii="Times New Roman" w:hAnsi="Times New Roman"/>
          <w:b w:val="0"/>
          <w:color w:val="auto"/>
        </w:rPr>
        <w:t xml:space="preserve">  </w:t>
      </w:r>
    </w:p>
    <w:p w14:paraId="3DCF6804" w14:textId="77777777" w:rsidR="00925736" w:rsidRDefault="00925736" w:rsidP="00E855AD">
      <w:pPr>
        <w:pStyle w:val="Heading2"/>
        <w:jc w:val="both"/>
      </w:pPr>
      <w:bookmarkStart w:id="108" w:name="_Toc336506604"/>
      <w:bookmarkStart w:id="109" w:name="_Toc314393800"/>
      <w:bookmarkStart w:id="110" w:name="_Toc316137301"/>
      <w:r>
        <w:t>Questions</w:t>
      </w:r>
      <w:bookmarkEnd w:id="108"/>
      <w:bookmarkEnd w:id="109"/>
      <w:bookmarkEnd w:id="110"/>
    </w:p>
    <w:p w14:paraId="53EA24F0" w14:textId="77777777" w:rsidR="006E0CAA" w:rsidRPr="006E0CAA" w:rsidRDefault="006E0CAA" w:rsidP="00E855AD">
      <w:pPr>
        <w:jc w:val="both"/>
        <w:rPr>
          <w:b/>
        </w:rPr>
      </w:pPr>
      <w:r w:rsidRPr="006E0CAA">
        <w:rPr>
          <w:b/>
        </w:rPr>
        <w:t>911 Dispatch or Emergency Medical Dispatch</w:t>
      </w:r>
    </w:p>
    <w:p w14:paraId="5897E49D" w14:textId="77777777" w:rsidR="006E0CAA" w:rsidRPr="006E0CAA" w:rsidRDefault="006E0CAA" w:rsidP="00E855AD">
      <w:pPr>
        <w:numPr>
          <w:ilvl w:val="0"/>
          <w:numId w:val="14"/>
        </w:numPr>
        <w:jc w:val="both"/>
      </w:pPr>
      <w:r w:rsidRPr="006E0CAA">
        <w:t xml:space="preserve">Would dispatchers be instructed to include additional screening questions? </w:t>
      </w:r>
    </w:p>
    <w:p w14:paraId="562A3FE3" w14:textId="77777777" w:rsidR="006E0CAA" w:rsidRPr="006E0CAA" w:rsidRDefault="006E0CAA" w:rsidP="00E855AD">
      <w:pPr>
        <w:jc w:val="both"/>
        <w:rPr>
          <w:b/>
        </w:rPr>
      </w:pPr>
    </w:p>
    <w:p w14:paraId="2DE1D40A" w14:textId="77777777" w:rsidR="006E0CAA" w:rsidRPr="006E0CAA" w:rsidRDefault="006E0CAA" w:rsidP="00E855AD">
      <w:pPr>
        <w:jc w:val="both"/>
        <w:rPr>
          <w:b/>
        </w:rPr>
      </w:pPr>
      <w:r w:rsidRPr="006E0CAA">
        <w:rPr>
          <w:b/>
        </w:rPr>
        <w:t>EMS</w:t>
      </w:r>
    </w:p>
    <w:p w14:paraId="4B903EAD" w14:textId="77777777" w:rsidR="006E0CAA" w:rsidRPr="006E0CAA" w:rsidRDefault="006E0CAA" w:rsidP="00E855AD">
      <w:pPr>
        <w:numPr>
          <w:ilvl w:val="0"/>
          <w:numId w:val="15"/>
        </w:numPr>
        <w:jc w:val="both"/>
      </w:pPr>
      <w:r w:rsidRPr="006E0CAA">
        <w:t xml:space="preserve">Are there protocols in place for the transport of suspected measles cases? If so, does it take into consideration transportation of family members in suspect infectious disease cases? </w:t>
      </w:r>
    </w:p>
    <w:p w14:paraId="77C151C7" w14:textId="77777777" w:rsidR="006E0CAA" w:rsidRPr="006E0CAA" w:rsidRDefault="006E0CAA" w:rsidP="00E855AD">
      <w:pPr>
        <w:numPr>
          <w:ilvl w:val="0"/>
          <w:numId w:val="15"/>
        </w:numPr>
        <w:jc w:val="both"/>
      </w:pPr>
      <w:r w:rsidRPr="006E0CAA">
        <w:t xml:space="preserve">Are their any changes to PPE protocols in response to this situation? </w:t>
      </w:r>
    </w:p>
    <w:p w14:paraId="4E6B44D1" w14:textId="77777777" w:rsidR="006E0CAA" w:rsidRPr="006E0CAA" w:rsidRDefault="006E0CAA" w:rsidP="00E855AD">
      <w:pPr>
        <w:numPr>
          <w:ilvl w:val="0"/>
          <w:numId w:val="15"/>
        </w:numPr>
        <w:jc w:val="both"/>
      </w:pPr>
      <w:r w:rsidRPr="006E0CAA">
        <w:t xml:space="preserve">What protocols are in place to ensure vaccine status of workers? Who is responsible for reviewing these records? To whom, would you report the vaccination status of workers? </w:t>
      </w:r>
    </w:p>
    <w:p w14:paraId="043BD3C8" w14:textId="77777777" w:rsidR="006E0CAA" w:rsidRPr="006E0CAA" w:rsidRDefault="006E0CAA" w:rsidP="00E855AD">
      <w:pPr>
        <w:jc w:val="both"/>
        <w:rPr>
          <w:b/>
        </w:rPr>
      </w:pPr>
    </w:p>
    <w:p w14:paraId="06384892" w14:textId="77777777" w:rsidR="006E0CAA" w:rsidRPr="006E0CAA" w:rsidRDefault="006E0CAA" w:rsidP="00E855AD">
      <w:pPr>
        <w:jc w:val="both"/>
        <w:rPr>
          <w:b/>
        </w:rPr>
      </w:pPr>
      <w:r w:rsidRPr="006E0CAA">
        <w:rPr>
          <w:b/>
        </w:rPr>
        <w:t xml:space="preserve">Hospital </w:t>
      </w:r>
    </w:p>
    <w:p w14:paraId="3844C342" w14:textId="77777777" w:rsidR="006E0CAA" w:rsidRPr="006E0CAA" w:rsidRDefault="006E0CAA" w:rsidP="00E855AD">
      <w:pPr>
        <w:numPr>
          <w:ilvl w:val="0"/>
          <w:numId w:val="11"/>
        </w:numPr>
        <w:jc w:val="both"/>
      </w:pPr>
      <w:r w:rsidRPr="006E0CAA">
        <w:t xml:space="preserve">Do the hospitals have the capacity to handle this many measles cases? </w:t>
      </w:r>
    </w:p>
    <w:p w14:paraId="410399FC" w14:textId="77777777" w:rsidR="006E0CAA" w:rsidRPr="006E0CAA" w:rsidRDefault="006E0CAA" w:rsidP="00E855AD">
      <w:pPr>
        <w:numPr>
          <w:ilvl w:val="0"/>
          <w:numId w:val="11"/>
        </w:numPr>
        <w:jc w:val="both"/>
      </w:pPr>
      <w:r w:rsidRPr="006E0CAA">
        <w:t xml:space="preserve">Would this trigger the activation of the hospital’s emergency response plan? </w:t>
      </w:r>
    </w:p>
    <w:p w14:paraId="42373EAD" w14:textId="77777777" w:rsidR="006E0CAA" w:rsidRPr="006E0CAA" w:rsidRDefault="006E0CAA" w:rsidP="00E855AD">
      <w:pPr>
        <w:numPr>
          <w:ilvl w:val="0"/>
          <w:numId w:val="11"/>
        </w:numPr>
        <w:jc w:val="both"/>
      </w:pPr>
      <w:r w:rsidRPr="006E0CAA">
        <w:t xml:space="preserve">What special precautions will be in place for hospital staff assigned to treat patients? </w:t>
      </w:r>
    </w:p>
    <w:p w14:paraId="5C6C3C6D" w14:textId="77777777" w:rsidR="006E0CAA" w:rsidRPr="006E0CAA" w:rsidRDefault="006E0CAA" w:rsidP="00E855AD">
      <w:pPr>
        <w:numPr>
          <w:ilvl w:val="0"/>
          <w:numId w:val="11"/>
        </w:numPr>
        <w:jc w:val="both"/>
      </w:pPr>
      <w:r w:rsidRPr="006E0CAA">
        <w:t xml:space="preserve">What type of information would be shared with partners such as the Healthcare Coalition at this time? </w:t>
      </w:r>
    </w:p>
    <w:p w14:paraId="3F5709AC" w14:textId="77777777" w:rsidR="006E0CAA" w:rsidRPr="006E0CAA" w:rsidRDefault="006E0CAA" w:rsidP="00E855AD">
      <w:pPr>
        <w:numPr>
          <w:ilvl w:val="0"/>
          <w:numId w:val="11"/>
        </w:numPr>
        <w:jc w:val="both"/>
      </w:pPr>
      <w:r w:rsidRPr="006E0CAA">
        <w:t>What protocols are in place to ensure vaccine status of workers? Who is responsible for reviewing these records? To whom, would you report the vaccination status of workers?</w:t>
      </w:r>
    </w:p>
    <w:p w14:paraId="091AF0CB" w14:textId="77777777" w:rsidR="006E0CAA" w:rsidRPr="006E0CAA" w:rsidRDefault="006E0CAA" w:rsidP="00E855AD">
      <w:pPr>
        <w:jc w:val="both"/>
        <w:rPr>
          <w:b/>
        </w:rPr>
      </w:pPr>
    </w:p>
    <w:p w14:paraId="69943F09" w14:textId="77777777" w:rsidR="006E0CAA" w:rsidRPr="006E0CAA" w:rsidRDefault="006E0CAA" w:rsidP="00E855AD">
      <w:pPr>
        <w:jc w:val="both"/>
        <w:rPr>
          <w:b/>
        </w:rPr>
      </w:pPr>
      <w:r w:rsidRPr="006E0CAA">
        <w:rPr>
          <w:b/>
        </w:rPr>
        <w:t>Virginia Department of Health</w:t>
      </w:r>
    </w:p>
    <w:p w14:paraId="77432B4F" w14:textId="77777777" w:rsidR="006E0CAA" w:rsidRPr="006E0CAA" w:rsidRDefault="006E0CAA" w:rsidP="00E855AD">
      <w:pPr>
        <w:numPr>
          <w:ilvl w:val="0"/>
          <w:numId w:val="12"/>
        </w:numPr>
        <w:jc w:val="both"/>
      </w:pPr>
      <w:r w:rsidRPr="006E0CAA">
        <w:t xml:space="preserve">How will VDH contact children’s families who attended the summer camp? Does VDH have the staffing needed to accomplish this? </w:t>
      </w:r>
    </w:p>
    <w:p w14:paraId="66E17D3E" w14:textId="77777777" w:rsidR="006E0CAA" w:rsidRPr="006E0CAA" w:rsidRDefault="006E0CAA" w:rsidP="00E855AD">
      <w:pPr>
        <w:numPr>
          <w:ilvl w:val="0"/>
          <w:numId w:val="12"/>
        </w:numPr>
        <w:jc w:val="both"/>
      </w:pPr>
      <w:r w:rsidRPr="006E0CAA">
        <w:t xml:space="preserve">Does the local department have a social media policy allowing them to post updates on their social media channels? </w:t>
      </w:r>
    </w:p>
    <w:p w14:paraId="738EA3FD" w14:textId="77777777" w:rsidR="006E0CAA" w:rsidRPr="006E0CAA" w:rsidRDefault="006E0CAA" w:rsidP="00E855AD">
      <w:pPr>
        <w:numPr>
          <w:ilvl w:val="0"/>
          <w:numId w:val="12"/>
        </w:numPr>
        <w:jc w:val="both"/>
      </w:pPr>
      <w:r w:rsidRPr="006E0CAA">
        <w:t xml:space="preserve">How will VDH help contain the rumor mill on social media and with the public? </w:t>
      </w:r>
    </w:p>
    <w:p w14:paraId="42361367" w14:textId="77777777" w:rsidR="006E0CAA" w:rsidRPr="006E0CAA" w:rsidRDefault="006E0CAA" w:rsidP="00E855AD">
      <w:pPr>
        <w:numPr>
          <w:ilvl w:val="0"/>
          <w:numId w:val="12"/>
        </w:numPr>
        <w:jc w:val="both"/>
      </w:pPr>
      <w:r w:rsidRPr="006E0CAA">
        <w:lastRenderedPageBreak/>
        <w:t xml:space="preserve">Given that many of the children at the camp are not vaccinated how will this impact response to the incident? </w:t>
      </w:r>
    </w:p>
    <w:p w14:paraId="2F931EE0" w14:textId="77777777" w:rsidR="006E0CAA" w:rsidRPr="006E0CAA" w:rsidRDefault="006E0CAA" w:rsidP="00E855AD">
      <w:pPr>
        <w:numPr>
          <w:ilvl w:val="0"/>
          <w:numId w:val="12"/>
        </w:numPr>
        <w:jc w:val="both"/>
      </w:pPr>
      <w:r w:rsidRPr="006E0CAA">
        <w:t xml:space="preserve">Is this now a public health emergency? </w:t>
      </w:r>
    </w:p>
    <w:p w14:paraId="3A1443A7" w14:textId="77777777" w:rsidR="006E0CAA" w:rsidRPr="006E0CAA" w:rsidRDefault="006E0CAA" w:rsidP="00E855AD">
      <w:pPr>
        <w:numPr>
          <w:ilvl w:val="0"/>
          <w:numId w:val="12"/>
        </w:numPr>
        <w:jc w:val="both"/>
      </w:pPr>
      <w:r w:rsidRPr="006E0CAA">
        <w:t xml:space="preserve">What are the initial priorities and actions now that more patients are admitted to the hospital? </w:t>
      </w:r>
    </w:p>
    <w:p w14:paraId="36743410" w14:textId="77777777" w:rsidR="006E0CAA" w:rsidRPr="006E0CAA" w:rsidRDefault="006E0CAA" w:rsidP="00E855AD">
      <w:pPr>
        <w:jc w:val="both"/>
        <w:rPr>
          <w:b/>
        </w:rPr>
      </w:pPr>
    </w:p>
    <w:p w14:paraId="22FE0DD9" w14:textId="77777777" w:rsidR="006E0CAA" w:rsidRPr="006E0CAA" w:rsidRDefault="006E0CAA" w:rsidP="00E855AD">
      <w:pPr>
        <w:jc w:val="both"/>
        <w:rPr>
          <w:b/>
        </w:rPr>
      </w:pPr>
      <w:r w:rsidRPr="006E0CAA">
        <w:rPr>
          <w:b/>
        </w:rPr>
        <w:t xml:space="preserve">Emergency Management </w:t>
      </w:r>
    </w:p>
    <w:p w14:paraId="076614FA" w14:textId="77777777" w:rsidR="006E0CAA" w:rsidRPr="006E0CAA" w:rsidRDefault="006E0CAA" w:rsidP="00E855AD">
      <w:pPr>
        <w:numPr>
          <w:ilvl w:val="0"/>
          <w:numId w:val="13"/>
        </w:numPr>
        <w:jc w:val="both"/>
      </w:pPr>
      <w:r w:rsidRPr="006E0CAA">
        <w:t>Would the EOC stand up at this point in the outbreak?</w:t>
      </w:r>
    </w:p>
    <w:p w14:paraId="723F77CF" w14:textId="77777777" w:rsidR="006E0CAA" w:rsidRPr="006E0CAA" w:rsidRDefault="006E0CAA" w:rsidP="00E855AD">
      <w:pPr>
        <w:numPr>
          <w:ilvl w:val="0"/>
          <w:numId w:val="13"/>
        </w:numPr>
        <w:jc w:val="both"/>
      </w:pPr>
      <w:r w:rsidRPr="006E0CAA">
        <w:t xml:space="preserve">What resources can emergency management provide to assist with dealing with this outbreak? </w:t>
      </w:r>
    </w:p>
    <w:p w14:paraId="07E43ADC" w14:textId="77777777" w:rsidR="006E0CAA" w:rsidRPr="006E0CAA" w:rsidRDefault="006E0CAA" w:rsidP="00E855AD">
      <w:pPr>
        <w:numPr>
          <w:ilvl w:val="0"/>
          <w:numId w:val="13"/>
        </w:numPr>
        <w:jc w:val="both"/>
      </w:pPr>
      <w:r w:rsidRPr="006E0CAA">
        <w:t xml:space="preserve">What are the information needs of emergency management at this time? </w:t>
      </w:r>
    </w:p>
    <w:p w14:paraId="59B2CABC" w14:textId="77777777" w:rsidR="006E0CAA" w:rsidRPr="006E0CAA" w:rsidRDefault="006E0CAA" w:rsidP="00E855AD">
      <w:pPr>
        <w:numPr>
          <w:ilvl w:val="0"/>
          <w:numId w:val="13"/>
        </w:numPr>
        <w:jc w:val="both"/>
      </w:pPr>
      <w:r w:rsidRPr="006E0CAA">
        <w:t xml:space="preserve">What resource assets would emergency management help manage? </w:t>
      </w:r>
    </w:p>
    <w:p w14:paraId="6FF71FE0" w14:textId="21DE3306" w:rsidR="001A095E" w:rsidRDefault="006E0CAA" w:rsidP="00E855AD">
      <w:pPr>
        <w:numPr>
          <w:ilvl w:val="0"/>
          <w:numId w:val="13"/>
        </w:numPr>
        <w:jc w:val="both"/>
      </w:pPr>
      <w:r w:rsidRPr="006E0CAA">
        <w:t>Would a recommendation for a local emergency declaration be made at this time? Would a local or regional JIC be stood up at this point?</w:t>
      </w:r>
    </w:p>
    <w:p w14:paraId="768ECC68" w14:textId="079531BB" w:rsidR="001A095E" w:rsidRDefault="001A095E" w:rsidP="001A095E">
      <w:pPr>
        <w:pStyle w:val="Heading2"/>
      </w:pPr>
    </w:p>
    <w:p w14:paraId="41B8EC21" w14:textId="77777777" w:rsidR="00B37EAF" w:rsidRDefault="00B37EAF" w:rsidP="00B37EAF"/>
    <w:p w14:paraId="6E4777CA" w14:textId="77777777" w:rsidR="00B37EAF" w:rsidRDefault="00B37EAF" w:rsidP="00B37EAF"/>
    <w:p w14:paraId="46CB7D5D" w14:textId="77777777" w:rsidR="00B37EAF" w:rsidRPr="00B37EAF" w:rsidRDefault="00B37EAF" w:rsidP="00B37EAF">
      <w:pPr>
        <w:sectPr w:rsidR="00B37EAF" w:rsidRPr="00B37EAF" w:rsidSect="00173A85">
          <w:footerReference w:type="default" r:id="rId36"/>
          <w:pgSz w:w="12240" w:h="15840" w:code="1"/>
          <w:pgMar w:top="1440" w:right="1440" w:bottom="1440" w:left="1440" w:header="432" w:footer="432" w:gutter="0"/>
          <w:cols w:space="720"/>
          <w:docGrid w:linePitch="360"/>
        </w:sectPr>
      </w:pPr>
    </w:p>
    <w:p w14:paraId="76DA3DF2" w14:textId="6E96556A" w:rsidR="00D82049" w:rsidRPr="00D82049" w:rsidRDefault="00D31366" w:rsidP="00DD2C86">
      <w:pPr>
        <w:pStyle w:val="Heading1"/>
      </w:pPr>
      <w:bookmarkStart w:id="111" w:name="_Toc264817025"/>
      <w:bookmarkStart w:id="112" w:name="_Toc336506605"/>
      <w:bookmarkStart w:id="113" w:name="_Toc314393801"/>
      <w:bookmarkStart w:id="114" w:name="_Toc316137302"/>
      <w:r>
        <w:lastRenderedPageBreak/>
        <w:t>Appendix A:</w:t>
      </w:r>
      <w:r w:rsidR="00D0430F">
        <w:t xml:space="preserve"> </w:t>
      </w:r>
      <w:r>
        <w:t xml:space="preserve"> Exercise Schedule</w:t>
      </w:r>
      <w:bookmarkEnd w:id="111"/>
      <w:bookmarkEnd w:id="112"/>
      <w:bookmarkEnd w:id="113"/>
      <w:bookmarkEnd w:id="1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7"/>
        <w:gridCol w:w="7707"/>
      </w:tblGrid>
      <w:tr w:rsidR="00D31366" w:rsidRPr="00037264" w14:paraId="450EA749" w14:textId="77777777" w:rsidTr="00D31366">
        <w:trPr>
          <w:tblHeader/>
          <w:jc w:val="center"/>
        </w:trPr>
        <w:tc>
          <w:tcPr>
            <w:tcW w:w="1707" w:type="dxa"/>
            <w:tcBorders>
              <w:top w:val="single" w:sz="12" w:space="0" w:color="000080"/>
              <w:left w:val="single" w:sz="12" w:space="0" w:color="000080"/>
              <w:right w:val="single" w:sz="4" w:space="0" w:color="FFFFFF"/>
            </w:tcBorders>
            <w:shd w:val="clear" w:color="auto" w:fill="000080"/>
          </w:tcPr>
          <w:p w14:paraId="2D8776A2" w14:textId="77777777" w:rsidR="00D31366" w:rsidRPr="00037264" w:rsidRDefault="00D31366" w:rsidP="00173A85">
            <w:pPr>
              <w:pStyle w:val="TableHead"/>
            </w:pPr>
            <w:r w:rsidRPr="00037264">
              <w:t>Time</w:t>
            </w:r>
          </w:p>
        </w:tc>
        <w:tc>
          <w:tcPr>
            <w:tcW w:w="7707" w:type="dxa"/>
            <w:tcBorders>
              <w:top w:val="single" w:sz="12" w:space="0" w:color="000080"/>
              <w:left w:val="single" w:sz="4" w:space="0" w:color="FFFFFF"/>
              <w:right w:val="single" w:sz="12" w:space="0" w:color="000080"/>
            </w:tcBorders>
            <w:shd w:val="clear" w:color="auto" w:fill="000080"/>
          </w:tcPr>
          <w:p w14:paraId="40DEF94C" w14:textId="77777777" w:rsidR="00D31366" w:rsidRPr="00037264" w:rsidRDefault="00D31366" w:rsidP="00173A85">
            <w:pPr>
              <w:pStyle w:val="TableHead"/>
            </w:pPr>
            <w:r w:rsidRPr="00037264">
              <w:t>Activity</w:t>
            </w:r>
          </w:p>
        </w:tc>
      </w:tr>
      <w:tr w:rsidR="00D31366" w:rsidRPr="00D4090F" w14:paraId="1BEEEE76" w14:textId="77777777" w:rsidTr="00173A85">
        <w:trPr>
          <w:jc w:val="center"/>
        </w:trPr>
        <w:tc>
          <w:tcPr>
            <w:tcW w:w="9414" w:type="dxa"/>
            <w:gridSpan w:val="2"/>
            <w:tcBorders>
              <w:left w:val="single" w:sz="12" w:space="0" w:color="000080"/>
              <w:right w:val="single" w:sz="12" w:space="0" w:color="000080"/>
            </w:tcBorders>
            <w:shd w:val="clear" w:color="auto" w:fill="E0E0E0"/>
          </w:tcPr>
          <w:p w14:paraId="5E346AB8" w14:textId="77777777" w:rsidR="00D31366" w:rsidRPr="001F0A0C" w:rsidRDefault="00D31366" w:rsidP="00173A85">
            <w:pPr>
              <w:pStyle w:val="Tabletext"/>
              <w:jc w:val="center"/>
              <w:rPr>
                <w:b/>
              </w:rPr>
            </w:pPr>
            <w:r w:rsidRPr="001F0A0C">
              <w:rPr>
                <w:b/>
              </w:rPr>
              <w:t>[Month Day, Year]</w:t>
            </w:r>
          </w:p>
        </w:tc>
      </w:tr>
      <w:tr w:rsidR="00D31366" w:rsidRPr="00037264" w14:paraId="70A8AC68" w14:textId="77777777" w:rsidTr="00173A85">
        <w:trPr>
          <w:jc w:val="center"/>
        </w:trPr>
        <w:tc>
          <w:tcPr>
            <w:tcW w:w="1707" w:type="dxa"/>
            <w:tcBorders>
              <w:left w:val="single" w:sz="12" w:space="0" w:color="000080"/>
            </w:tcBorders>
          </w:tcPr>
          <w:p w14:paraId="383EE1A3" w14:textId="77777777" w:rsidR="00D31366" w:rsidRPr="00811103" w:rsidRDefault="00D31366" w:rsidP="00173A85">
            <w:pPr>
              <w:pStyle w:val="Tabletext"/>
              <w:rPr>
                <w:color w:val="0432FF"/>
              </w:rPr>
            </w:pPr>
            <w:r w:rsidRPr="00811103">
              <w:rPr>
                <w:color w:val="0432FF"/>
              </w:rPr>
              <w:t>0000</w:t>
            </w:r>
          </w:p>
        </w:tc>
        <w:tc>
          <w:tcPr>
            <w:tcW w:w="7707" w:type="dxa"/>
            <w:tcBorders>
              <w:right w:val="single" w:sz="12" w:space="0" w:color="000080"/>
            </w:tcBorders>
          </w:tcPr>
          <w:p w14:paraId="5F62E99A" w14:textId="77777777" w:rsidR="00D31366" w:rsidRPr="001F0A0C" w:rsidRDefault="00D31366" w:rsidP="00173A85">
            <w:pPr>
              <w:pStyle w:val="Tabletext"/>
            </w:pPr>
            <w:r w:rsidRPr="001F0A0C">
              <w:t>Registration</w:t>
            </w:r>
          </w:p>
        </w:tc>
      </w:tr>
      <w:tr w:rsidR="00D31366" w:rsidRPr="00037264" w14:paraId="0BC346E0" w14:textId="77777777" w:rsidTr="00173A85">
        <w:trPr>
          <w:jc w:val="center"/>
        </w:trPr>
        <w:tc>
          <w:tcPr>
            <w:tcW w:w="1707" w:type="dxa"/>
            <w:tcBorders>
              <w:left w:val="single" w:sz="12" w:space="0" w:color="000080"/>
            </w:tcBorders>
          </w:tcPr>
          <w:p w14:paraId="11EB0E77" w14:textId="77777777" w:rsidR="00D31366" w:rsidRPr="00811103" w:rsidRDefault="00D31366" w:rsidP="00173A85">
            <w:pPr>
              <w:pStyle w:val="Tabletext"/>
              <w:rPr>
                <w:color w:val="0432FF"/>
              </w:rPr>
            </w:pPr>
            <w:r w:rsidRPr="00811103">
              <w:rPr>
                <w:color w:val="0432FF"/>
              </w:rPr>
              <w:t>0000</w:t>
            </w:r>
          </w:p>
        </w:tc>
        <w:tc>
          <w:tcPr>
            <w:tcW w:w="7707" w:type="dxa"/>
            <w:tcBorders>
              <w:right w:val="single" w:sz="12" w:space="0" w:color="000080"/>
            </w:tcBorders>
          </w:tcPr>
          <w:p w14:paraId="0196A84D" w14:textId="77777777" w:rsidR="00D31366" w:rsidRPr="001F0A0C" w:rsidRDefault="00D31366" w:rsidP="00173A85">
            <w:pPr>
              <w:pStyle w:val="Tabletext"/>
            </w:pPr>
            <w:r w:rsidRPr="001F0A0C">
              <w:t>Welcome and Opening Remarks</w:t>
            </w:r>
          </w:p>
        </w:tc>
      </w:tr>
      <w:tr w:rsidR="00D31366" w:rsidRPr="00037264" w14:paraId="016B9ED0" w14:textId="77777777" w:rsidTr="00173A85">
        <w:trPr>
          <w:jc w:val="center"/>
        </w:trPr>
        <w:tc>
          <w:tcPr>
            <w:tcW w:w="1707" w:type="dxa"/>
            <w:tcBorders>
              <w:left w:val="single" w:sz="12" w:space="0" w:color="000080"/>
            </w:tcBorders>
          </w:tcPr>
          <w:p w14:paraId="5D82BBFE" w14:textId="77777777" w:rsidR="00D31366" w:rsidRPr="00811103" w:rsidRDefault="00D31366" w:rsidP="00173A85">
            <w:pPr>
              <w:pStyle w:val="Tabletext"/>
              <w:rPr>
                <w:color w:val="0432FF"/>
              </w:rPr>
            </w:pPr>
            <w:r w:rsidRPr="00811103">
              <w:rPr>
                <w:color w:val="0432FF"/>
              </w:rPr>
              <w:t>0000</w:t>
            </w:r>
          </w:p>
        </w:tc>
        <w:tc>
          <w:tcPr>
            <w:tcW w:w="7707" w:type="dxa"/>
            <w:tcBorders>
              <w:right w:val="single" w:sz="12" w:space="0" w:color="000080"/>
            </w:tcBorders>
          </w:tcPr>
          <w:p w14:paraId="7B72E296" w14:textId="15CD2136" w:rsidR="00D31366" w:rsidRPr="001F0A0C" w:rsidRDefault="00D31366" w:rsidP="001F0A0C">
            <w:pPr>
              <w:pStyle w:val="Tabletext"/>
            </w:pPr>
            <w:r w:rsidRPr="001F0A0C">
              <w:t xml:space="preserve">Module 1: </w:t>
            </w:r>
            <w:r w:rsidR="001F0A0C">
              <w:t xml:space="preserve">Initial Notification and Recognition </w:t>
            </w:r>
          </w:p>
        </w:tc>
      </w:tr>
      <w:tr w:rsidR="00D31366" w:rsidRPr="00037264" w14:paraId="69F35DBB" w14:textId="77777777" w:rsidTr="00173A85">
        <w:trPr>
          <w:jc w:val="center"/>
        </w:trPr>
        <w:tc>
          <w:tcPr>
            <w:tcW w:w="1707" w:type="dxa"/>
            <w:tcBorders>
              <w:left w:val="single" w:sz="12" w:space="0" w:color="000080"/>
            </w:tcBorders>
          </w:tcPr>
          <w:p w14:paraId="18B85108" w14:textId="77777777" w:rsidR="00D31366" w:rsidRPr="00811103" w:rsidRDefault="00D31366" w:rsidP="00173A85">
            <w:pPr>
              <w:pStyle w:val="Tabletext"/>
              <w:rPr>
                <w:color w:val="0432FF"/>
              </w:rPr>
            </w:pPr>
            <w:r w:rsidRPr="00811103">
              <w:rPr>
                <w:color w:val="0432FF"/>
              </w:rPr>
              <w:t>0000</w:t>
            </w:r>
          </w:p>
        </w:tc>
        <w:tc>
          <w:tcPr>
            <w:tcW w:w="7707" w:type="dxa"/>
            <w:tcBorders>
              <w:right w:val="single" w:sz="12" w:space="0" w:color="000080"/>
            </w:tcBorders>
          </w:tcPr>
          <w:p w14:paraId="72094D9C" w14:textId="77777777" w:rsidR="00D31366" w:rsidRPr="001F0A0C" w:rsidRDefault="00D31366" w:rsidP="00173A85">
            <w:pPr>
              <w:pStyle w:val="Tabletext"/>
            </w:pPr>
            <w:r w:rsidRPr="001F0A0C">
              <w:t xml:space="preserve">Break </w:t>
            </w:r>
          </w:p>
        </w:tc>
      </w:tr>
      <w:tr w:rsidR="00D31366" w:rsidRPr="00037264" w14:paraId="2908BE41" w14:textId="77777777" w:rsidTr="00173A85">
        <w:trPr>
          <w:jc w:val="center"/>
        </w:trPr>
        <w:tc>
          <w:tcPr>
            <w:tcW w:w="1707" w:type="dxa"/>
            <w:tcBorders>
              <w:left w:val="single" w:sz="12" w:space="0" w:color="000080"/>
            </w:tcBorders>
          </w:tcPr>
          <w:p w14:paraId="385FC180" w14:textId="77777777" w:rsidR="00D31366" w:rsidRPr="00811103" w:rsidRDefault="00D31366" w:rsidP="00173A85">
            <w:pPr>
              <w:pStyle w:val="Tabletext"/>
              <w:rPr>
                <w:color w:val="0432FF"/>
              </w:rPr>
            </w:pPr>
            <w:r w:rsidRPr="00811103">
              <w:rPr>
                <w:color w:val="0432FF"/>
              </w:rPr>
              <w:t>0000</w:t>
            </w:r>
          </w:p>
        </w:tc>
        <w:tc>
          <w:tcPr>
            <w:tcW w:w="7707" w:type="dxa"/>
            <w:tcBorders>
              <w:right w:val="single" w:sz="12" w:space="0" w:color="000080"/>
            </w:tcBorders>
          </w:tcPr>
          <w:p w14:paraId="4C8F1AEC" w14:textId="00D8BCBC" w:rsidR="00D31366" w:rsidRPr="001F0A0C" w:rsidRDefault="00D31366" w:rsidP="001F0A0C">
            <w:pPr>
              <w:pStyle w:val="Tabletext"/>
            </w:pPr>
            <w:r w:rsidRPr="001F0A0C">
              <w:t xml:space="preserve">Module 2: </w:t>
            </w:r>
            <w:r w:rsidR="001F0A0C">
              <w:t>Hospital Management of Patient</w:t>
            </w:r>
          </w:p>
        </w:tc>
      </w:tr>
      <w:tr w:rsidR="00D31366" w:rsidRPr="00037264" w14:paraId="1E42DB70" w14:textId="77777777" w:rsidTr="00173A85">
        <w:trPr>
          <w:jc w:val="center"/>
        </w:trPr>
        <w:tc>
          <w:tcPr>
            <w:tcW w:w="1707" w:type="dxa"/>
            <w:tcBorders>
              <w:left w:val="single" w:sz="12" w:space="0" w:color="000080"/>
            </w:tcBorders>
          </w:tcPr>
          <w:p w14:paraId="4F779A61" w14:textId="77777777" w:rsidR="00D31366" w:rsidRPr="00811103" w:rsidRDefault="00D31366" w:rsidP="00173A85">
            <w:pPr>
              <w:pStyle w:val="Tabletext"/>
              <w:rPr>
                <w:color w:val="0432FF"/>
              </w:rPr>
            </w:pPr>
            <w:r w:rsidRPr="00811103">
              <w:rPr>
                <w:color w:val="0432FF"/>
              </w:rPr>
              <w:t>0000</w:t>
            </w:r>
          </w:p>
        </w:tc>
        <w:tc>
          <w:tcPr>
            <w:tcW w:w="7707" w:type="dxa"/>
            <w:tcBorders>
              <w:right w:val="single" w:sz="12" w:space="0" w:color="000080"/>
            </w:tcBorders>
          </w:tcPr>
          <w:p w14:paraId="3A6A621E" w14:textId="77777777" w:rsidR="00D31366" w:rsidRPr="001F0A0C" w:rsidRDefault="00D31366" w:rsidP="00173A85">
            <w:pPr>
              <w:pStyle w:val="Tabletext"/>
            </w:pPr>
            <w:r w:rsidRPr="001F0A0C">
              <w:t xml:space="preserve">Lunch </w:t>
            </w:r>
          </w:p>
        </w:tc>
      </w:tr>
      <w:tr w:rsidR="00D31366" w:rsidRPr="00037264" w14:paraId="2731323C" w14:textId="77777777" w:rsidTr="00173A85">
        <w:trPr>
          <w:jc w:val="center"/>
        </w:trPr>
        <w:tc>
          <w:tcPr>
            <w:tcW w:w="1707" w:type="dxa"/>
            <w:tcBorders>
              <w:left w:val="single" w:sz="12" w:space="0" w:color="000080"/>
            </w:tcBorders>
          </w:tcPr>
          <w:p w14:paraId="05E9168E" w14:textId="77777777" w:rsidR="00D31366" w:rsidRPr="00811103" w:rsidRDefault="00D31366" w:rsidP="00173A85">
            <w:pPr>
              <w:pStyle w:val="Tabletext"/>
              <w:rPr>
                <w:color w:val="0432FF"/>
              </w:rPr>
            </w:pPr>
            <w:r w:rsidRPr="00811103">
              <w:rPr>
                <w:color w:val="0432FF"/>
              </w:rPr>
              <w:t>0000</w:t>
            </w:r>
          </w:p>
        </w:tc>
        <w:tc>
          <w:tcPr>
            <w:tcW w:w="7707" w:type="dxa"/>
            <w:tcBorders>
              <w:right w:val="single" w:sz="12" w:space="0" w:color="000080"/>
            </w:tcBorders>
          </w:tcPr>
          <w:p w14:paraId="5A130845" w14:textId="6024DA54" w:rsidR="00D31366" w:rsidRPr="001F0A0C" w:rsidRDefault="00D31366" w:rsidP="001F0A0C">
            <w:pPr>
              <w:pStyle w:val="Tabletext"/>
            </w:pPr>
            <w:r w:rsidRPr="001F0A0C">
              <w:t xml:space="preserve">Module 3: </w:t>
            </w:r>
            <w:r w:rsidR="001F0A0C">
              <w:t>Patient Monitoring</w:t>
            </w:r>
          </w:p>
        </w:tc>
      </w:tr>
      <w:tr w:rsidR="00D31366" w:rsidRPr="00037264" w14:paraId="3791DCAB" w14:textId="77777777" w:rsidTr="00173A85">
        <w:trPr>
          <w:jc w:val="center"/>
        </w:trPr>
        <w:tc>
          <w:tcPr>
            <w:tcW w:w="1707" w:type="dxa"/>
            <w:tcBorders>
              <w:left w:val="single" w:sz="12" w:space="0" w:color="000080"/>
            </w:tcBorders>
          </w:tcPr>
          <w:p w14:paraId="2560E23E" w14:textId="77777777" w:rsidR="00D31366" w:rsidRPr="00811103" w:rsidRDefault="00D31366" w:rsidP="00173A85">
            <w:pPr>
              <w:pStyle w:val="Tabletext"/>
              <w:rPr>
                <w:color w:val="0432FF"/>
              </w:rPr>
            </w:pPr>
            <w:r w:rsidRPr="00811103">
              <w:rPr>
                <w:color w:val="0432FF"/>
              </w:rPr>
              <w:t>0000</w:t>
            </w:r>
          </w:p>
        </w:tc>
        <w:tc>
          <w:tcPr>
            <w:tcW w:w="7707" w:type="dxa"/>
            <w:tcBorders>
              <w:right w:val="single" w:sz="12" w:space="0" w:color="000080"/>
            </w:tcBorders>
          </w:tcPr>
          <w:p w14:paraId="10D43214" w14:textId="77777777" w:rsidR="00D31366" w:rsidRPr="001F0A0C" w:rsidRDefault="00D31366" w:rsidP="00173A85">
            <w:pPr>
              <w:pStyle w:val="Tabletext"/>
            </w:pPr>
            <w:r w:rsidRPr="001F0A0C">
              <w:t>Break</w:t>
            </w:r>
          </w:p>
        </w:tc>
      </w:tr>
      <w:tr w:rsidR="00D31366" w:rsidRPr="00037264" w14:paraId="35C8AB1C" w14:textId="77777777" w:rsidTr="00173A85">
        <w:trPr>
          <w:jc w:val="center"/>
        </w:trPr>
        <w:tc>
          <w:tcPr>
            <w:tcW w:w="1707" w:type="dxa"/>
            <w:tcBorders>
              <w:left w:val="single" w:sz="12" w:space="0" w:color="000080"/>
            </w:tcBorders>
          </w:tcPr>
          <w:p w14:paraId="71CB56D2" w14:textId="77777777" w:rsidR="00D31366" w:rsidRPr="00811103" w:rsidRDefault="00D31366" w:rsidP="00173A85">
            <w:pPr>
              <w:pStyle w:val="Tabletext"/>
              <w:rPr>
                <w:color w:val="0432FF"/>
              </w:rPr>
            </w:pPr>
            <w:r w:rsidRPr="00811103">
              <w:rPr>
                <w:color w:val="0432FF"/>
              </w:rPr>
              <w:t>0000</w:t>
            </w:r>
          </w:p>
        </w:tc>
        <w:tc>
          <w:tcPr>
            <w:tcW w:w="7707" w:type="dxa"/>
            <w:tcBorders>
              <w:right w:val="single" w:sz="12" w:space="0" w:color="000080"/>
            </w:tcBorders>
          </w:tcPr>
          <w:p w14:paraId="20CEBA2A" w14:textId="77777777" w:rsidR="00D31366" w:rsidRPr="001F0A0C" w:rsidRDefault="00D31366" w:rsidP="00173A85">
            <w:pPr>
              <w:pStyle w:val="Tabletext"/>
            </w:pPr>
            <w:r w:rsidRPr="001F0A0C">
              <w:t>Hot Wash</w:t>
            </w:r>
          </w:p>
        </w:tc>
      </w:tr>
      <w:tr w:rsidR="00D31366" w:rsidRPr="00037264" w14:paraId="380D36B9" w14:textId="77777777" w:rsidTr="00173A85">
        <w:trPr>
          <w:jc w:val="center"/>
        </w:trPr>
        <w:tc>
          <w:tcPr>
            <w:tcW w:w="1707" w:type="dxa"/>
            <w:tcBorders>
              <w:left w:val="single" w:sz="12" w:space="0" w:color="000080"/>
              <w:bottom w:val="single" w:sz="12" w:space="0" w:color="000080"/>
            </w:tcBorders>
          </w:tcPr>
          <w:p w14:paraId="6E592072" w14:textId="77777777" w:rsidR="00D31366" w:rsidRPr="00811103" w:rsidRDefault="00D31366" w:rsidP="00173A85">
            <w:pPr>
              <w:pStyle w:val="Tabletext"/>
              <w:rPr>
                <w:color w:val="0432FF"/>
              </w:rPr>
            </w:pPr>
            <w:r w:rsidRPr="00811103">
              <w:rPr>
                <w:color w:val="0432FF"/>
              </w:rPr>
              <w:t>0000</w:t>
            </w:r>
          </w:p>
        </w:tc>
        <w:tc>
          <w:tcPr>
            <w:tcW w:w="7707" w:type="dxa"/>
            <w:tcBorders>
              <w:bottom w:val="single" w:sz="12" w:space="0" w:color="000080"/>
              <w:right w:val="single" w:sz="12" w:space="0" w:color="000080"/>
            </w:tcBorders>
          </w:tcPr>
          <w:p w14:paraId="6C3E95FF" w14:textId="77777777" w:rsidR="00D31366" w:rsidRPr="001F0A0C" w:rsidRDefault="00D31366" w:rsidP="00173A85">
            <w:pPr>
              <w:pStyle w:val="Tabletext"/>
            </w:pPr>
            <w:r w:rsidRPr="001F0A0C">
              <w:t>Closing Comments</w:t>
            </w:r>
          </w:p>
        </w:tc>
      </w:tr>
    </w:tbl>
    <w:p w14:paraId="6DF91E03" w14:textId="77777777" w:rsidR="00D31366" w:rsidRDefault="00D31366" w:rsidP="00D31366">
      <w:pPr>
        <w:pStyle w:val="BodyText"/>
      </w:pPr>
    </w:p>
    <w:p w14:paraId="09014BE2" w14:textId="77777777" w:rsidR="00D31366" w:rsidRDefault="00D31366" w:rsidP="00D31366">
      <w:pPr>
        <w:pStyle w:val="BodyText"/>
      </w:pPr>
    </w:p>
    <w:p w14:paraId="11C8DB12" w14:textId="77777777" w:rsidR="00D31366" w:rsidRDefault="00D31366" w:rsidP="00D31366">
      <w:pPr>
        <w:sectPr w:rsidR="00D31366" w:rsidSect="00173A85">
          <w:headerReference w:type="even" r:id="rId37"/>
          <w:headerReference w:type="default" r:id="rId38"/>
          <w:footerReference w:type="default" r:id="rId39"/>
          <w:headerReference w:type="first" r:id="rId40"/>
          <w:pgSz w:w="12240" w:h="15840" w:code="1"/>
          <w:pgMar w:top="1440" w:right="1440" w:bottom="1440" w:left="1440" w:header="432" w:footer="432" w:gutter="0"/>
          <w:pgNumType w:start="1"/>
          <w:cols w:space="720"/>
          <w:docGrid w:linePitch="360"/>
        </w:sectPr>
      </w:pPr>
    </w:p>
    <w:p w14:paraId="6188FD55" w14:textId="77777777" w:rsidR="006B6162" w:rsidRDefault="006B6162" w:rsidP="006B6162">
      <w:pPr>
        <w:pStyle w:val="Heading1"/>
      </w:pPr>
      <w:bookmarkStart w:id="115" w:name="_Toc314393802"/>
      <w:bookmarkStart w:id="116" w:name="_Toc316137303"/>
      <w:bookmarkStart w:id="117" w:name="_Toc336506606"/>
      <w:r>
        <w:lastRenderedPageBreak/>
        <w:t>Appendix B:  Exercise Participants</w:t>
      </w:r>
      <w:bookmarkEnd w:id="115"/>
      <w:bookmarkEnd w:id="116"/>
    </w:p>
    <w:tbl>
      <w:tblPr>
        <w:tblW w:w="0" w:type="auto"/>
        <w:jc w:val="center"/>
        <w:tblBorders>
          <w:top w:val="single" w:sz="12" w:space="0" w:color="000080"/>
          <w:left w:val="single" w:sz="12" w:space="0" w:color="000080"/>
          <w:bottom w:val="single" w:sz="12" w:space="0" w:color="000080"/>
          <w:right w:val="single" w:sz="12" w:space="0" w:color="000080"/>
          <w:insideH w:val="single" w:sz="4" w:space="0" w:color="auto"/>
          <w:insideV w:val="single" w:sz="4" w:space="0" w:color="auto"/>
        </w:tblBorders>
        <w:tblLook w:val="01E0" w:firstRow="1" w:lastRow="1" w:firstColumn="1" w:lastColumn="1" w:noHBand="0" w:noVBand="0"/>
      </w:tblPr>
      <w:tblGrid>
        <w:gridCol w:w="9414"/>
      </w:tblGrid>
      <w:tr w:rsidR="006B6162" w:rsidRPr="00235E4B" w14:paraId="39C4CAE1" w14:textId="77777777" w:rsidTr="00DF3FBE">
        <w:trPr>
          <w:jc w:val="center"/>
        </w:trPr>
        <w:tc>
          <w:tcPr>
            <w:tcW w:w="9414" w:type="dxa"/>
            <w:tcBorders>
              <w:top w:val="single" w:sz="12" w:space="0" w:color="000080"/>
              <w:bottom w:val="single" w:sz="4" w:space="0" w:color="auto"/>
            </w:tcBorders>
            <w:shd w:val="clear" w:color="auto" w:fill="000080"/>
          </w:tcPr>
          <w:p w14:paraId="5F6B7DC5" w14:textId="77777777" w:rsidR="006B6162" w:rsidRPr="00235E4B" w:rsidRDefault="006B6162" w:rsidP="00DF3FBE">
            <w:pPr>
              <w:pStyle w:val="TableHead"/>
            </w:pPr>
            <w:r w:rsidRPr="00235E4B">
              <w:t xml:space="preserve">Participating </w:t>
            </w:r>
            <w:r>
              <w:t>Organizations</w:t>
            </w:r>
          </w:p>
        </w:tc>
      </w:tr>
      <w:tr w:rsidR="006B6162" w:rsidRPr="00D4090F" w14:paraId="3DF654EC" w14:textId="77777777" w:rsidTr="00DF3FBE">
        <w:trPr>
          <w:jc w:val="center"/>
        </w:trPr>
        <w:tc>
          <w:tcPr>
            <w:tcW w:w="9414" w:type="dxa"/>
            <w:tcBorders>
              <w:top w:val="single" w:sz="4" w:space="0" w:color="auto"/>
            </w:tcBorders>
            <w:shd w:val="clear" w:color="auto" w:fill="E0E0E0"/>
          </w:tcPr>
          <w:p w14:paraId="4DA7EB2F" w14:textId="77777777" w:rsidR="006B6162" w:rsidRPr="00D4090F" w:rsidRDefault="006B6162" w:rsidP="00DF3FBE">
            <w:pPr>
              <w:pStyle w:val="Tabletext"/>
              <w:rPr>
                <w:b/>
              </w:rPr>
            </w:pPr>
            <w:r w:rsidRPr="00D4090F">
              <w:rPr>
                <w:b/>
              </w:rPr>
              <w:t>Federal</w:t>
            </w:r>
          </w:p>
        </w:tc>
      </w:tr>
      <w:tr w:rsidR="006B6162" w:rsidRPr="00235E4B" w14:paraId="525986C8" w14:textId="77777777" w:rsidTr="00DF3FBE">
        <w:trPr>
          <w:jc w:val="center"/>
        </w:trPr>
        <w:tc>
          <w:tcPr>
            <w:tcW w:w="9414" w:type="dxa"/>
          </w:tcPr>
          <w:p w14:paraId="2E24BC53" w14:textId="77777777" w:rsidR="006B6162" w:rsidRPr="00235E4B" w:rsidRDefault="006B6162" w:rsidP="00DF3FBE">
            <w:pPr>
              <w:pStyle w:val="Tabletext"/>
            </w:pPr>
          </w:p>
        </w:tc>
      </w:tr>
      <w:tr w:rsidR="006B6162" w:rsidRPr="00235E4B" w14:paraId="0E93DF81" w14:textId="77777777" w:rsidTr="00DF3FBE">
        <w:trPr>
          <w:jc w:val="center"/>
        </w:trPr>
        <w:tc>
          <w:tcPr>
            <w:tcW w:w="9414" w:type="dxa"/>
          </w:tcPr>
          <w:p w14:paraId="4F947D33" w14:textId="77777777" w:rsidR="006B6162" w:rsidRPr="00235E4B" w:rsidRDefault="006B6162" w:rsidP="00DF3FBE">
            <w:pPr>
              <w:pStyle w:val="Tabletext"/>
            </w:pPr>
          </w:p>
        </w:tc>
      </w:tr>
      <w:tr w:rsidR="006B6162" w:rsidRPr="00235E4B" w14:paraId="34062D29" w14:textId="77777777" w:rsidTr="00DF3FBE">
        <w:trPr>
          <w:jc w:val="center"/>
        </w:trPr>
        <w:tc>
          <w:tcPr>
            <w:tcW w:w="9414" w:type="dxa"/>
          </w:tcPr>
          <w:p w14:paraId="59F20066" w14:textId="77777777" w:rsidR="006B6162" w:rsidRPr="00235E4B" w:rsidRDefault="006B6162" w:rsidP="00DF3FBE">
            <w:pPr>
              <w:pStyle w:val="Tabletext"/>
            </w:pPr>
          </w:p>
        </w:tc>
      </w:tr>
      <w:tr w:rsidR="006B6162" w:rsidRPr="00235E4B" w14:paraId="3BF2AEB2" w14:textId="77777777" w:rsidTr="00DF3FBE">
        <w:trPr>
          <w:jc w:val="center"/>
        </w:trPr>
        <w:tc>
          <w:tcPr>
            <w:tcW w:w="9414" w:type="dxa"/>
            <w:shd w:val="clear" w:color="auto" w:fill="E0E0E0"/>
          </w:tcPr>
          <w:p w14:paraId="6BFF4B25" w14:textId="77777777" w:rsidR="006B6162" w:rsidRPr="00235E4B" w:rsidRDefault="006B6162" w:rsidP="00DF3FBE">
            <w:pPr>
              <w:pStyle w:val="Tabletext"/>
            </w:pPr>
            <w:r w:rsidRPr="00D4090F">
              <w:rPr>
                <w:b/>
              </w:rPr>
              <w:t>State</w:t>
            </w:r>
          </w:p>
        </w:tc>
      </w:tr>
      <w:tr w:rsidR="006B6162" w:rsidRPr="00235E4B" w14:paraId="6499EFF2" w14:textId="77777777" w:rsidTr="00DF3FBE">
        <w:trPr>
          <w:jc w:val="center"/>
        </w:trPr>
        <w:tc>
          <w:tcPr>
            <w:tcW w:w="9414" w:type="dxa"/>
          </w:tcPr>
          <w:p w14:paraId="6824BE00" w14:textId="77777777" w:rsidR="006B6162" w:rsidRPr="00235E4B" w:rsidRDefault="006B6162" w:rsidP="00DF3FBE">
            <w:pPr>
              <w:pStyle w:val="Tabletext"/>
            </w:pPr>
          </w:p>
        </w:tc>
      </w:tr>
      <w:tr w:rsidR="006B6162" w:rsidRPr="00235E4B" w14:paraId="3E72F62D" w14:textId="77777777" w:rsidTr="00DF3FBE">
        <w:trPr>
          <w:jc w:val="center"/>
        </w:trPr>
        <w:tc>
          <w:tcPr>
            <w:tcW w:w="9414" w:type="dxa"/>
          </w:tcPr>
          <w:p w14:paraId="009710FA" w14:textId="77777777" w:rsidR="006B6162" w:rsidRPr="00235E4B" w:rsidRDefault="006B6162" w:rsidP="00DF3FBE">
            <w:pPr>
              <w:pStyle w:val="Tabletext"/>
            </w:pPr>
          </w:p>
        </w:tc>
      </w:tr>
      <w:tr w:rsidR="006B6162" w:rsidRPr="00235E4B" w14:paraId="4A787A06" w14:textId="77777777" w:rsidTr="00DF3FBE">
        <w:trPr>
          <w:jc w:val="center"/>
        </w:trPr>
        <w:tc>
          <w:tcPr>
            <w:tcW w:w="9414" w:type="dxa"/>
          </w:tcPr>
          <w:p w14:paraId="5B5AEE65" w14:textId="77777777" w:rsidR="006B6162" w:rsidRPr="00235E4B" w:rsidRDefault="006B6162" w:rsidP="00DF3FBE">
            <w:pPr>
              <w:pStyle w:val="Tabletext"/>
            </w:pPr>
          </w:p>
        </w:tc>
      </w:tr>
      <w:tr w:rsidR="006B6162" w:rsidRPr="00235E4B" w14:paraId="69EE3EB8" w14:textId="77777777" w:rsidTr="00DF3FBE">
        <w:trPr>
          <w:jc w:val="center"/>
        </w:trPr>
        <w:tc>
          <w:tcPr>
            <w:tcW w:w="9414" w:type="dxa"/>
          </w:tcPr>
          <w:p w14:paraId="0AEE1026" w14:textId="77777777" w:rsidR="006B6162" w:rsidRPr="00235E4B" w:rsidRDefault="006B6162" w:rsidP="00DF3FBE">
            <w:pPr>
              <w:pStyle w:val="Tabletext"/>
            </w:pPr>
          </w:p>
        </w:tc>
      </w:tr>
      <w:tr w:rsidR="006B6162" w:rsidRPr="00235E4B" w14:paraId="4E92A8A1" w14:textId="77777777" w:rsidTr="00DF3FBE">
        <w:trPr>
          <w:jc w:val="center"/>
        </w:trPr>
        <w:tc>
          <w:tcPr>
            <w:tcW w:w="9414" w:type="dxa"/>
            <w:shd w:val="clear" w:color="auto" w:fill="E0E0E0"/>
          </w:tcPr>
          <w:p w14:paraId="73E90C88" w14:textId="77777777" w:rsidR="006B6162" w:rsidRPr="00235E4B" w:rsidRDefault="006B6162" w:rsidP="00DF3FBE">
            <w:pPr>
              <w:pStyle w:val="Tabletext"/>
            </w:pPr>
            <w:r w:rsidRPr="00D75A4C">
              <w:rPr>
                <w:b/>
                <w:highlight w:val="lightGray"/>
              </w:rPr>
              <w:t>[Jurisdiction A]</w:t>
            </w:r>
          </w:p>
        </w:tc>
      </w:tr>
      <w:tr w:rsidR="006B6162" w:rsidRPr="00235E4B" w14:paraId="436AA6D8" w14:textId="77777777" w:rsidTr="00DF3FBE">
        <w:trPr>
          <w:jc w:val="center"/>
        </w:trPr>
        <w:tc>
          <w:tcPr>
            <w:tcW w:w="9414" w:type="dxa"/>
          </w:tcPr>
          <w:p w14:paraId="6B5BFFA1" w14:textId="77777777" w:rsidR="006B6162" w:rsidRPr="00235E4B" w:rsidRDefault="006B6162" w:rsidP="00DF3FBE">
            <w:pPr>
              <w:pStyle w:val="Tabletext"/>
            </w:pPr>
          </w:p>
        </w:tc>
      </w:tr>
      <w:tr w:rsidR="006B6162" w:rsidRPr="00235E4B" w14:paraId="35515FAF" w14:textId="77777777" w:rsidTr="00DF3FBE">
        <w:trPr>
          <w:jc w:val="center"/>
        </w:trPr>
        <w:tc>
          <w:tcPr>
            <w:tcW w:w="9414" w:type="dxa"/>
          </w:tcPr>
          <w:p w14:paraId="6D8F80E9" w14:textId="77777777" w:rsidR="006B6162" w:rsidRPr="00235E4B" w:rsidRDefault="006B6162" w:rsidP="00DF3FBE">
            <w:pPr>
              <w:pStyle w:val="Tabletext"/>
            </w:pPr>
          </w:p>
        </w:tc>
      </w:tr>
      <w:tr w:rsidR="006B6162" w:rsidRPr="00235E4B" w14:paraId="1494C44A" w14:textId="77777777" w:rsidTr="00DF3FBE">
        <w:trPr>
          <w:jc w:val="center"/>
        </w:trPr>
        <w:tc>
          <w:tcPr>
            <w:tcW w:w="9414" w:type="dxa"/>
          </w:tcPr>
          <w:p w14:paraId="0DD08BED" w14:textId="77777777" w:rsidR="006B6162" w:rsidRPr="00235E4B" w:rsidRDefault="006B6162" w:rsidP="00DF3FBE">
            <w:pPr>
              <w:pStyle w:val="Tabletext"/>
            </w:pPr>
          </w:p>
        </w:tc>
      </w:tr>
      <w:tr w:rsidR="006B6162" w:rsidRPr="00235E4B" w14:paraId="34651F49" w14:textId="77777777" w:rsidTr="00DF3FBE">
        <w:trPr>
          <w:jc w:val="center"/>
        </w:trPr>
        <w:tc>
          <w:tcPr>
            <w:tcW w:w="9414" w:type="dxa"/>
            <w:shd w:val="clear" w:color="auto" w:fill="E0E0E0"/>
          </w:tcPr>
          <w:p w14:paraId="2A3AFF69" w14:textId="77777777" w:rsidR="006B6162" w:rsidRPr="00D4090F" w:rsidRDefault="006B6162" w:rsidP="00DF3FBE">
            <w:pPr>
              <w:pStyle w:val="Tabletext"/>
              <w:rPr>
                <w:b/>
              </w:rPr>
            </w:pPr>
            <w:r w:rsidRPr="00D75A4C">
              <w:rPr>
                <w:b/>
                <w:highlight w:val="lightGray"/>
              </w:rPr>
              <w:t>[Jurisdiction B]</w:t>
            </w:r>
          </w:p>
        </w:tc>
      </w:tr>
      <w:tr w:rsidR="006B6162" w:rsidRPr="00235E4B" w14:paraId="640C763C" w14:textId="77777777" w:rsidTr="00DF3FBE">
        <w:trPr>
          <w:jc w:val="center"/>
        </w:trPr>
        <w:tc>
          <w:tcPr>
            <w:tcW w:w="9414" w:type="dxa"/>
          </w:tcPr>
          <w:p w14:paraId="266DF994" w14:textId="77777777" w:rsidR="006B6162" w:rsidRPr="00235E4B" w:rsidRDefault="006B6162" w:rsidP="00DF3FBE">
            <w:pPr>
              <w:pStyle w:val="Tabletext"/>
            </w:pPr>
          </w:p>
        </w:tc>
      </w:tr>
      <w:tr w:rsidR="006B6162" w:rsidRPr="00235E4B" w14:paraId="7CE4A8DD" w14:textId="77777777" w:rsidTr="00DF3FBE">
        <w:trPr>
          <w:jc w:val="center"/>
        </w:trPr>
        <w:tc>
          <w:tcPr>
            <w:tcW w:w="9414" w:type="dxa"/>
          </w:tcPr>
          <w:p w14:paraId="4D20C2F9" w14:textId="77777777" w:rsidR="006B6162" w:rsidRPr="00235E4B" w:rsidRDefault="006B6162" w:rsidP="00DF3FBE">
            <w:pPr>
              <w:pStyle w:val="Tabletext"/>
            </w:pPr>
          </w:p>
        </w:tc>
      </w:tr>
      <w:tr w:rsidR="006B6162" w:rsidRPr="00235E4B" w14:paraId="0A20E3F4" w14:textId="77777777" w:rsidTr="00DF3FBE">
        <w:trPr>
          <w:jc w:val="center"/>
        </w:trPr>
        <w:tc>
          <w:tcPr>
            <w:tcW w:w="9414" w:type="dxa"/>
          </w:tcPr>
          <w:p w14:paraId="6B2F2164" w14:textId="77777777" w:rsidR="006B6162" w:rsidRPr="00235E4B" w:rsidRDefault="006B6162" w:rsidP="00DF3FBE">
            <w:pPr>
              <w:pStyle w:val="Tabletext"/>
            </w:pPr>
          </w:p>
        </w:tc>
      </w:tr>
    </w:tbl>
    <w:p w14:paraId="2AD5CD67" w14:textId="77777777" w:rsidR="006B6162" w:rsidRDefault="006B6162" w:rsidP="006B6162">
      <w:pPr>
        <w:pStyle w:val="BodyText"/>
      </w:pPr>
    </w:p>
    <w:p w14:paraId="6735A003" w14:textId="77777777" w:rsidR="006B6162" w:rsidRDefault="006B6162" w:rsidP="006B6162">
      <w:pPr>
        <w:pStyle w:val="BodyText"/>
      </w:pPr>
    </w:p>
    <w:p w14:paraId="0F488AC1" w14:textId="77777777" w:rsidR="006B6162" w:rsidRDefault="006B6162" w:rsidP="006B6162">
      <w:pPr>
        <w:pStyle w:val="BodyText"/>
        <w:sectPr w:rsidR="006B6162" w:rsidSect="00DF3FBE">
          <w:headerReference w:type="even" r:id="rId41"/>
          <w:headerReference w:type="default" r:id="rId42"/>
          <w:footerReference w:type="default" r:id="rId43"/>
          <w:headerReference w:type="first" r:id="rId44"/>
          <w:pgSz w:w="12240" w:h="15840" w:code="1"/>
          <w:pgMar w:top="1440" w:right="1440" w:bottom="1440" w:left="1440" w:header="432" w:footer="432" w:gutter="0"/>
          <w:pgNumType w:start="1"/>
          <w:cols w:space="720"/>
          <w:docGrid w:linePitch="360"/>
        </w:sectPr>
      </w:pPr>
    </w:p>
    <w:p w14:paraId="28A913D9" w14:textId="77777777" w:rsidR="00C76C7E" w:rsidRDefault="00271872" w:rsidP="00271872">
      <w:pPr>
        <w:pStyle w:val="Heading1"/>
      </w:pPr>
      <w:bookmarkStart w:id="118" w:name="_Toc336506607"/>
      <w:bookmarkStart w:id="119" w:name="_Toc316137304"/>
      <w:bookmarkStart w:id="120" w:name="_Toc314393803"/>
      <w:bookmarkEnd w:id="117"/>
      <w:r>
        <w:lastRenderedPageBreak/>
        <w:t xml:space="preserve">Appendix C:  </w:t>
      </w:r>
      <w:bookmarkEnd w:id="118"/>
      <w:r w:rsidR="00C76C7E">
        <w:t>Records and Forms</w:t>
      </w:r>
      <w:bookmarkEnd w:id="119"/>
    </w:p>
    <w:p w14:paraId="0A055D7A" w14:textId="77777777" w:rsidR="00C76C7E" w:rsidRPr="00FA459A" w:rsidRDefault="00C76C7E" w:rsidP="00C76C7E">
      <w:pPr>
        <w:jc w:val="both"/>
      </w:pPr>
      <w:r w:rsidRPr="00FA459A">
        <w:t>The following records and forms are provided for your use during the exercise:</w:t>
      </w:r>
    </w:p>
    <w:p w14:paraId="0ADFD5E2" w14:textId="77777777" w:rsidR="00C76C7E" w:rsidRPr="00FA459A" w:rsidRDefault="00C76C7E" w:rsidP="00C76C7E">
      <w:pPr>
        <w:jc w:val="both"/>
      </w:pPr>
    </w:p>
    <w:p w14:paraId="481CFA4B" w14:textId="77777777" w:rsidR="00C76C7E" w:rsidRPr="00FA459A" w:rsidRDefault="00C76C7E" w:rsidP="00C76C7E">
      <w:pPr>
        <w:numPr>
          <w:ilvl w:val="0"/>
          <w:numId w:val="30"/>
        </w:numPr>
        <w:spacing w:after="240"/>
        <w:ind w:left="432"/>
        <w:jc w:val="both"/>
      </w:pPr>
      <w:r w:rsidRPr="00FA459A">
        <w:rPr>
          <w:b/>
        </w:rPr>
        <w:t>Notes - Personal Response Roles</w:t>
      </w:r>
      <w:r w:rsidRPr="00FA459A">
        <w:t xml:space="preserve">—During the exercise, you may identify issues that impede your job or opportunities that may improve your role as a responder. This form will not be submitted to the exercise staff, but will be a document for you to take back to your jobs. </w:t>
      </w:r>
    </w:p>
    <w:p w14:paraId="1ABAFC1F" w14:textId="77777777" w:rsidR="00C76C7E" w:rsidRPr="00FA459A" w:rsidRDefault="00C76C7E" w:rsidP="00C76C7E">
      <w:pPr>
        <w:numPr>
          <w:ilvl w:val="0"/>
          <w:numId w:val="30"/>
        </w:numPr>
        <w:spacing w:after="240"/>
        <w:ind w:left="432"/>
        <w:jc w:val="both"/>
      </w:pPr>
      <w:r w:rsidRPr="00FA459A">
        <w:rPr>
          <w:b/>
        </w:rPr>
        <w:t>Action Item Workplan</w:t>
      </w:r>
      <w:r w:rsidRPr="00FA459A">
        <w:t xml:space="preserve">—The TTX Hot Wash session will discuss issues that were identified earlier in the exercise.  This form will help you to track issues for further discussion during the exercise.  You will not be asked to turn in this form, but you may raise issues during the Hot Wash session and may refer to your notes. </w:t>
      </w:r>
    </w:p>
    <w:p w14:paraId="1266E1D2" w14:textId="77777777" w:rsidR="00C76C7E" w:rsidRPr="00FA459A" w:rsidRDefault="00C76C7E" w:rsidP="00C76C7E">
      <w:pPr>
        <w:numPr>
          <w:ilvl w:val="0"/>
          <w:numId w:val="30"/>
        </w:numPr>
        <w:spacing w:after="240"/>
        <w:ind w:left="432"/>
        <w:jc w:val="both"/>
      </w:pPr>
      <w:r w:rsidRPr="00FA459A">
        <w:rPr>
          <w:b/>
        </w:rPr>
        <w:t>Participant Post-Exercise Feedback Form</w:t>
      </w:r>
      <w:r w:rsidRPr="00FA459A">
        <w:t xml:space="preserve">—Participants will be asked to provide their evaluations of the TTX in the feedback form, which should be submitted prior to leaving the event.  Participant input will help to improve future exercises.  </w:t>
      </w:r>
    </w:p>
    <w:p w14:paraId="0FF1DD61" w14:textId="77777777" w:rsidR="00C76C7E" w:rsidRPr="00FA459A" w:rsidRDefault="00C76C7E" w:rsidP="00C76C7E">
      <w:pPr>
        <w:numPr>
          <w:ilvl w:val="0"/>
          <w:numId w:val="30"/>
        </w:numPr>
        <w:spacing w:after="240"/>
        <w:ind w:left="432"/>
        <w:jc w:val="both"/>
      </w:pPr>
      <w:r w:rsidRPr="00FA459A">
        <w:rPr>
          <w:b/>
        </w:rPr>
        <w:t>Issue Cards</w:t>
      </w:r>
      <w:r w:rsidRPr="00FA459A">
        <w:t>—A participant may use issue cards to raise a question, concern or issue related to the topics of discussion, but would like to remain anonymous, does not feel comfortable asking a question aloud, or the schedule did not provide enough time for further discussion.</w:t>
      </w:r>
    </w:p>
    <w:p w14:paraId="4CC68C88" w14:textId="77777777" w:rsidR="00C76C7E" w:rsidRDefault="00C76C7E" w:rsidP="00C76C7E">
      <w:pPr>
        <w:spacing w:before="120" w:line="264" w:lineRule="auto"/>
        <w:ind w:left="67"/>
        <w:rPr>
          <w:rFonts w:ascii="Arial" w:hAnsi="Arial" w:cs="Arial"/>
        </w:rPr>
        <w:sectPr w:rsidR="00C76C7E" w:rsidSect="00E14F7F">
          <w:headerReference w:type="default" r:id="rId45"/>
          <w:footerReference w:type="default" r:id="rId46"/>
          <w:pgSz w:w="12240" w:h="15840" w:code="1"/>
          <w:pgMar w:top="1440" w:right="1440" w:bottom="1440" w:left="1440" w:header="630" w:footer="762" w:gutter="0"/>
          <w:pgNumType w:start="1"/>
          <w:cols w:space="720"/>
          <w:docGrid w:linePitch="360"/>
        </w:sectPr>
      </w:pPr>
    </w:p>
    <w:p w14:paraId="780A2361" w14:textId="77777777" w:rsidR="00C76C7E" w:rsidRPr="00AC024A" w:rsidRDefault="00C76C7E" w:rsidP="00C76C7E">
      <w:pPr>
        <w:spacing w:before="120" w:line="264" w:lineRule="auto"/>
        <w:ind w:left="67"/>
        <w:rPr>
          <w:rFonts w:ascii="Arial" w:hAnsi="Arial" w:cs="Arial"/>
        </w:rPr>
      </w:pPr>
    </w:p>
    <w:p w14:paraId="37FC489C" w14:textId="77777777" w:rsidR="00C76C7E" w:rsidRPr="0063006D" w:rsidRDefault="00C76C7E" w:rsidP="00C76C7E">
      <w:pPr>
        <w:ind w:left="67"/>
        <w:jc w:val="center"/>
        <w:rPr>
          <w:rFonts w:ascii="Arial" w:hAnsi="Arial" w:cs="Arial"/>
          <w:b/>
          <w:color w:val="1F497D" w:themeColor="text2"/>
          <w:sz w:val="32"/>
          <w:szCs w:val="32"/>
        </w:rPr>
      </w:pPr>
      <w:r>
        <w:rPr>
          <w:rFonts w:ascii="Arial" w:hAnsi="Arial" w:cs="Arial"/>
          <w:b/>
          <w:color w:val="1F497D" w:themeColor="text2"/>
          <w:sz w:val="32"/>
          <w:szCs w:val="32"/>
        </w:rPr>
        <w:t>Measles Self-Administered TTX</w:t>
      </w:r>
    </w:p>
    <w:p w14:paraId="647A52A0" w14:textId="77777777" w:rsidR="00C76C7E" w:rsidRPr="00AC024A" w:rsidRDefault="00C76C7E" w:rsidP="00C76C7E">
      <w:pPr>
        <w:pStyle w:val="Heading2"/>
        <w:spacing w:before="0"/>
        <w:jc w:val="center"/>
        <w:rPr>
          <w:i/>
          <w:sz w:val="32"/>
          <w:szCs w:val="32"/>
        </w:rPr>
      </w:pPr>
      <w:bookmarkStart w:id="122" w:name="_Toc196303809"/>
      <w:bookmarkStart w:id="123" w:name="_Toc314733467"/>
      <w:bookmarkStart w:id="124" w:name="_Toc314835644"/>
      <w:bookmarkStart w:id="125" w:name="_Toc316137305"/>
      <w:r w:rsidRPr="00AC024A">
        <w:rPr>
          <w:sz w:val="32"/>
          <w:szCs w:val="32"/>
        </w:rPr>
        <w:t>Notes – Personal Response Roles</w:t>
      </w:r>
      <w:bookmarkEnd w:id="122"/>
      <w:bookmarkEnd w:id="123"/>
      <w:bookmarkEnd w:id="124"/>
      <w:bookmarkEnd w:id="125"/>
    </w:p>
    <w:p w14:paraId="43C0A8AE" w14:textId="77777777" w:rsidR="00C76C7E" w:rsidRPr="00B015D1" w:rsidRDefault="00C76C7E" w:rsidP="00C76C7E">
      <w:pPr>
        <w:ind w:left="67"/>
        <w:rPr>
          <w:rFonts w:ascii="Arial" w:hAnsi="Arial" w:cs="Arial"/>
          <w:i/>
        </w:rPr>
      </w:pPr>
      <w:r w:rsidRPr="00595CA8">
        <w:rPr>
          <w:rFonts w:ascii="Arial" w:hAnsi="Arial" w:cs="Arial"/>
          <w:i/>
        </w:rPr>
        <w:t xml:space="preserve">Throughout the discussion, use this form to identify issues and needs that require resolution so you may effectively perform your personal response roles. </w:t>
      </w:r>
    </w:p>
    <w:p w14:paraId="5113EBE8" w14:textId="77777777" w:rsidR="00C76C7E" w:rsidRPr="00B015D1" w:rsidRDefault="00C76C7E" w:rsidP="00C76C7E">
      <w:pPr>
        <w:ind w:left="67"/>
        <w:rPr>
          <w:rFonts w:ascii="Arial" w:hAnsi="Arial" w:cs="Arial"/>
          <w:i/>
        </w:rPr>
      </w:pPr>
      <w:r w:rsidRPr="00B015D1">
        <w:rPr>
          <w:rFonts w:ascii="Arial" w:hAnsi="Arial" w:cs="Arial"/>
          <w:noProof/>
        </w:rPr>
        <mc:AlternateContent>
          <mc:Choice Requires="wps">
            <w:drawing>
              <wp:anchor distT="0" distB="0" distL="114300" distR="114300" simplePos="0" relativeHeight="251671552" behindDoc="0" locked="0" layoutInCell="1" allowOverlap="1" wp14:anchorId="27BAEE6A" wp14:editId="49591C18">
                <wp:simplePos x="0" y="0"/>
                <wp:positionH relativeFrom="column">
                  <wp:posOffset>-2540</wp:posOffset>
                </wp:positionH>
                <wp:positionV relativeFrom="paragraph">
                  <wp:posOffset>10751820</wp:posOffset>
                </wp:positionV>
                <wp:extent cx="6172200" cy="0"/>
                <wp:effectExtent l="10160" t="7620" r="27940" b="30480"/>
                <wp:wrapNone/>
                <wp:docPr id="23"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846.6pt" to="485.85pt,84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"/>
            </w:pict>
          </mc:Fallback>
        </mc:AlternateContent>
      </w:r>
    </w:p>
    <w:p w14:paraId="044E152D" w14:textId="77777777" w:rsidR="00C76C7E" w:rsidRPr="00B015D1" w:rsidRDefault="00C76C7E" w:rsidP="00C76C7E">
      <w:pPr>
        <w:ind w:left="67"/>
        <w:rPr>
          <w:rFonts w:ascii="Arial" w:hAnsi="Arial" w:cs="Arial"/>
        </w:rPr>
      </w:pPr>
      <w:r w:rsidRPr="00B015D1">
        <w:rPr>
          <w:rFonts w:ascii="Arial" w:hAnsi="Arial" w:cs="Arial"/>
          <w:noProof/>
        </w:rPr>
        <mc:AlternateContent>
          <mc:Choice Requires="wps">
            <w:drawing>
              <wp:anchor distT="0" distB="0" distL="114300" distR="114300" simplePos="0" relativeHeight="251672576" behindDoc="0" locked="0" layoutInCell="1" allowOverlap="1" wp14:anchorId="7A979869" wp14:editId="24BEF03A">
                <wp:simplePos x="0" y="0"/>
                <wp:positionH relativeFrom="column">
                  <wp:posOffset>0</wp:posOffset>
                </wp:positionH>
                <wp:positionV relativeFrom="paragraph">
                  <wp:posOffset>109855</wp:posOffset>
                </wp:positionV>
                <wp:extent cx="5749925" cy="6391910"/>
                <wp:effectExtent l="25400" t="25400" r="15875" b="34290"/>
                <wp:wrapNone/>
                <wp:docPr id="2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925" cy="6391910"/>
                        </a:xfrm>
                        <a:prstGeom prst="rect">
                          <a:avLst/>
                        </a:prstGeom>
                        <a:solidFill>
                          <a:srgbClr val="FFFFFF"/>
                        </a:solidFill>
                        <a:ln w="38100" cmpd="dbl">
                          <a:solidFill>
                            <a:srgbClr val="000000"/>
                          </a:solidFill>
                          <a:miter lim="800000"/>
                          <a:headEnd/>
                          <a:tailEnd/>
                        </a:ln>
                      </wps:spPr>
                      <wps:txbx>
                        <w:txbxContent>
                          <w:p w14:paraId="2407E8AB" w14:textId="77777777" w:rsidR="00C76C7E" w:rsidRPr="00B015D1" w:rsidRDefault="00C76C7E" w:rsidP="00C76C7E">
                            <w:pPr>
                              <w:rPr>
                                <w:rFonts w:ascii="Arial" w:hAnsi="Arial" w:cs="Arial"/>
                                <w:b/>
                              </w:rPr>
                            </w:pPr>
                            <w:r w:rsidRPr="00B015D1">
                              <w:rPr>
                                <w:rFonts w:ascii="Arial" w:hAnsi="Arial" w:cs="Arial"/>
                                <w:b/>
                              </w:rPr>
                              <w:t xml:space="preserve">What additional concepts or procedures do I need clarified? </w:t>
                            </w:r>
                          </w:p>
                          <w:p w14:paraId="5E75AFC0" w14:textId="77777777" w:rsidR="00C76C7E" w:rsidRPr="00AC0840" w:rsidRDefault="00C76C7E" w:rsidP="00C76C7E">
                            <w:pPr>
                              <w:rPr>
                                <w:b/>
                              </w:rPr>
                            </w:pPr>
                          </w:p>
                          <w:p w14:paraId="482FF197" w14:textId="5DD21C35" w:rsidR="00C76C7E" w:rsidRDefault="00C76C7E" w:rsidP="00C76C7E">
                            <w:pPr>
                              <w:numPr>
                                <w:ilvl w:val="0"/>
                                <w:numId w:val="31"/>
                              </w:numPr>
                            </w:pPr>
                            <w:r>
                              <w:t>______________________________________________________________________________________________________________________________</w:t>
                            </w:r>
                          </w:p>
                          <w:p w14:paraId="1E9533DF" w14:textId="28955FA7" w:rsidR="00C76C7E" w:rsidRDefault="00C76C7E" w:rsidP="007066F9">
                            <w:pPr>
                              <w:numPr>
                                <w:ilvl w:val="0"/>
                                <w:numId w:val="31"/>
                              </w:numPr>
                            </w:pPr>
                            <w:r>
                              <w:t>______________________________________________________________________________________________________________________________</w:t>
                            </w:r>
                          </w:p>
                          <w:p w14:paraId="0B0673BD" w14:textId="58E176C6" w:rsidR="00C76C7E" w:rsidRDefault="00C76C7E" w:rsidP="00C76C7E">
                            <w:pPr>
                              <w:numPr>
                                <w:ilvl w:val="0"/>
                                <w:numId w:val="31"/>
                              </w:numPr>
                            </w:pPr>
                            <w:r>
                              <w:t>______________________________________________________________________________________________________________________________</w:t>
                            </w:r>
                          </w:p>
                          <w:p w14:paraId="5C967E24" w14:textId="77777777" w:rsidR="007066F9" w:rsidRDefault="007066F9" w:rsidP="00C76C7E">
                            <w:pPr>
                              <w:tabs>
                                <w:tab w:val="left" w:pos="990"/>
                              </w:tabs>
                              <w:rPr>
                                <w:rFonts w:ascii="Arial" w:hAnsi="Arial" w:cs="Arial"/>
                              </w:rPr>
                            </w:pPr>
                          </w:p>
                          <w:p w14:paraId="1192DC46" w14:textId="147220B8" w:rsidR="00C76C7E" w:rsidRDefault="00C76C7E" w:rsidP="00C76C7E">
                            <w:pPr>
                              <w:tabs>
                                <w:tab w:val="left" w:pos="990"/>
                              </w:tabs>
                            </w:pPr>
                            <w:r w:rsidRPr="00B015D1">
                              <w:rPr>
                                <w:rFonts w:ascii="Arial" w:hAnsi="Arial" w:cs="Arial"/>
                              </w:rPr>
                              <w:t>Other</w:t>
                            </w:r>
                            <w:r w:rsidRPr="00AC024A">
                              <w:t>:</w:t>
                            </w:r>
                            <w:r>
                              <w:t xml:space="preserve">      ________________________________________________________________________</w:t>
                            </w:r>
                          </w:p>
                          <w:p w14:paraId="342B8CB9" w14:textId="77777777" w:rsidR="007066F9" w:rsidRDefault="007066F9" w:rsidP="007066F9">
                            <w:pPr>
                              <w:tabs>
                                <w:tab w:val="left" w:pos="990"/>
                              </w:tabs>
                            </w:pPr>
                            <w:r>
                              <w:t>________________________________________________________________________</w:t>
                            </w:r>
                          </w:p>
                          <w:p w14:paraId="05C26B87" w14:textId="77777777" w:rsidR="007066F9" w:rsidRDefault="007066F9" w:rsidP="007066F9">
                            <w:pPr>
                              <w:tabs>
                                <w:tab w:val="left" w:pos="1080"/>
                              </w:tabs>
                            </w:pPr>
                            <w:r>
                              <w:t xml:space="preserve">                  </w:t>
                            </w:r>
                          </w:p>
                          <w:p w14:paraId="43370245" w14:textId="77777777" w:rsidR="00C76C7E" w:rsidRDefault="00C76C7E" w:rsidP="00C76C7E"/>
                          <w:p w14:paraId="305EDE3E" w14:textId="77777777" w:rsidR="00C76C7E" w:rsidRDefault="00C76C7E" w:rsidP="00C76C7E">
                            <w:pPr>
                              <w:rPr>
                                <w:b/>
                              </w:rPr>
                            </w:pPr>
                          </w:p>
                          <w:p w14:paraId="4280CDCF" w14:textId="77777777" w:rsidR="00C76C7E" w:rsidRDefault="00C76C7E" w:rsidP="00C76C7E">
                            <w:pPr>
                              <w:rPr>
                                <w:rFonts w:ascii="Arial" w:hAnsi="Arial" w:cs="Arial"/>
                                <w:b/>
                              </w:rPr>
                            </w:pPr>
                            <w:r w:rsidRPr="00B015D1">
                              <w:rPr>
                                <w:rFonts w:ascii="Arial" w:hAnsi="Arial" w:cs="Arial"/>
                                <w:b/>
                              </w:rPr>
                              <w:t xml:space="preserve">What changes or additions to existing plans or procedures are necessary to support or clarify my personal role? </w:t>
                            </w:r>
                          </w:p>
                          <w:p w14:paraId="62645D82" w14:textId="77777777" w:rsidR="00C76C7E" w:rsidRPr="00B015D1" w:rsidRDefault="00C76C7E" w:rsidP="00C76C7E">
                            <w:pPr>
                              <w:rPr>
                                <w:rFonts w:ascii="Arial" w:hAnsi="Arial" w:cs="Arial"/>
                                <w:b/>
                              </w:rPr>
                            </w:pPr>
                          </w:p>
                          <w:p w14:paraId="3E5ACCDF" w14:textId="77777777" w:rsidR="008C0F65" w:rsidRDefault="008C0F65" w:rsidP="008C0F65">
                            <w:pPr>
                              <w:numPr>
                                <w:ilvl w:val="0"/>
                                <w:numId w:val="36"/>
                              </w:numPr>
                            </w:pPr>
                            <w:r>
                              <w:t>______________________________________________________________________________________________________________________________</w:t>
                            </w:r>
                          </w:p>
                          <w:p w14:paraId="3C726CD7" w14:textId="77777777" w:rsidR="008C0F65" w:rsidRDefault="008C0F65" w:rsidP="008C0F65">
                            <w:pPr>
                              <w:numPr>
                                <w:ilvl w:val="0"/>
                                <w:numId w:val="36"/>
                              </w:numPr>
                            </w:pPr>
                            <w:r>
                              <w:t>______________________________________________________________________________________________________________________________</w:t>
                            </w:r>
                          </w:p>
                          <w:p w14:paraId="0CC6482E" w14:textId="77777777" w:rsidR="008C0F65" w:rsidRDefault="008C0F65" w:rsidP="008C0F65">
                            <w:pPr>
                              <w:numPr>
                                <w:ilvl w:val="0"/>
                                <w:numId w:val="36"/>
                              </w:numPr>
                            </w:pPr>
                            <w:r>
                              <w:t>______________________________________________________________________________________________________________________________</w:t>
                            </w:r>
                          </w:p>
                          <w:p w14:paraId="0B8AF664" w14:textId="77777777" w:rsidR="00C76C7E" w:rsidRDefault="00C76C7E" w:rsidP="00C76C7E">
                            <w:pPr>
                              <w:tabs>
                                <w:tab w:val="num" w:pos="1080"/>
                              </w:tabs>
                              <w:ind w:left="1080" w:hanging="720"/>
                            </w:pPr>
                            <w:r>
                              <w:t xml:space="preserve">       </w:t>
                            </w:r>
                          </w:p>
                          <w:p w14:paraId="6D1B1BD0" w14:textId="773A2B36" w:rsidR="007066F9" w:rsidRDefault="00C76C7E" w:rsidP="007066F9">
                            <w:pPr>
                              <w:tabs>
                                <w:tab w:val="left" w:pos="990"/>
                              </w:tabs>
                            </w:pPr>
                            <w:r w:rsidRPr="00B015D1">
                              <w:rPr>
                                <w:rFonts w:ascii="Arial" w:hAnsi="Arial" w:cs="Arial"/>
                              </w:rPr>
                              <w:t>Other</w:t>
                            </w:r>
                            <w:r w:rsidRPr="00AC024A">
                              <w:t>:</w:t>
                            </w:r>
                            <w:r>
                              <w:t xml:space="preserve">      ________________________________________________________________________</w:t>
                            </w:r>
                          </w:p>
                          <w:p w14:paraId="4406F153" w14:textId="0D98A62C" w:rsidR="00C76C7E" w:rsidRDefault="00C76C7E" w:rsidP="00C76C7E">
                            <w:pPr>
                              <w:tabs>
                                <w:tab w:val="left" w:pos="1080"/>
                              </w:tabs>
                            </w:pPr>
                            <w:r>
                              <w:t>________________________________________________________________________</w:t>
                            </w:r>
                          </w:p>
                          <w:p w14:paraId="57486938" w14:textId="77777777" w:rsidR="007066F9" w:rsidRDefault="007066F9" w:rsidP="007066F9">
                            <w:pPr>
                              <w:tabs>
                                <w:tab w:val="left" w:pos="990"/>
                              </w:tabs>
                            </w:pPr>
                            <w:r>
                              <w:t>________________________________________________________________________</w:t>
                            </w:r>
                          </w:p>
                          <w:p w14:paraId="0FF977B7" w14:textId="77777777" w:rsidR="007066F9" w:rsidRDefault="007066F9" w:rsidP="007066F9">
                            <w:pPr>
                              <w:tabs>
                                <w:tab w:val="left" w:pos="1080"/>
                              </w:tabs>
                            </w:pPr>
                            <w:r>
                              <w:t>________________________________________________________________________</w:t>
                            </w:r>
                          </w:p>
                          <w:p w14:paraId="5964D33E" w14:textId="77777777" w:rsidR="00C76C7E" w:rsidRDefault="00C76C7E" w:rsidP="00C76C7E">
                            <w:pPr>
                              <w:rPr>
                                <w:b/>
                              </w:rPr>
                            </w:pPr>
                          </w:p>
                          <w:p w14:paraId="0C08E66A" w14:textId="77777777" w:rsidR="00C76C7E" w:rsidRDefault="00C76C7E" w:rsidP="00C76C7E">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2" o:spid="_x0000_s1026" type="#_x0000_t202" style="position:absolute;left:0;text-align:left;margin-left:0;margin-top:8.65pt;width:452.75pt;height:503.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" strokeweight="3pt">
                <v:stroke linestyle="thinThin"/>
                <v:textbox>
                  <w:txbxContent>
                    <w:p w14:paraId="2407E8AB" w14:textId="77777777" w:rsidR="00C76C7E" w:rsidRPr="00B015D1" w:rsidRDefault="00C76C7E" w:rsidP="00C76C7E">
                      <w:pPr>
                        <w:rPr>
                          <w:rFonts w:ascii="Arial" w:hAnsi="Arial" w:cs="Arial"/>
                          <w:b/>
                        </w:rPr>
                      </w:pPr>
                      <w:r w:rsidRPr="00B015D1">
                        <w:rPr>
                          <w:rFonts w:ascii="Arial" w:hAnsi="Arial" w:cs="Arial"/>
                          <w:b/>
                        </w:rPr>
                        <w:t xml:space="preserve">What additional concepts or procedures do I need clarified? </w:t>
                      </w:r>
                    </w:p>
                    <w:p w14:paraId="5E75AFC0" w14:textId="77777777" w:rsidR="00C76C7E" w:rsidRPr="00AC0840" w:rsidRDefault="00C76C7E" w:rsidP="00C76C7E">
                      <w:pPr>
                        <w:rPr>
                          <w:b/>
                        </w:rPr>
                      </w:pPr>
                    </w:p>
                    <w:p w14:paraId="482FF197" w14:textId="5DD21C35" w:rsidR="00C76C7E" w:rsidRDefault="00C76C7E" w:rsidP="00C76C7E">
                      <w:pPr>
                        <w:numPr>
                          <w:ilvl w:val="0"/>
                          <w:numId w:val="31"/>
                        </w:numPr>
                      </w:pPr>
                      <w:r>
                        <w:t>______________________________________________________________________________________________________________________________</w:t>
                      </w:r>
                    </w:p>
                    <w:p w14:paraId="1E9533DF" w14:textId="28955FA7" w:rsidR="00C76C7E" w:rsidRDefault="00C76C7E" w:rsidP="007066F9">
                      <w:pPr>
                        <w:numPr>
                          <w:ilvl w:val="0"/>
                          <w:numId w:val="31"/>
                        </w:numPr>
                      </w:pPr>
                      <w:r>
                        <w:t>______________________________________________________________________________________________________________________________</w:t>
                      </w:r>
                    </w:p>
                    <w:p w14:paraId="0B0673BD" w14:textId="58E176C6" w:rsidR="00C76C7E" w:rsidRDefault="00C76C7E" w:rsidP="00C76C7E">
                      <w:pPr>
                        <w:numPr>
                          <w:ilvl w:val="0"/>
                          <w:numId w:val="31"/>
                        </w:numPr>
                      </w:pPr>
                      <w:r>
                        <w:t>______________________________________________________________________________________________________________________________</w:t>
                      </w:r>
                    </w:p>
                    <w:p w14:paraId="5C967E24" w14:textId="77777777" w:rsidR="007066F9" w:rsidRDefault="007066F9" w:rsidP="00C76C7E">
                      <w:pPr>
                        <w:tabs>
                          <w:tab w:val="left" w:pos="990"/>
                        </w:tabs>
                        <w:rPr>
                          <w:rFonts w:ascii="Arial" w:hAnsi="Arial" w:cs="Arial"/>
                        </w:rPr>
                      </w:pPr>
                    </w:p>
                    <w:p w14:paraId="1192DC46" w14:textId="147220B8" w:rsidR="00C76C7E" w:rsidRDefault="00C76C7E" w:rsidP="00C76C7E">
                      <w:pPr>
                        <w:tabs>
                          <w:tab w:val="left" w:pos="990"/>
                        </w:tabs>
                      </w:pPr>
                      <w:r w:rsidRPr="00B015D1">
                        <w:rPr>
                          <w:rFonts w:ascii="Arial" w:hAnsi="Arial" w:cs="Arial"/>
                        </w:rPr>
                        <w:t>Other</w:t>
                      </w:r>
                      <w:r w:rsidRPr="00AC024A">
                        <w:t>:</w:t>
                      </w:r>
                      <w:r>
                        <w:t xml:space="preserve">      ________________________________________________________________________</w:t>
                      </w:r>
                    </w:p>
                    <w:p w14:paraId="342B8CB9" w14:textId="77777777" w:rsidR="007066F9" w:rsidRDefault="007066F9" w:rsidP="007066F9">
                      <w:pPr>
                        <w:tabs>
                          <w:tab w:val="left" w:pos="990"/>
                        </w:tabs>
                      </w:pPr>
                      <w:r>
                        <w:t>________________________________________________________________________</w:t>
                      </w:r>
                    </w:p>
                    <w:p w14:paraId="05C26B87" w14:textId="77777777" w:rsidR="007066F9" w:rsidRDefault="007066F9" w:rsidP="007066F9">
                      <w:pPr>
                        <w:tabs>
                          <w:tab w:val="left" w:pos="1080"/>
                        </w:tabs>
                      </w:pPr>
                      <w:r>
                        <w:t xml:space="preserve">                  </w:t>
                      </w:r>
                    </w:p>
                    <w:p w14:paraId="43370245" w14:textId="77777777" w:rsidR="00C76C7E" w:rsidRDefault="00C76C7E" w:rsidP="00C76C7E"/>
                    <w:p w14:paraId="305EDE3E" w14:textId="77777777" w:rsidR="00C76C7E" w:rsidRDefault="00C76C7E" w:rsidP="00C76C7E">
                      <w:pPr>
                        <w:rPr>
                          <w:b/>
                        </w:rPr>
                      </w:pPr>
                    </w:p>
                    <w:p w14:paraId="4280CDCF" w14:textId="77777777" w:rsidR="00C76C7E" w:rsidRDefault="00C76C7E" w:rsidP="00C76C7E">
                      <w:pPr>
                        <w:rPr>
                          <w:rFonts w:ascii="Arial" w:hAnsi="Arial" w:cs="Arial"/>
                          <w:b/>
                        </w:rPr>
                      </w:pPr>
                      <w:r w:rsidRPr="00B015D1">
                        <w:rPr>
                          <w:rFonts w:ascii="Arial" w:hAnsi="Arial" w:cs="Arial"/>
                          <w:b/>
                        </w:rPr>
                        <w:t xml:space="preserve">What changes or additions to existing plans or procedures are necessary to support or clarify my personal role? </w:t>
                      </w:r>
                    </w:p>
                    <w:p w14:paraId="62645D82" w14:textId="77777777" w:rsidR="00C76C7E" w:rsidRPr="00B015D1" w:rsidRDefault="00C76C7E" w:rsidP="00C76C7E">
                      <w:pPr>
                        <w:rPr>
                          <w:rFonts w:ascii="Arial" w:hAnsi="Arial" w:cs="Arial"/>
                          <w:b/>
                        </w:rPr>
                      </w:pPr>
                    </w:p>
                    <w:p w14:paraId="3E5ACCDF" w14:textId="77777777" w:rsidR="008C0F65" w:rsidRDefault="008C0F65" w:rsidP="008C0F65">
                      <w:pPr>
                        <w:numPr>
                          <w:ilvl w:val="0"/>
                          <w:numId w:val="36"/>
                        </w:numPr>
                      </w:pPr>
                      <w:r>
                        <w:t>______________________________________________________________________________________________________________________________</w:t>
                      </w:r>
                    </w:p>
                    <w:p w14:paraId="3C726CD7" w14:textId="77777777" w:rsidR="008C0F65" w:rsidRDefault="008C0F65" w:rsidP="008C0F65">
                      <w:pPr>
                        <w:numPr>
                          <w:ilvl w:val="0"/>
                          <w:numId w:val="36"/>
                        </w:numPr>
                      </w:pPr>
                      <w:r>
                        <w:t>______________________________________________________________________________________________________________________________</w:t>
                      </w:r>
                    </w:p>
                    <w:p w14:paraId="0CC6482E" w14:textId="77777777" w:rsidR="008C0F65" w:rsidRDefault="008C0F65" w:rsidP="008C0F65">
                      <w:pPr>
                        <w:numPr>
                          <w:ilvl w:val="0"/>
                          <w:numId w:val="36"/>
                        </w:numPr>
                      </w:pPr>
                      <w:r>
                        <w:t>______________________________________________________________________________________________________________________________</w:t>
                      </w:r>
                    </w:p>
                    <w:p w14:paraId="0B8AF664" w14:textId="77777777" w:rsidR="00C76C7E" w:rsidRDefault="00C76C7E" w:rsidP="00C76C7E">
                      <w:pPr>
                        <w:tabs>
                          <w:tab w:val="num" w:pos="1080"/>
                        </w:tabs>
                        <w:ind w:left="1080" w:hanging="720"/>
                      </w:pPr>
                      <w:r>
                        <w:t xml:space="preserve">       </w:t>
                      </w:r>
                    </w:p>
                    <w:p w14:paraId="6D1B1BD0" w14:textId="773A2B36" w:rsidR="007066F9" w:rsidRDefault="00C76C7E" w:rsidP="007066F9">
                      <w:pPr>
                        <w:tabs>
                          <w:tab w:val="left" w:pos="990"/>
                        </w:tabs>
                      </w:pPr>
                      <w:r w:rsidRPr="00B015D1">
                        <w:rPr>
                          <w:rFonts w:ascii="Arial" w:hAnsi="Arial" w:cs="Arial"/>
                        </w:rPr>
                        <w:t>Other</w:t>
                      </w:r>
                      <w:r w:rsidRPr="00AC024A">
                        <w:t>:</w:t>
                      </w:r>
                      <w:r>
                        <w:t xml:space="preserve">      ________________________________________________________________________</w:t>
                      </w:r>
                    </w:p>
                    <w:p w14:paraId="4406F153" w14:textId="0D98A62C" w:rsidR="00C76C7E" w:rsidRDefault="00C76C7E" w:rsidP="00C76C7E">
                      <w:pPr>
                        <w:tabs>
                          <w:tab w:val="left" w:pos="1080"/>
                        </w:tabs>
                      </w:pPr>
                      <w:r>
                        <w:t>________________________________________________________________________</w:t>
                      </w:r>
                    </w:p>
                    <w:p w14:paraId="57486938" w14:textId="77777777" w:rsidR="007066F9" w:rsidRDefault="007066F9" w:rsidP="007066F9">
                      <w:pPr>
                        <w:tabs>
                          <w:tab w:val="left" w:pos="990"/>
                        </w:tabs>
                      </w:pPr>
                      <w:r>
                        <w:t>________________________________________________________________________</w:t>
                      </w:r>
                    </w:p>
                    <w:p w14:paraId="0FF977B7" w14:textId="77777777" w:rsidR="007066F9" w:rsidRDefault="007066F9" w:rsidP="007066F9">
                      <w:pPr>
                        <w:tabs>
                          <w:tab w:val="left" w:pos="1080"/>
                        </w:tabs>
                      </w:pPr>
                      <w:r>
                        <w:t>________________________________________________________________________</w:t>
                      </w:r>
                    </w:p>
                    <w:p w14:paraId="5964D33E" w14:textId="77777777" w:rsidR="00C76C7E" w:rsidRDefault="00C76C7E" w:rsidP="00C76C7E">
                      <w:pPr>
                        <w:rPr>
                          <w:b/>
                        </w:rPr>
                      </w:pPr>
                    </w:p>
                    <w:p w14:paraId="0C08E66A" w14:textId="77777777" w:rsidR="00C76C7E" w:rsidRDefault="00C76C7E" w:rsidP="00C76C7E">
                      <w:pPr>
                        <w:rPr>
                          <w:b/>
                        </w:rPr>
                      </w:pPr>
                    </w:p>
                  </w:txbxContent>
                </v:textbox>
              </v:shape>
            </w:pict>
          </mc:Fallback>
        </mc:AlternateContent>
      </w:r>
    </w:p>
    <w:p w14:paraId="428F166C" w14:textId="77777777" w:rsidR="00C76C7E" w:rsidRPr="00B015D1" w:rsidRDefault="00C76C7E" w:rsidP="00C76C7E">
      <w:pPr>
        <w:ind w:left="67"/>
        <w:rPr>
          <w:rFonts w:ascii="Arial" w:hAnsi="Arial" w:cs="Arial"/>
        </w:rPr>
      </w:pPr>
    </w:p>
    <w:p w14:paraId="065BF41F" w14:textId="77777777" w:rsidR="00C76C7E" w:rsidRPr="00B015D1" w:rsidRDefault="00C76C7E" w:rsidP="00C76C7E">
      <w:pPr>
        <w:ind w:left="67"/>
        <w:rPr>
          <w:rFonts w:ascii="Arial" w:hAnsi="Arial" w:cs="Arial"/>
        </w:rPr>
      </w:pPr>
    </w:p>
    <w:p w14:paraId="10B0F64C" w14:textId="77777777" w:rsidR="00C76C7E" w:rsidRPr="00B015D1" w:rsidRDefault="00C76C7E" w:rsidP="00C76C7E">
      <w:pPr>
        <w:ind w:left="67"/>
        <w:rPr>
          <w:rFonts w:ascii="Arial" w:hAnsi="Arial" w:cs="Arial"/>
        </w:rPr>
      </w:pPr>
    </w:p>
    <w:p w14:paraId="6FE57B74" w14:textId="77777777" w:rsidR="00C76C7E" w:rsidRPr="00B015D1" w:rsidRDefault="00C76C7E" w:rsidP="00C76C7E">
      <w:pPr>
        <w:ind w:left="67"/>
        <w:rPr>
          <w:rFonts w:ascii="Arial" w:hAnsi="Arial" w:cs="Arial"/>
        </w:rPr>
      </w:pPr>
    </w:p>
    <w:p w14:paraId="51BDF3AC" w14:textId="77777777" w:rsidR="00C76C7E" w:rsidRPr="00B015D1" w:rsidRDefault="00C76C7E" w:rsidP="00C76C7E">
      <w:pPr>
        <w:ind w:left="67"/>
        <w:rPr>
          <w:rFonts w:ascii="Arial" w:hAnsi="Arial" w:cs="Arial"/>
        </w:rPr>
      </w:pPr>
    </w:p>
    <w:p w14:paraId="7F39E1ED" w14:textId="77777777" w:rsidR="00C76C7E" w:rsidRPr="00B015D1" w:rsidRDefault="00C76C7E" w:rsidP="00C76C7E">
      <w:pPr>
        <w:pStyle w:val="Heading2"/>
        <w:rPr>
          <w:sz w:val="24"/>
          <w:szCs w:val="24"/>
        </w:rPr>
      </w:pPr>
    </w:p>
    <w:p w14:paraId="6A9D3622" w14:textId="77777777" w:rsidR="00C76C7E" w:rsidRPr="00B015D1" w:rsidRDefault="00C76C7E" w:rsidP="00C76C7E">
      <w:pPr>
        <w:ind w:left="67"/>
        <w:rPr>
          <w:rFonts w:ascii="Arial" w:hAnsi="Arial" w:cs="Arial"/>
        </w:rPr>
      </w:pPr>
    </w:p>
    <w:p w14:paraId="2C32AC11" w14:textId="77777777" w:rsidR="00C76C7E" w:rsidRPr="00B015D1" w:rsidRDefault="00C76C7E" w:rsidP="00C76C7E">
      <w:pPr>
        <w:ind w:left="67"/>
        <w:rPr>
          <w:rFonts w:ascii="Arial" w:hAnsi="Arial" w:cs="Arial"/>
        </w:rPr>
      </w:pPr>
    </w:p>
    <w:p w14:paraId="2EFFC95D" w14:textId="77777777" w:rsidR="00C76C7E" w:rsidRPr="00B015D1" w:rsidRDefault="00C76C7E" w:rsidP="00C76C7E">
      <w:pPr>
        <w:rPr>
          <w:rFonts w:ascii="Arial" w:hAnsi="Arial" w:cs="Arial"/>
        </w:rPr>
      </w:pPr>
    </w:p>
    <w:p w14:paraId="25DCCFAD" w14:textId="77777777" w:rsidR="00C76C7E" w:rsidRPr="00B015D1" w:rsidRDefault="00C76C7E" w:rsidP="00C76C7E">
      <w:pPr>
        <w:rPr>
          <w:rFonts w:ascii="Arial" w:hAnsi="Arial" w:cs="Arial"/>
        </w:rPr>
      </w:pPr>
      <w:r w:rsidRPr="00B015D1">
        <w:rPr>
          <w:rFonts w:ascii="Arial" w:hAnsi="Arial" w:cs="Arial"/>
        </w:rPr>
        <w:br w:type="page"/>
      </w:r>
    </w:p>
    <w:p w14:paraId="2317DFFD" w14:textId="77777777" w:rsidR="00C76C7E" w:rsidRDefault="00C76C7E" w:rsidP="00C76C7E">
      <w:pPr>
        <w:rPr>
          <w:rFonts w:ascii="Arial" w:hAnsi="Arial" w:cs="Arial"/>
        </w:rPr>
      </w:pPr>
      <w:r w:rsidRPr="00B015D1">
        <w:rPr>
          <w:rFonts w:ascii="Arial" w:hAnsi="Arial" w:cs="Arial"/>
          <w:noProof/>
        </w:rPr>
        <w:lastRenderedPageBreak/>
        <mc:AlternateContent>
          <mc:Choice Requires="wps">
            <w:drawing>
              <wp:anchor distT="0" distB="0" distL="114300" distR="114300" simplePos="0" relativeHeight="251673600" behindDoc="0" locked="0" layoutInCell="1" allowOverlap="1" wp14:anchorId="4C12B31E" wp14:editId="046E5BC5">
                <wp:simplePos x="0" y="0"/>
                <wp:positionH relativeFrom="column">
                  <wp:posOffset>0</wp:posOffset>
                </wp:positionH>
                <wp:positionV relativeFrom="paragraph">
                  <wp:posOffset>0</wp:posOffset>
                </wp:positionV>
                <wp:extent cx="5715000" cy="7772400"/>
                <wp:effectExtent l="25400" t="25400" r="25400" b="25400"/>
                <wp:wrapNone/>
                <wp:docPr id="2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7772400"/>
                        </a:xfrm>
                        <a:prstGeom prst="rect">
                          <a:avLst/>
                        </a:prstGeom>
                        <a:solidFill>
                          <a:srgbClr val="FFFFFF"/>
                        </a:solidFill>
                        <a:ln w="38100" cmpd="dbl">
                          <a:solidFill>
                            <a:srgbClr val="000000"/>
                          </a:solidFill>
                          <a:miter lim="800000"/>
                          <a:headEnd/>
                          <a:tailEnd/>
                        </a:ln>
                      </wps:spPr>
                      <wps:txbx>
                        <w:txbxContent>
                          <w:p w14:paraId="538E346C" w14:textId="77777777" w:rsidR="00C76C7E" w:rsidRDefault="00C76C7E" w:rsidP="00C76C7E">
                            <w:pPr>
                              <w:rPr>
                                <w:rFonts w:ascii="Arial" w:hAnsi="Arial" w:cs="Arial"/>
                                <w:b/>
                              </w:rPr>
                            </w:pPr>
                            <w:r w:rsidRPr="00B015D1">
                              <w:rPr>
                                <w:rFonts w:ascii="Arial" w:hAnsi="Arial" w:cs="Arial"/>
                                <w:b/>
                              </w:rPr>
                              <w:t xml:space="preserve">What additional briefings or formal training do I need? </w:t>
                            </w:r>
                          </w:p>
                          <w:p w14:paraId="1B73B1B7" w14:textId="77777777" w:rsidR="008C0F65" w:rsidRPr="00B015D1" w:rsidRDefault="008C0F65" w:rsidP="00C76C7E">
                            <w:pPr>
                              <w:rPr>
                                <w:rFonts w:ascii="Arial" w:hAnsi="Arial" w:cs="Arial"/>
                                <w:b/>
                              </w:rPr>
                            </w:pPr>
                          </w:p>
                          <w:p w14:paraId="284474D5" w14:textId="31228A79" w:rsidR="00C76C7E" w:rsidRDefault="00C76C7E" w:rsidP="00C76C7E">
                            <w:pPr>
                              <w:numPr>
                                <w:ilvl w:val="0"/>
                                <w:numId w:val="34"/>
                              </w:numPr>
                            </w:pPr>
                            <w:r>
                              <w:t>______________________________________________________________________________________________________________________________</w:t>
                            </w:r>
                          </w:p>
                          <w:p w14:paraId="517E6C16" w14:textId="2DACBC4A" w:rsidR="00C76C7E" w:rsidRDefault="00C76C7E" w:rsidP="007066F9">
                            <w:pPr>
                              <w:numPr>
                                <w:ilvl w:val="0"/>
                                <w:numId w:val="34"/>
                              </w:numPr>
                            </w:pPr>
                            <w:r>
                              <w:t>______________________________________________________________________________________________________________________________</w:t>
                            </w:r>
                          </w:p>
                          <w:p w14:paraId="7A056846" w14:textId="56C0359A" w:rsidR="00C76C7E" w:rsidRDefault="00C76C7E" w:rsidP="00C76C7E">
                            <w:pPr>
                              <w:numPr>
                                <w:ilvl w:val="0"/>
                                <w:numId w:val="34"/>
                              </w:numPr>
                            </w:pPr>
                            <w:r>
                              <w:t>______________________________________________________________________________________________________________________________</w:t>
                            </w:r>
                          </w:p>
                          <w:p w14:paraId="3C7E2EEE" w14:textId="77777777" w:rsidR="00C76C7E" w:rsidRDefault="00C76C7E" w:rsidP="00C76C7E">
                            <w:pPr>
                              <w:tabs>
                                <w:tab w:val="left" w:pos="1080"/>
                              </w:tabs>
                              <w:rPr>
                                <w:rFonts w:ascii="Arial" w:hAnsi="Arial" w:cs="Arial"/>
                              </w:rPr>
                            </w:pPr>
                          </w:p>
                          <w:p w14:paraId="4FDB30B5" w14:textId="77777777" w:rsidR="00C76C7E" w:rsidRDefault="00C76C7E" w:rsidP="00C76C7E">
                            <w:pPr>
                              <w:tabs>
                                <w:tab w:val="left" w:pos="1080"/>
                              </w:tabs>
                            </w:pPr>
                            <w:r w:rsidRPr="00B015D1">
                              <w:rPr>
                                <w:rFonts w:ascii="Arial" w:hAnsi="Arial" w:cs="Arial"/>
                              </w:rPr>
                              <w:t>Other:</w:t>
                            </w:r>
                            <w:r>
                              <w:t xml:space="preserve">    </w:t>
                            </w:r>
                          </w:p>
                          <w:p w14:paraId="5E7E8383" w14:textId="77777777" w:rsidR="007066F9" w:rsidRDefault="00C76C7E" w:rsidP="007066F9">
                            <w:pPr>
                              <w:tabs>
                                <w:tab w:val="left" w:pos="990"/>
                              </w:tabs>
                            </w:pPr>
                            <w:r>
                              <w:t xml:space="preserve">  ________________________________________________________________________</w:t>
                            </w:r>
                            <w:r w:rsidR="007066F9">
                              <w:t>________________________________________________________________________</w:t>
                            </w:r>
                          </w:p>
                          <w:p w14:paraId="36882FF4" w14:textId="77777777" w:rsidR="007066F9" w:rsidRDefault="007066F9" w:rsidP="007066F9">
                            <w:pPr>
                              <w:tabs>
                                <w:tab w:val="left" w:pos="1080"/>
                              </w:tabs>
                            </w:pPr>
                            <w:r>
                              <w:t xml:space="preserve">                  </w:t>
                            </w:r>
                          </w:p>
                          <w:p w14:paraId="2E506D27" w14:textId="77777777" w:rsidR="00C76C7E" w:rsidRDefault="00C76C7E" w:rsidP="00C76C7E">
                            <w:pPr>
                              <w:ind w:firstLine="720"/>
                            </w:pPr>
                          </w:p>
                          <w:p w14:paraId="5E783354" w14:textId="77777777" w:rsidR="00C76C7E" w:rsidRDefault="00C76C7E" w:rsidP="00C76C7E">
                            <w:pPr>
                              <w:rPr>
                                <w:rFonts w:ascii="Arial" w:hAnsi="Arial" w:cs="Arial"/>
                                <w:b/>
                              </w:rPr>
                            </w:pPr>
                            <w:r w:rsidRPr="00B015D1">
                              <w:rPr>
                                <w:rFonts w:ascii="Arial" w:hAnsi="Arial" w:cs="Arial"/>
                                <w:b/>
                              </w:rPr>
                              <w:t>What equipment, information resources, space, or support staff are needed to support my personal responsibilities?</w:t>
                            </w:r>
                          </w:p>
                          <w:p w14:paraId="44560644" w14:textId="77777777" w:rsidR="00C76C7E" w:rsidRDefault="00C76C7E" w:rsidP="00C76C7E">
                            <w:pPr>
                              <w:rPr>
                                <w:rFonts w:ascii="Arial" w:hAnsi="Arial" w:cs="Arial"/>
                                <w:b/>
                              </w:rPr>
                            </w:pPr>
                          </w:p>
                          <w:p w14:paraId="01934292" w14:textId="202D2C0B" w:rsidR="00C76C7E" w:rsidRDefault="00C76C7E" w:rsidP="007066F9">
                            <w:pPr>
                              <w:numPr>
                                <w:ilvl w:val="0"/>
                                <w:numId w:val="35"/>
                              </w:numPr>
                            </w:pPr>
                            <w:r>
                              <w:t>______________________________________________________________________________________________________________________________</w:t>
                            </w:r>
                          </w:p>
                          <w:p w14:paraId="48F0476C" w14:textId="4262D7F3" w:rsidR="00C76C7E" w:rsidRDefault="00C76C7E" w:rsidP="007066F9">
                            <w:pPr>
                              <w:numPr>
                                <w:ilvl w:val="0"/>
                                <w:numId w:val="35"/>
                              </w:numPr>
                            </w:pPr>
                            <w:r>
                              <w:t>______________________________________________________________________________________________________________________________</w:t>
                            </w:r>
                          </w:p>
                          <w:p w14:paraId="6653BB0E" w14:textId="071EB37A" w:rsidR="00C76C7E" w:rsidRPr="007066F9" w:rsidRDefault="00C76C7E" w:rsidP="00C76C7E">
                            <w:pPr>
                              <w:numPr>
                                <w:ilvl w:val="0"/>
                                <w:numId w:val="35"/>
                              </w:numPr>
                              <w:rPr>
                                <w:rFonts w:ascii="Arial" w:hAnsi="Arial" w:cs="Arial"/>
                                <w:b/>
                              </w:rPr>
                            </w:pPr>
                            <w:r>
                              <w:t>______________________________________________________________________________________________________________________________</w:t>
                            </w:r>
                          </w:p>
                          <w:p w14:paraId="353BE6B9" w14:textId="77777777" w:rsidR="00C76C7E" w:rsidRPr="00A81F36" w:rsidRDefault="00C76C7E" w:rsidP="00C76C7E">
                            <w:r>
                              <w:rPr>
                                <w:b/>
                              </w:rPr>
                              <w:t xml:space="preserve"> </w:t>
                            </w:r>
                          </w:p>
                          <w:p w14:paraId="560F0A7E" w14:textId="77777777" w:rsidR="00C76C7E" w:rsidRDefault="00C76C7E" w:rsidP="00C76C7E">
                            <w:pPr>
                              <w:tabs>
                                <w:tab w:val="left" w:pos="1080"/>
                              </w:tabs>
                              <w:rPr>
                                <w:rFonts w:ascii="Arial" w:hAnsi="Arial" w:cs="Arial"/>
                              </w:rPr>
                            </w:pPr>
                          </w:p>
                          <w:p w14:paraId="0930420D" w14:textId="77777777" w:rsidR="007066F9" w:rsidRDefault="00C76C7E" w:rsidP="007066F9">
                            <w:pPr>
                              <w:tabs>
                                <w:tab w:val="left" w:pos="990"/>
                              </w:tabs>
                            </w:pPr>
                            <w:r w:rsidRPr="00B015D1">
                              <w:rPr>
                                <w:rFonts w:ascii="Arial" w:hAnsi="Arial" w:cs="Arial"/>
                              </w:rPr>
                              <w:t>Other:</w:t>
                            </w:r>
                            <w:r>
                              <w:t xml:space="preserve">    </w:t>
                            </w:r>
                            <w:r w:rsidR="007066F9">
                              <w:t>________________________________________________________________________</w:t>
                            </w:r>
                          </w:p>
                          <w:p w14:paraId="1B62AD04" w14:textId="77777777" w:rsidR="007066F9" w:rsidRDefault="007066F9" w:rsidP="007066F9">
                            <w:pPr>
                              <w:tabs>
                                <w:tab w:val="left" w:pos="1080"/>
                              </w:tabs>
                            </w:pPr>
                            <w:r>
                              <w:t>________________________________________________________________________</w:t>
                            </w:r>
                          </w:p>
                          <w:p w14:paraId="33942016" w14:textId="77777777" w:rsidR="007066F9" w:rsidRDefault="007066F9" w:rsidP="007066F9">
                            <w:pPr>
                              <w:tabs>
                                <w:tab w:val="left" w:pos="990"/>
                              </w:tabs>
                            </w:pPr>
                            <w:r>
                              <w:t>________________________________________________________________________</w:t>
                            </w:r>
                          </w:p>
                          <w:p w14:paraId="549FB738" w14:textId="77777777" w:rsidR="007066F9" w:rsidRDefault="007066F9" w:rsidP="007066F9">
                            <w:pPr>
                              <w:tabs>
                                <w:tab w:val="left" w:pos="1080"/>
                              </w:tabs>
                            </w:pPr>
                            <w:r>
                              <w:t>________________________________________________________________________</w:t>
                            </w:r>
                          </w:p>
                          <w:p w14:paraId="0E44C746" w14:textId="77777777" w:rsidR="007066F9" w:rsidRDefault="007066F9" w:rsidP="007066F9">
                            <w:pPr>
                              <w:tabs>
                                <w:tab w:val="left" w:pos="990"/>
                              </w:tabs>
                            </w:pPr>
                            <w:r>
                              <w:t>________________________________________________________________________</w:t>
                            </w:r>
                          </w:p>
                          <w:p w14:paraId="7F9D796E" w14:textId="77777777" w:rsidR="007066F9" w:rsidRDefault="007066F9" w:rsidP="007066F9">
                            <w:pPr>
                              <w:tabs>
                                <w:tab w:val="left" w:pos="1080"/>
                              </w:tabs>
                            </w:pPr>
                            <w:r>
                              <w:t>________________________________________________________________________</w:t>
                            </w:r>
                          </w:p>
                          <w:p w14:paraId="755CE36D" w14:textId="344D011B" w:rsidR="00C76C7E" w:rsidRDefault="00C76C7E" w:rsidP="007066F9">
                            <w:pPr>
                              <w:tabs>
                                <w:tab w:val="left" w:pos="1080"/>
                              </w:tabs>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27" type="#_x0000_t202" style="position:absolute;margin-left:0;margin-top:0;width:450pt;height:61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" strokeweight="3pt">
                <v:stroke linestyle="thinThin"/>
                <v:textbox>
                  <w:txbxContent>
                    <w:p w14:paraId="538E346C" w14:textId="77777777" w:rsidR="00C76C7E" w:rsidRDefault="00C76C7E" w:rsidP="00C76C7E">
                      <w:pPr>
                        <w:rPr>
                          <w:rFonts w:ascii="Arial" w:hAnsi="Arial" w:cs="Arial"/>
                          <w:b/>
                        </w:rPr>
                      </w:pPr>
                      <w:r w:rsidRPr="00B015D1">
                        <w:rPr>
                          <w:rFonts w:ascii="Arial" w:hAnsi="Arial" w:cs="Arial"/>
                          <w:b/>
                        </w:rPr>
                        <w:t xml:space="preserve">What additional briefings or formal training do I need? </w:t>
                      </w:r>
                    </w:p>
                    <w:p w14:paraId="1B73B1B7" w14:textId="77777777" w:rsidR="008C0F65" w:rsidRPr="00B015D1" w:rsidRDefault="008C0F65" w:rsidP="00C76C7E">
                      <w:pPr>
                        <w:rPr>
                          <w:rFonts w:ascii="Arial" w:hAnsi="Arial" w:cs="Arial"/>
                          <w:b/>
                        </w:rPr>
                      </w:pPr>
                    </w:p>
                    <w:p w14:paraId="284474D5" w14:textId="31228A79" w:rsidR="00C76C7E" w:rsidRDefault="00C76C7E" w:rsidP="00C76C7E">
                      <w:pPr>
                        <w:numPr>
                          <w:ilvl w:val="0"/>
                          <w:numId w:val="34"/>
                        </w:numPr>
                      </w:pPr>
                      <w:r>
                        <w:t>______________________________________________________________________________________________________________________________</w:t>
                      </w:r>
                    </w:p>
                    <w:p w14:paraId="517E6C16" w14:textId="2DACBC4A" w:rsidR="00C76C7E" w:rsidRDefault="00C76C7E" w:rsidP="007066F9">
                      <w:pPr>
                        <w:numPr>
                          <w:ilvl w:val="0"/>
                          <w:numId w:val="34"/>
                        </w:numPr>
                      </w:pPr>
                      <w:r>
                        <w:t>______________________________________________________________________________________________________________________________</w:t>
                      </w:r>
                    </w:p>
                    <w:p w14:paraId="7A056846" w14:textId="56C0359A" w:rsidR="00C76C7E" w:rsidRDefault="00C76C7E" w:rsidP="00C76C7E">
                      <w:pPr>
                        <w:numPr>
                          <w:ilvl w:val="0"/>
                          <w:numId w:val="34"/>
                        </w:numPr>
                      </w:pPr>
                      <w:r>
                        <w:t>______________________________________________________________________________________________________________________________</w:t>
                      </w:r>
                    </w:p>
                    <w:p w14:paraId="3C7E2EEE" w14:textId="77777777" w:rsidR="00C76C7E" w:rsidRDefault="00C76C7E" w:rsidP="00C76C7E">
                      <w:pPr>
                        <w:tabs>
                          <w:tab w:val="left" w:pos="1080"/>
                        </w:tabs>
                        <w:rPr>
                          <w:rFonts w:ascii="Arial" w:hAnsi="Arial" w:cs="Arial"/>
                        </w:rPr>
                      </w:pPr>
                    </w:p>
                    <w:p w14:paraId="4FDB30B5" w14:textId="77777777" w:rsidR="00C76C7E" w:rsidRDefault="00C76C7E" w:rsidP="00C76C7E">
                      <w:pPr>
                        <w:tabs>
                          <w:tab w:val="left" w:pos="1080"/>
                        </w:tabs>
                      </w:pPr>
                      <w:r w:rsidRPr="00B015D1">
                        <w:rPr>
                          <w:rFonts w:ascii="Arial" w:hAnsi="Arial" w:cs="Arial"/>
                        </w:rPr>
                        <w:t>Other:</w:t>
                      </w:r>
                      <w:r>
                        <w:t xml:space="preserve">    </w:t>
                      </w:r>
                    </w:p>
                    <w:p w14:paraId="5E7E8383" w14:textId="77777777" w:rsidR="007066F9" w:rsidRDefault="00C76C7E" w:rsidP="007066F9">
                      <w:pPr>
                        <w:tabs>
                          <w:tab w:val="left" w:pos="990"/>
                        </w:tabs>
                      </w:pPr>
                      <w:r>
                        <w:t xml:space="preserve">  ________________________________________________________________________</w:t>
                      </w:r>
                      <w:r w:rsidR="007066F9">
                        <w:t>________________________________________________________________________</w:t>
                      </w:r>
                    </w:p>
                    <w:p w14:paraId="36882FF4" w14:textId="77777777" w:rsidR="007066F9" w:rsidRDefault="007066F9" w:rsidP="007066F9">
                      <w:pPr>
                        <w:tabs>
                          <w:tab w:val="left" w:pos="1080"/>
                        </w:tabs>
                      </w:pPr>
                      <w:r>
                        <w:t xml:space="preserve">                  </w:t>
                      </w:r>
                    </w:p>
                    <w:p w14:paraId="2E506D27" w14:textId="77777777" w:rsidR="00C76C7E" w:rsidRDefault="00C76C7E" w:rsidP="00C76C7E">
                      <w:pPr>
                        <w:ind w:firstLine="720"/>
                      </w:pPr>
                    </w:p>
                    <w:p w14:paraId="5E783354" w14:textId="77777777" w:rsidR="00C76C7E" w:rsidRDefault="00C76C7E" w:rsidP="00C76C7E">
                      <w:pPr>
                        <w:rPr>
                          <w:rFonts w:ascii="Arial" w:hAnsi="Arial" w:cs="Arial"/>
                          <w:b/>
                        </w:rPr>
                      </w:pPr>
                      <w:r w:rsidRPr="00B015D1">
                        <w:rPr>
                          <w:rFonts w:ascii="Arial" w:hAnsi="Arial" w:cs="Arial"/>
                          <w:b/>
                        </w:rPr>
                        <w:t>What equipment, information resources, space, or support staff are needed to support my personal responsibilities?</w:t>
                      </w:r>
                    </w:p>
                    <w:p w14:paraId="44560644" w14:textId="77777777" w:rsidR="00C76C7E" w:rsidRDefault="00C76C7E" w:rsidP="00C76C7E">
                      <w:pPr>
                        <w:rPr>
                          <w:rFonts w:ascii="Arial" w:hAnsi="Arial" w:cs="Arial"/>
                          <w:b/>
                        </w:rPr>
                      </w:pPr>
                    </w:p>
                    <w:p w14:paraId="01934292" w14:textId="202D2C0B" w:rsidR="00C76C7E" w:rsidRDefault="00C76C7E" w:rsidP="007066F9">
                      <w:pPr>
                        <w:numPr>
                          <w:ilvl w:val="0"/>
                          <w:numId w:val="35"/>
                        </w:numPr>
                      </w:pPr>
                      <w:r>
                        <w:t>______________________________________________________________________________________________________________________________</w:t>
                      </w:r>
                    </w:p>
                    <w:p w14:paraId="48F0476C" w14:textId="4262D7F3" w:rsidR="00C76C7E" w:rsidRDefault="00C76C7E" w:rsidP="007066F9">
                      <w:pPr>
                        <w:numPr>
                          <w:ilvl w:val="0"/>
                          <w:numId w:val="35"/>
                        </w:numPr>
                      </w:pPr>
                      <w:r>
                        <w:t>______________________________________________________________________________________________________________________________</w:t>
                      </w:r>
                    </w:p>
                    <w:p w14:paraId="6653BB0E" w14:textId="071EB37A" w:rsidR="00C76C7E" w:rsidRPr="007066F9" w:rsidRDefault="00C76C7E" w:rsidP="00C76C7E">
                      <w:pPr>
                        <w:numPr>
                          <w:ilvl w:val="0"/>
                          <w:numId w:val="35"/>
                        </w:numPr>
                        <w:rPr>
                          <w:rFonts w:ascii="Arial" w:hAnsi="Arial" w:cs="Arial"/>
                          <w:b/>
                        </w:rPr>
                      </w:pPr>
                      <w:r>
                        <w:t>______________________________________________________________________________________________________________________________</w:t>
                      </w:r>
                    </w:p>
                    <w:p w14:paraId="353BE6B9" w14:textId="77777777" w:rsidR="00C76C7E" w:rsidRPr="00A81F36" w:rsidRDefault="00C76C7E" w:rsidP="00C76C7E">
                      <w:r>
                        <w:rPr>
                          <w:b/>
                        </w:rPr>
                        <w:t xml:space="preserve"> </w:t>
                      </w:r>
                    </w:p>
                    <w:p w14:paraId="560F0A7E" w14:textId="77777777" w:rsidR="00C76C7E" w:rsidRDefault="00C76C7E" w:rsidP="00C76C7E">
                      <w:pPr>
                        <w:tabs>
                          <w:tab w:val="left" w:pos="1080"/>
                        </w:tabs>
                        <w:rPr>
                          <w:rFonts w:ascii="Arial" w:hAnsi="Arial" w:cs="Arial"/>
                        </w:rPr>
                      </w:pPr>
                    </w:p>
                    <w:p w14:paraId="0930420D" w14:textId="77777777" w:rsidR="007066F9" w:rsidRDefault="00C76C7E" w:rsidP="007066F9">
                      <w:pPr>
                        <w:tabs>
                          <w:tab w:val="left" w:pos="990"/>
                        </w:tabs>
                      </w:pPr>
                      <w:r w:rsidRPr="00B015D1">
                        <w:rPr>
                          <w:rFonts w:ascii="Arial" w:hAnsi="Arial" w:cs="Arial"/>
                        </w:rPr>
                        <w:t>Other:</w:t>
                      </w:r>
                      <w:r>
                        <w:t xml:space="preserve">    </w:t>
                      </w:r>
                      <w:r w:rsidR="007066F9">
                        <w:t>________________________________________________________________________</w:t>
                      </w:r>
                    </w:p>
                    <w:p w14:paraId="1B62AD04" w14:textId="77777777" w:rsidR="007066F9" w:rsidRDefault="007066F9" w:rsidP="007066F9">
                      <w:pPr>
                        <w:tabs>
                          <w:tab w:val="left" w:pos="1080"/>
                        </w:tabs>
                      </w:pPr>
                      <w:r>
                        <w:t>________________________________________________________________________</w:t>
                      </w:r>
                    </w:p>
                    <w:p w14:paraId="33942016" w14:textId="77777777" w:rsidR="007066F9" w:rsidRDefault="007066F9" w:rsidP="007066F9">
                      <w:pPr>
                        <w:tabs>
                          <w:tab w:val="left" w:pos="990"/>
                        </w:tabs>
                      </w:pPr>
                      <w:r>
                        <w:t>________________________________________________________________________</w:t>
                      </w:r>
                    </w:p>
                    <w:p w14:paraId="549FB738" w14:textId="77777777" w:rsidR="007066F9" w:rsidRDefault="007066F9" w:rsidP="007066F9">
                      <w:pPr>
                        <w:tabs>
                          <w:tab w:val="left" w:pos="1080"/>
                        </w:tabs>
                      </w:pPr>
                      <w:r>
                        <w:t>________________________________________________________________________</w:t>
                      </w:r>
                    </w:p>
                    <w:p w14:paraId="0E44C746" w14:textId="77777777" w:rsidR="007066F9" w:rsidRDefault="007066F9" w:rsidP="007066F9">
                      <w:pPr>
                        <w:tabs>
                          <w:tab w:val="left" w:pos="990"/>
                        </w:tabs>
                      </w:pPr>
                      <w:r>
                        <w:t>________________________________________________________________________</w:t>
                      </w:r>
                    </w:p>
                    <w:p w14:paraId="7F9D796E" w14:textId="77777777" w:rsidR="007066F9" w:rsidRDefault="007066F9" w:rsidP="007066F9">
                      <w:pPr>
                        <w:tabs>
                          <w:tab w:val="left" w:pos="1080"/>
                        </w:tabs>
                      </w:pPr>
                      <w:r>
                        <w:t>________________________________________________________________________</w:t>
                      </w:r>
                    </w:p>
                    <w:p w14:paraId="755CE36D" w14:textId="344D011B" w:rsidR="00C76C7E" w:rsidRDefault="00C76C7E" w:rsidP="007066F9">
                      <w:pPr>
                        <w:tabs>
                          <w:tab w:val="left" w:pos="1080"/>
                        </w:tabs>
                        <w:rPr>
                          <w:b/>
                        </w:rPr>
                      </w:pPr>
                    </w:p>
                  </w:txbxContent>
                </v:textbox>
              </v:shape>
            </w:pict>
          </mc:Fallback>
        </mc:AlternateContent>
      </w:r>
    </w:p>
    <w:p w14:paraId="65F8B2F7" w14:textId="77777777" w:rsidR="00C76C7E" w:rsidRDefault="00C76C7E" w:rsidP="00C76C7E">
      <w:pPr>
        <w:rPr>
          <w:rFonts w:ascii="Arial" w:hAnsi="Arial" w:cs="Arial"/>
        </w:rPr>
      </w:pPr>
    </w:p>
    <w:p w14:paraId="10F6A791" w14:textId="77777777" w:rsidR="00C76C7E" w:rsidRDefault="00C76C7E" w:rsidP="00C76C7E">
      <w:pPr>
        <w:rPr>
          <w:rFonts w:ascii="Arial" w:hAnsi="Arial" w:cs="Arial"/>
        </w:rPr>
      </w:pPr>
    </w:p>
    <w:p w14:paraId="6187267D" w14:textId="77777777" w:rsidR="00C76C7E" w:rsidRDefault="00C76C7E" w:rsidP="00C76C7E">
      <w:pPr>
        <w:rPr>
          <w:rFonts w:ascii="Arial" w:hAnsi="Arial" w:cs="Arial"/>
        </w:rPr>
      </w:pPr>
    </w:p>
    <w:p w14:paraId="18DC67D3" w14:textId="77777777" w:rsidR="00C76C7E" w:rsidRDefault="00C76C7E" w:rsidP="00C76C7E">
      <w:pPr>
        <w:rPr>
          <w:rFonts w:ascii="Arial" w:hAnsi="Arial" w:cs="Arial"/>
        </w:rPr>
      </w:pPr>
    </w:p>
    <w:p w14:paraId="5A87B808" w14:textId="77777777" w:rsidR="00C76C7E" w:rsidRDefault="00C76C7E" w:rsidP="00C76C7E">
      <w:pPr>
        <w:rPr>
          <w:rFonts w:ascii="Arial" w:hAnsi="Arial" w:cs="Arial"/>
        </w:rPr>
      </w:pPr>
    </w:p>
    <w:p w14:paraId="23ABF575" w14:textId="77777777" w:rsidR="00C76C7E" w:rsidRDefault="00C76C7E" w:rsidP="00C76C7E">
      <w:pPr>
        <w:rPr>
          <w:rFonts w:ascii="Arial" w:hAnsi="Arial" w:cs="Arial"/>
        </w:rPr>
      </w:pPr>
    </w:p>
    <w:p w14:paraId="16F44839" w14:textId="77777777" w:rsidR="00C76C7E" w:rsidRDefault="00C76C7E" w:rsidP="00C76C7E">
      <w:pPr>
        <w:rPr>
          <w:rFonts w:ascii="Arial" w:hAnsi="Arial" w:cs="Arial"/>
        </w:rPr>
      </w:pPr>
    </w:p>
    <w:p w14:paraId="34836775" w14:textId="77777777" w:rsidR="00C76C7E" w:rsidRDefault="00C76C7E" w:rsidP="00C76C7E">
      <w:pPr>
        <w:rPr>
          <w:rFonts w:ascii="Arial" w:hAnsi="Arial" w:cs="Arial"/>
        </w:rPr>
      </w:pPr>
    </w:p>
    <w:p w14:paraId="3024C88C" w14:textId="77777777" w:rsidR="00C76C7E" w:rsidRDefault="00C76C7E" w:rsidP="00C76C7E">
      <w:pPr>
        <w:rPr>
          <w:rFonts w:ascii="Arial" w:hAnsi="Arial" w:cs="Arial"/>
        </w:rPr>
      </w:pPr>
    </w:p>
    <w:p w14:paraId="0E2E82EC" w14:textId="77777777" w:rsidR="00C76C7E" w:rsidRDefault="00C76C7E" w:rsidP="00C76C7E">
      <w:pPr>
        <w:rPr>
          <w:rFonts w:ascii="Arial" w:hAnsi="Arial" w:cs="Arial"/>
        </w:rPr>
      </w:pPr>
    </w:p>
    <w:p w14:paraId="296145F8" w14:textId="77777777" w:rsidR="00C76C7E" w:rsidRDefault="00C76C7E" w:rsidP="00C76C7E">
      <w:pPr>
        <w:rPr>
          <w:rFonts w:ascii="Arial" w:hAnsi="Arial" w:cs="Arial"/>
        </w:rPr>
      </w:pPr>
    </w:p>
    <w:p w14:paraId="13C5F158" w14:textId="77777777" w:rsidR="00C76C7E" w:rsidRDefault="00C76C7E" w:rsidP="00C76C7E">
      <w:pPr>
        <w:rPr>
          <w:rFonts w:ascii="Arial" w:hAnsi="Arial" w:cs="Arial"/>
        </w:rPr>
      </w:pPr>
    </w:p>
    <w:p w14:paraId="2BC883ED" w14:textId="77777777" w:rsidR="00C76C7E" w:rsidRDefault="00C76C7E" w:rsidP="00C76C7E">
      <w:pPr>
        <w:rPr>
          <w:rFonts w:ascii="Arial" w:hAnsi="Arial" w:cs="Arial"/>
        </w:rPr>
      </w:pPr>
    </w:p>
    <w:p w14:paraId="4679F576" w14:textId="77777777" w:rsidR="00C76C7E" w:rsidRDefault="00C76C7E" w:rsidP="00C76C7E">
      <w:pPr>
        <w:rPr>
          <w:rFonts w:ascii="Arial" w:hAnsi="Arial" w:cs="Arial"/>
        </w:rPr>
      </w:pPr>
    </w:p>
    <w:p w14:paraId="4FCA8BF4" w14:textId="77777777" w:rsidR="00C76C7E" w:rsidRDefault="00C76C7E" w:rsidP="00C76C7E">
      <w:pPr>
        <w:rPr>
          <w:rFonts w:ascii="Arial" w:hAnsi="Arial" w:cs="Arial"/>
        </w:rPr>
      </w:pPr>
    </w:p>
    <w:p w14:paraId="2867F28C" w14:textId="77777777" w:rsidR="00C76C7E" w:rsidRDefault="00C76C7E" w:rsidP="00C76C7E">
      <w:pPr>
        <w:rPr>
          <w:rFonts w:ascii="Arial" w:hAnsi="Arial" w:cs="Arial"/>
        </w:rPr>
      </w:pPr>
    </w:p>
    <w:p w14:paraId="36D0B5B5" w14:textId="77777777" w:rsidR="00C76C7E" w:rsidRDefault="00C76C7E" w:rsidP="00C76C7E">
      <w:pPr>
        <w:rPr>
          <w:rFonts w:ascii="Arial" w:hAnsi="Arial" w:cs="Arial"/>
        </w:rPr>
      </w:pPr>
    </w:p>
    <w:p w14:paraId="7FD7BA37" w14:textId="77777777" w:rsidR="00C76C7E" w:rsidRDefault="00C76C7E" w:rsidP="00C76C7E">
      <w:pPr>
        <w:rPr>
          <w:rFonts w:ascii="Arial" w:hAnsi="Arial" w:cs="Arial"/>
        </w:rPr>
      </w:pPr>
    </w:p>
    <w:p w14:paraId="120FCB8A" w14:textId="77777777" w:rsidR="00C76C7E" w:rsidRDefault="00C76C7E" w:rsidP="00C76C7E">
      <w:pPr>
        <w:rPr>
          <w:rFonts w:ascii="Arial" w:hAnsi="Arial" w:cs="Arial"/>
        </w:rPr>
      </w:pPr>
    </w:p>
    <w:p w14:paraId="030034D8" w14:textId="77777777" w:rsidR="00C76C7E" w:rsidRDefault="00C76C7E" w:rsidP="00C76C7E">
      <w:pPr>
        <w:rPr>
          <w:rFonts w:ascii="Arial" w:hAnsi="Arial" w:cs="Arial"/>
        </w:rPr>
      </w:pPr>
    </w:p>
    <w:p w14:paraId="39F7EF6D" w14:textId="77777777" w:rsidR="00C76C7E" w:rsidRDefault="00C76C7E" w:rsidP="00C76C7E">
      <w:pPr>
        <w:rPr>
          <w:rFonts w:ascii="Arial" w:hAnsi="Arial" w:cs="Arial"/>
        </w:rPr>
      </w:pPr>
    </w:p>
    <w:p w14:paraId="77A901D6" w14:textId="77777777" w:rsidR="00C76C7E" w:rsidRDefault="00C76C7E" w:rsidP="00C76C7E">
      <w:pPr>
        <w:rPr>
          <w:rFonts w:ascii="Arial" w:hAnsi="Arial" w:cs="Arial"/>
        </w:rPr>
      </w:pPr>
    </w:p>
    <w:p w14:paraId="29B86C66" w14:textId="77777777" w:rsidR="00C76C7E" w:rsidRDefault="00C76C7E" w:rsidP="00C76C7E">
      <w:pPr>
        <w:rPr>
          <w:rFonts w:ascii="Arial" w:hAnsi="Arial" w:cs="Arial"/>
        </w:rPr>
      </w:pPr>
    </w:p>
    <w:p w14:paraId="2323500F" w14:textId="77777777" w:rsidR="00C76C7E" w:rsidRDefault="00C76C7E" w:rsidP="00C76C7E">
      <w:pPr>
        <w:rPr>
          <w:rFonts w:ascii="Arial" w:hAnsi="Arial" w:cs="Arial"/>
        </w:rPr>
      </w:pPr>
    </w:p>
    <w:p w14:paraId="1CC32279" w14:textId="77777777" w:rsidR="00C76C7E" w:rsidRDefault="00C76C7E" w:rsidP="00C76C7E">
      <w:pPr>
        <w:rPr>
          <w:rFonts w:ascii="Arial" w:hAnsi="Arial" w:cs="Arial"/>
        </w:rPr>
      </w:pPr>
    </w:p>
    <w:p w14:paraId="050E3954" w14:textId="77777777" w:rsidR="00C76C7E" w:rsidRDefault="00C76C7E" w:rsidP="00C76C7E">
      <w:pPr>
        <w:rPr>
          <w:rFonts w:ascii="Arial" w:hAnsi="Arial" w:cs="Arial"/>
        </w:rPr>
      </w:pPr>
    </w:p>
    <w:p w14:paraId="0DB9F5EE" w14:textId="77777777" w:rsidR="00C76C7E" w:rsidRDefault="00C76C7E" w:rsidP="00C76C7E">
      <w:pPr>
        <w:rPr>
          <w:rFonts w:ascii="Arial" w:hAnsi="Arial" w:cs="Arial"/>
        </w:rPr>
      </w:pPr>
    </w:p>
    <w:p w14:paraId="321C5798" w14:textId="77777777" w:rsidR="00C76C7E" w:rsidRDefault="00C76C7E" w:rsidP="00C76C7E">
      <w:pPr>
        <w:rPr>
          <w:rFonts w:ascii="Arial" w:hAnsi="Arial" w:cs="Arial"/>
        </w:rPr>
      </w:pPr>
    </w:p>
    <w:p w14:paraId="04593B8A" w14:textId="77777777" w:rsidR="00C76C7E" w:rsidRDefault="00C76C7E" w:rsidP="00C76C7E">
      <w:pPr>
        <w:rPr>
          <w:rFonts w:ascii="Arial" w:hAnsi="Arial" w:cs="Arial"/>
        </w:rPr>
      </w:pPr>
    </w:p>
    <w:p w14:paraId="6E4DBE06" w14:textId="77777777" w:rsidR="00C76C7E" w:rsidRDefault="00C76C7E" w:rsidP="00C76C7E">
      <w:pPr>
        <w:rPr>
          <w:rFonts w:ascii="Arial" w:hAnsi="Arial" w:cs="Arial"/>
        </w:rPr>
      </w:pPr>
    </w:p>
    <w:p w14:paraId="377FE26B" w14:textId="77777777" w:rsidR="00C76C7E" w:rsidRDefault="00C76C7E" w:rsidP="00C76C7E">
      <w:pPr>
        <w:rPr>
          <w:rFonts w:ascii="Arial" w:hAnsi="Arial" w:cs="Arial"/>
        </w:rPr>
      </w:pPr>
    </w:p>
    <w:p w14:paraId="401DEEA0" w14:textId="77777777" w:rsidR="00C76C7E" w:rsidRDefault="00C76C7E" w:rsidP="00C76C7E">
      <w:pPr>
        <w:rPr>
          <w:rFonts w:ascii="Arial" w:hAnsi="Arial" w:cs="Arial"/>
        </w:rPr>
      </w:pPr>
    </w:p>
    <w:p w14:paraId="57583C1A" w14:textId="77777777" w:rsidR="00C76C7E" w:rsidRDefault="00C76C7E" w:rsidP="00C76C7E">
      <w:pPr>
        <w:rPr>
          <w:rFonts w:ascii="Arial" w:hAnsi="Arial" w:cs="Arial"/>
        </w:rPr>
      </w:pPr>
    </w:p>
    <w:p w14:paraId="6F069253" w14:textId="77777777" w:rsidR="00C76C7E" w:rsidRDefault="00C76C7E" w:rsidP="00C76C7E">
      <w:pPr>
        <w:rPr>
          <w:rFonts w:ascii="Arial" w:hAnsi="Arial" w:cs="Arial"/>
        </w:rPr>
      </w:pPr>
    </w:p>
    <w:p w14:paraId="6A287508" w14:textId="77777777" w:rsidR="00C76C7E" w:rsidRDefault="00C76C7E" w:rsidP="00C76C7E">
      <w:pPr>
        <w:rPr>
          <w:rFonts w:ascii="Arial" w:hAnsi="Arial" w:cs="Arial"/>
        </w:rPr>
      </w:pPr>
    </w:p>
    <w:p w14:paraId="2D1EAFEA" w14:textId="77777777" w:rsidR="00C76C7E" w:rsidRDefault="00C76C7E" w:rsidP="00C76C7E">
      <w:pPr>
        <w:rPr>
          <w:rFonts w:ascii="Arial" w:hAnsi="Arial" w:cs="Arial"/>
        </w:rPr>
      </w:pPr>
    </w:p>
    <w:p w14:paraId="0D4F6F17" w14:textId="77777777" w:rsidR="00C76C7E" w:rsidRDefault="00C76C7E" w:rsidP="00C76C7E">
      <w:pPr>
        <w:rPr>
          <w:rFonts w:ascii="Arial" w:hAnsi="Arial" w:cs="Arial"/>
        </w:rPr>
      </w:pPr>
    </w:p>
    <w:p w14:paraId="3B6578FB" w14:textId="77777777" w:rsidR="00C76C7E" w:rsidRDefault="00C76C7E" w:rsidP="00C76C7E">
      <w:pPr>
        <w:rPr>
          <w:rFonts w:ascii="Arial" w:hAnsi="Arial" w:cs="Arial"/>
        </w:rPr>
      </w:pPr>
    </w:p>
    <w:p w14:paraId="3EDF14CB" w14:textId="77777777" w:rsidR="00C76C7E" w:rsidRPr="00B015D1" w:rsidRDefault="00C76C7E" w:rsidP="00C76C7E">
      <w:pPr>
        <w:rPr>
          <w:rFonts w:ascii="Arial" w:hAnsi="Arial" w:cs="Arial"/>
        </w:rPr>
      </w:pPr>
    </w:p>
    <w:p w14:paraId="0F2D80E6" w14:textId="77777777" w:rsidR="00C76C7E" w:rsidRDefault="00C76C7E" w:rsidP="00C76C7E">
      <w:pPr>
        <w:rPr>
          <w:rFonts w:ascii="Arial" w:hAnsi="Arial" w:cs="Arial"/>
        </w:rPr>
        <w:sectPr w:rsidR="00C76C7E" w:rsidSect="00DA2878">
          <w:pgSz w:w="12240" w:h="15840" w:code="1"/>
          <w:pgMar w:top="1440" w:right="1440" w:bottom="1440" w:left="1440" w:header="630" w:footer="762" w:gutter="0"/>
          <w:cols w:space="720"/>
          <w:docGrid w:linePitch="360"/>
        </w:sectPr>
      </w:pPr>
    </w:p>
    <w:p w14:paraId="5FB6A02A" w14:textId="77777777" w:rsidR="00C76C7E" w:rsidRDefault="00C76C7E" w:rsidP="00C76C7E"/>
    <w:tbl>
      <w:tblPr>
        <w:tblpPr w:leftFromText="180" w:rightFromText="180" w:vertAnchor="page" w:horzAnchor="page" w:tblpX="1574" w:tblpY="2558"/>
        <w:tblW w:w="0" w:type="auto"/>
        <w:tblBorders>
          <w:top w:val="double" w:sz="4" w:space="0" w:color="auto"/>
          <w:left w:val="double" w:sz="4" w:space="0" w:color="auto"/>
          <w:bottom w:val="double" w:sz="4" w:space="0" w:color="auto"/>
          <w:right w:val="double" w:sz="4" w:space="0" w:color="auto"/>
        </w:tblBorders>
        <w:tblLook w:val="01E0" w:firstRow="1" w:lastRow="1" w:firstColumn="1" w:lastColumn="1" w:noHBand="0" w:noVBand="0"/>
      </w:tblPr>
      <w:tblGrid>
        <w:gridCol w:w="2872"/>
        <w:gridCol w:w="3130"/>
        <w:gridCol w:w="2854"/>
      </w:tblGrid>
      <w:tr w:rsidR="00C76C7E" w14:paraId="272C2BBA" w14:textId="77777777" w:rsidTr="00E656C2">
        <w:tc>
          <w:tcPr>
            <w:tcW w:w="8856" w:type="dxa"/>
            <w:gridSpan w:val="3"/>
            <w:tcBorders>
              <w:top w:val="double" w:sz="4" w:space="0" w:color="auto"/>
              <w:left w:val="double" w:sz="4" w:space="0" w:color="auto"/>
              <w:bottom w:val="double" w:sz="4" w:space="0" w:color="auto"/>
              <w:right w:val="double" w:sz="4" w:space="0" w:color="auto"/>
            </w:tcBorders>
            <w:vAlign w:val="center"/>
            <w:hideMark/>
          </w:tcPr>
          <w:p w14:paraId="7C2B5654" w14:textId="77777777" w:rsidR="00C76C7E" w:rsidRPr="0063006D" w:rsidRDefault="00C76C7E" w:rsidP="00E656C2">
            <w:pPr>
              <w:ind w:left="67"/>
              <w:jc w:val="center"/>
              <w:rPr>
                <w:rFonts w:ascii="Arial" w:hAnsi="Arial" w:cs="Arial"/>
                <w:b/>
                <w:color w:val="1F497D" w:themeColor="text2"/>
                <w:sz w:val="32"/>
                <w:szCs w:val="32"/>
              </w:rPr>
            </w:pPr>
            <w:r>
              <w:rPr>
                <w:rFonts w:ascii="Arial" w:hAnsi="Arial" w:cs="Arial"/>
                <w:b/>
                <w:color w:val="1F497D" w:themeColor="text2"/>
                <w:sz w:val="32"/>
                <w:szCs w:val="32"/>
              </w:rPr>
              <w:t>Measles Self-Administered TTX</w:t>
            </w:r>
          </w:p>
          <w:p w14:paraId="259BC403" w14:textId="77777777" w:rsidR="00C76C7E" w:rsidRPr="0063006D" w:rsidRDefault="00C76C7E" w:rsidP="00E656C2">
            <w:pPr>
              <w:jc w:val="center"/>
              <w:rPr>
                <w:rFonts w:ascii="Arial" w:hAnsi="Arial" w:cs="Arial"/>
                <w:b/>
                <w:color w:val="1F497D" w:themeColor="text2"/>
                <w:sz w:val="32"/>
                <w:szCs w:val="32"/>
              </w:rPr>
            </w:pPr>
            <w:r w:rsidRPr="00E14F7F">
              <w:rPr>
                <w:rFonts w:ascii="Arial" w:hAnsi="Arial" w:cs="Arial"/>
                <w:b/>
                <w:color w:val="1F497D" w:themeColor="text2"/>
                <w:sz w:val="32"/>
                <w:szCs w:val="32"/>
                <w:highlight w:val="lightGray"/>
              </w:rPr>
              <w:t>[EXERCISE DATE]</w:t>
            </w:r>
          </w:p>
          <w:p w14:paraId="63BB655A" w14:textId="77777777" w:rsidR="00C76C7E" w:rsidRPr="0063006D" w:rsidRDefault="00C76C7E" w:rsidP="00E656C2">
            <w:pPr>
              <w:pStyle w:val="Heading2"/>
              <w:spacing w:before="0"/>
              <w:jc w:val="center"/>
              <w:rPr>
                <w:i/>
                <w:sz w:val="32"/>
                <w:szCs w:val="32"/>
              </w:rPr>
            </w:pPr>
            <w:bookmarkStart w:id="126" w:name="_Toc196303812"/>
            <w:bookmarkStart w:id="127" w:name="_Toc314733468"/>
            <w:bookmarkStart w:id="128" w:name="_Toc314835645"/>
            <w:bookmarkStart w:id="129" w:name="_Toc316137306"/>
            <w:r w:rsidRPr="0063006D">
              <w:rPr>
                <w:sz w:val="32"/>
                <w:szCs w:val="32"/>
              </w:rPr>
              <w:t xml:space="preserve">Action Item </w:t>
            </w:r>
            <w:bookmarkEnd w:id="126"/>
            <w:r w:rsidRPr="0063006D">
              <w:rPr>
                <w:sz w:val="32"/>
                <w:szCs w:val="32"/>
              </w:rPr>
              <w:t>Work Plan</w:t>
            </w:r>
            <w:bookmarkEnd w:id="127"/>
            <w:bookmarkEnd w:id="128"/>
            <w:bookmarkEnd w:id="129"/>
          </w:p>
        </w:tc>
      </w:tr>
      <w:tr w:rsidR="00C76C7E" w14:paraId="6164EBD8" w14:textId="77777777" w:rsidTr="00E656C2">
        <w:trPr>
          <w:trHeight w:val="489"/>
        </w:trPr>
        <w:tc>
          <w:tcPr>
            <w:tcW w:w="2872" w:type="dxa"/>
            <w:tcBorders>
              <w:top w:val="double" w:sz="4" w:space="0" w:color="auto"/>
              <w:left w:val="double" w:sz="4" w:space="0" w:color="auto"/>
              <w:bottom w:val="single" w:sz="6" w:space="0" w:color="auto"/>
              <w:right w:val="single" w:sz="6" w:space="0" w:color="auto"/>
            </w:tcBorders>
            <w:shd w:val="clear" w:color="auto" w:fill="CCCCCC"/>
            <w:vAlign w:val="center"/>
            <w:hideMark/>
          </w:tcPr>
          <w:p w14:paraId="649645FA" w14:textId="77777777" w:rsidR="00C76C7E" w:rsidRPr="0063006D" w:rsidRDefault="00C76C7E" w:rsidP="00E656C2">
            <w:pPr>
              <w:jc w:val="center"/>
              <w:rPr>
                <w:rFonts w:ascii="Arial" w:hAnsi="Arial" w:cs="Arial"/>
                <w:b/>
              </w:rPr>
            </w:pPr>
            <w:r w:rsidRPr="0063006D">
              <w:rPr>
                <w:rFonts w:ascii="Arial" w:hAnsi="Arial" w:cs="Arial"/>
                <w:b/>
              </w:rPr>
              <w:t>ACTION</w:t>
            </w:r>
          </w:p>
        </w:tc>
        <w:tc>
          <w:tcPr>
            <w:tcW w:w="3130" w:type="dxa"/>
            <w:tcBorders>
              <w:top w:val="double" w:sz="4" w:space="0" w:color="auto"/>
              <w:left w:val="single" w:sz="6" w:space="0" w:color="auto"/>
              <w:bottom w:val="single" w:sz="6" w:space="0" w:color="auto"/>
              <w:right w:val="single" w:sz="6" w:space="0" w:color="auto"/>
            </w:tcBorders>
            <w:shd w:val="clear" w:color="auto" w:fill="CCCCCC"/>
            <w:vAlign w:val="center"/>
            <w:hideMark/>
          </w:tcPr>
          <w:p w14:paraId="740765A1" w14:textId="77777777" w:rsidR="00C76C7E" w:rsidRPr="0063006D" w:rsidRDefault="00C76C7E" w:rsidP="00E656C2">
            <w:pPr>
              <w:jc w:val="center"/>
              <w:rPr>
                <w:rFonts w:ascii="Arial" w:hAnsi="Arial" w:cs="Arial"/>
                <w:b/>
              </w:rPr>
            </w:pPr>
            <w:r w:rsidRPr="0063006D">
              <w:rPr>
                <w:rFonts w:ascii="Arial" w:hAnsi="Arial" w:cs="Arial"/>
                <w:b/>
              </w:rPr>
              <w:t>RESPONSIBILITY</w:t>
            </w:r>
          </w:p>
        </w:tc>
        <w:tc>
          <w:tcPr>
            <w:tcW w:w="2854" w:type="dxa"/>
            <w:tcBorders>
              <w:top w:val="double" w:sz="4" w:space="0" w:color="auto"/>
              <w:left w:val="single" w:sz="6" w:space="0" w:color="auto"/>
              <w:bottom w:val="single" w:sz="6" w:space="0" w:color="auto"/>
              <w:right w:val="double" w:sz="4" w:space="0" w:color="auto"/>
            </w:tcBorders>
            <w:shd w:val="clear" w:color="auto" w:fill="CCCCCC"/>
            <w:vAlign w:val="center"/>
            <w:hideMark/>
          </w:tcPr>
          <w:p w14:paraId="5AD2BB36" w14:textId="77777777" w:rsidR="00C76C7E" w:rsidRPr="0063006D" w:rsidRDefault="00C76C7E" w:rsidP="00E656C2">
            <w:pPr>
              <w:jc w:val="center"/>
              <w:rPr>
                <w:rFonts w:ascii="Arial" w:hAnsi="Arial" w:cs="Arial"/>
                <w:b/>
              </w:rPr>
            </w:pPr>
            <w:r w:rsidRPr="0063006D">
              <w:rPr>
                <w:rFonts w:ascii="Arial" w:hAnsi="Arial" w:cs="Arial"/>
                <w:b/>
              </w:rPr>
              <w:t>TIME FRAME</w:t>
            </w:r>
          </w:p>
        </w:tc>
      </w:tr>
      <w:tr w:rsidR="00C76C7E" w14:paraId="18E8C386" w14:textId="77777777" w:rsidTr="00E656C2">
        <w:tc>
          <w:tcPr>
            <w:tcW w:w="2872" w:type="dxa"/>
            <w:tcBorders>
              <w:top w:val="single" w:sz="6" w:space="0" w:color="auto"/>
              <w:left w:val="double" w:sz="4" w:space="0" w:color="auto"/>
              <w:bottom w:val="single" w:sz="6" w:space="0" w:color="auto"/>
              <w:right w:val="single" w:sz="6" w:space="0" w:color="auto"/>
            </w:tcBorders>
          </w:tcPr>
          <w:p w14:paraId="77B8A684" w14:textId="77777777" w:rsidR="00C76C7E" w:rsidRPr="00595CA8" w:rsidRDefault="00C76C7E" w:rsidP="00E656C2">
            <w:pPr>
              <w:rPr>
                <w:rFonts w:ascii="Arial" w:hAnsi="Arial" w:cs="Arial"/>
                <w:b/>
              </w:rPr>
            </w:pPr>
            <w:r w:rsidRPr="00595CA8">
              <w:rPr>
                <w:rFonts w:ascii="Arial" w:hAnsi="Arial" w:cs="Arial"/>
                <w:b/>
              </w:rPr>
              <w:t>1.</w:t>
            </w:r>
          </w:p>
          <w:p w14:paraId="01D9091F" w14:textId="77777777" w:rsidR="00C76C7E" w:rsidRPr="00595CA8" w:rsidRDefault="00C76C7E" w:rsidP="00E656C2">
            <w:pPr>
              <w:rPr>
                <w:rFonts w:ascii="Arial" w:hAnsi="Arial" w:cs="Arial"/>
                <w:b/>
              </w:rPr>
            </w:pPr>
          </w:p>
          <w:p w14:paraId="7E3FA4C7" w14:textId="77777777" w:rsidR="00C76C7E" w:rsidRPr="00595CA8" w:rsidRDefault="00C76C7E" w:rsidP="00E656C2">
            <w:pPr>
              <w:rPr>
                <w:rFonts w:ascii="Arial" w:hAnsi="Arial" w:cs="Arial"/>
                <w:b/>
              </w:rPr>
            </w:pPr>
          </w:p>
        </w:tc>
        <w:tc>
          <w:tcPr>
            <w:tcW w:w="3130" w:type="dxa"/>
            <w:tcBorders>
              <w:top w:val="single" w:sz="6" w:space="0" w:color="auto"/>
              <w:left w:val="single" w:sz="6" w:space="0" w:color="auto"/>
              <w:bottom w:val="single" w:sz="6" w:space="0" w:color="auto"/>
              <w:right w:val="single" w:sz="6" w:space="0" w:color="auto"/>
            </w:tcBorders>
          </w:tcPr>
          <w:p w14:paraId="6AA1612D" w14:textId="77777777" w:rsidR="00C76C7E" w:rsidRDefault="00C76C7E" w:rsidP="00E656C2"/>
        </w:tc>
        <w:tc>
          <w:tcPr>
            <w:tcW w:w="2854" w:type="dxa"/>
            <w:tcBorders>
              <w:top w:val="single" w:sz="6" w:space="0" w:color="auto"/>
              <w:left w:val="single" w:sz="6" w:space="0" w:color="auto"/>
              <w:bottom w:val="single" w:sz="6" w:space="0" w:color="auto"/>
              <w:right w:val="double" w:sz="4" w:space="0" w:color="auto"/>
            </w:tcBorders>
          </w:tcPr>
          <w:p w14:paraId="4C19E811" w14:textId="77777777" w:rsidR="00C76C7E" w:rsidRDefault="00C76C7E" w:rsidP="00E656C2"/>
        </w:tc>
      </w:tr>
      <w:tr w:rsidR="00C76C7E" w14:paraId="3C46B2F7" w14:textId="77777777" w:rsidTr="00E656C2">
        <w:tc>
          <w:tcPr>
            <w:tcW w:w="2872" w:type="dxa"/>
            <w:tcBorders>
              <w:top w:val="single" w:sz="6" w:space="0" w:color="auto"/>
              <w:left w:val="double" w:sz="4" w:space="0" w:color="auto"/>
              <w:bottom w:val="single" w:sz="6" w:space="0" w:color="auto"/>
              <w:right w:val="single" w:sz="6" w:space="0" w:color="auto"/>
            </w:tcBorders>
          </w:tcPr>
          <w:p w14:paraId="34A19C02" w14:textId="77777777" w:rsidR="00C76C7E" w:rsidRPr="00595CA8" w:rsidRDefault="00C76C7E" w:rsidP="00E656C2">
            <w:pPr>
              <w:rPr>
                <w:rFonts w:ascii="Arial" w:hAnsi="Arial" w:cs="Arial"/>
                <w:b/>
              </w:rPr>
            </w:pPr>
            <w:r w:rsidRPr="00595CA8">
              <w:rPr>
                <w:rFonts w:ascii="Arial" w:hAnsi="Arial" w:cs="Arial"/>
                <w:b/>
              </w:rPr>
              <w:t>2.</w:t>
            </w:r>
          </w:p>
          <w:p w14:paraId="36EAD8A3" w14:textId="77777777" w:rsidR="00C76C7E" w:rsidRPr="00595CA8" w:rsidRDefault="00C76C7E" w:rsidP="00E656C2">
            <w:pPr>
              <w:rPr>
                <w:rFonts w:ascii="Arial" w:hAnsi="Arial" w:cs="Arial"/>
                <w:b/>
              </w:rPr>
            </w:pPr>
          </w:p>
          <w:p w14:paraId="6A85ABDF" w14:textId="77777777" w:rsidR="00C76C7E" w:rsidRPr="00595CA8" w:rsidRDefault="00C76C7E" w:rsidP="00E656C2">
            <w:pPr>
              <w:rPr>
                <w:rFonts w:ascii="Arial" w:hAnsi="Arial" w:cs="Arial"/>
                <w:b/>
              </w:rPr>
            </w:pPr>
          </w:p>
        </w:tc>
        <w:tc>
          <w:tcPr>
            <w:tcW w:w="3130" w:type="dxa"/>
            <w:tcBorders>
              <w:top w:val="single" w:sz="6" w:space="0" w:color="auto"/>
              <w:left w:val="single" w:sz="6" w:space="0" w:color="auto"/>
              <w:bottom w:val="single" w:sz="6" w:space="0" w:color="auto"/>
              <w:right w:val="single" w:sz="6" w:space="0" w:color="auto"/>
            </w:tcBorders>
          </w:tcPr>
          <w:p w14:paraId="251F6EDE" w14:textId="77777777" w:rsidR="00C76C7E" w:rsidRDefault="00C76C7E" w:rsidP="00E656C2"/>
        </w:tc>
        <w:tc>
          <w:tcPr>
            <w:tcW w:w="2854" w:type="dxa"/>
            <w:tcBorders>
              <w:top w:val="single" w:sz="6" w:space="0" w:color="auto"/>
              <w:left w:val="single" w:sz="6" w:space="0" w:color="auto"/>
              <w:bottom w:val="single" w:sz="6" w:space="0" w:color="auto"/>
              <w:right w:val="double" w:sz="4" w:space="0" w:color="auto"/>
            </w:tcBorders>
          </w:tcPr>
          <w:p w14:paraId="41ED00DB" w14:textId="77777777" w:rsidR="00C76C7E" w:rsidRDefault="00C76C7E" w:rsidP="00E656C2"/>
        </w:tc>
      </w:tr>
      <w:tr w:rsidR="00C76C7E" w14:paraId="63C31536" w14:textId="77777777" w:rsidTr="00E656C2">
        <w:tc>
          <w:tcPr>
            <w:tcW w:w="2872" w:type="dxa"/>
            <w:tcBorders>
              <w:top w:val="single" w:sz="6" w:space="0" w:color="auto"/>
              <w:left w:val="double" w:sz="4" w:space="0" w:color="auto"/>
              <w:bottom w:val="single" w:sz="6" w:space="0" w:color="auto"/>
              <w:right w:val="single" w:sz="6" w:space="0" w:color="auto"/>
            </w:tcBorders>
          </w:tcPr>
          <w:p w14:paraId="7F4C8CA9" w14:textId="77777777" w:rsidR="00C76C7E" w:rsidRPr="00595CA8" w:rsidRDefault="00C76C7E" w:rsidP="00E656C2">
            <w:pPr>
              <w:rPr>
                <w:rFonts w:ascii="Arial" w:hAnsi="Arial" w:cs="Arial"/>
                <w:b/>
              </w:rPr>
            </w:pPr>
            <w:r w:rsidRPr="00595CA8">
              <w:rPr>
                <w:rFonts w:ascii="Arial" w:hAnsi="Arial" w:cs="Arial"/>
                <w:b/>
              </w:rPr>
              <w:t>3.</w:t>
            </w:r>
          </w:p>
          <w:p w14:paraId="36BD34EB" w14:textId="77777777" w:rsidR="00C76C7E" w:rsidRPr="00595CA8" w:rsidRDefault="00C76C7E" w:rsidP="00E656C2">
            <w:pPr>
              <w:rPr>
                <w:rFonts w:ascii="Arial" w:hAnsi="Arial" w:cs="Arial"/>
                <w:b/>
              </w:rPr>
            </w:pPr>
          </w:p>
          <w:p w14:paraId="13A3E93A" w14:textId="77777777" w:rsidR="00C76C7E" w:rsidRPr="00595CA8" w:rsidRDefault="00C76C7E" w:rsidP="00E656C2">
            <w:pPr>
              <w:rPr>
                <w:rFonts w:ascii="Arial" w:hAnsi="Arial" w:cs="Arial"/>
                <w:b/>
              </w:rPr>
            </w:pPr>
          </w:p>
        </w:tc>
        <w:tc>
          <w:tcPr>
            <w:tcW w:w="3130" w:type="dxa"/>
            <w:tcBorders>
              <w:top w:val="single" w:sz="6" w:space="0" w:color="auto"/>
              <w:left w:val="single" w:sz="6" w:space="0" w:color="auto"/>
              <w:bottom w:val="single" w:sz="6" w:space="0" w:color="auto"/>
              <w:right w:val="single" w:sz="6" w:space="0" w:color="auto"/>
            </w:tcBorders>
          </w:tcPr>
          <w:p w14:paraId="1236FEFC" w14:textId="77777777" w:rsidR="00C76C7E" w:rsidRDefault="00C76C7E" w:rsidP="00E656C2"/>
        </w:tc>
        <w:tc>
          <w:tcPr>
            <w:tcW w:w="2854" w:type="dxa"/>
            <w:tcBorders>
              <w:top w:val="single" w:sz="6" w:space="0" w:color="auto"/>
              <w:left w:val="single" w:sz="6" w:space="0" w:color="auto"/>
              <w:bottom w:val="single" w:sz="6" w:space="0" w:color="auto"/>
              <w:right w:val="double" w:sz="4" w:space="0" w:color="auto"/>
            </w:tcBorders>
          </w:tcPr>
          <w:p w14:paraId="62E0C3C4" w14:textId="77777777" w:rsidR="00C76C7E" w:rsidRDefault="00C76C7E" w:rsidP="00E656C2"/>
        </w:tc>
      </w:tr>
      <w:tr w:rsidR="00C76C7E" w14:paraId="2D3753FB" w14:textId="77777777" w:rsidTr="00E656C2">
        <w:tc>
          <w:tcPr>
            <w:tcW w:w="2872" w:type="dxa"/>
            <w:tcBorders>
              <w:top w:val="single" w:sz="6" w:space="0" w:color="auto"/>
              <w:left w:val="double" w:sz="4" w:space="0" w:color="auto"/>
              <w:bottom w:val="single" w:sz="6" w:space="0" w:color="auto"/>
              <w:right w:val="single" w:sz="6" w:space="0" w:color="auto"/>
            </w:tcBorders>
          </w:tcPr>
          <w:p w14:paraId="4E119EBE" w14:textId="77777777" w:rsidR="00C76C7E" w:rsidRPr="00595CA8" w:rsidRDefault="00C76C7E" w:rsidP="00E656C2">
            <w:pPr>
              <w:rPr>
                <w:rFonts w:ascii="Arial" w:hAnsi="Arial" w:cs="Arial"/>
                <w:b/>
              </w:rPr>
            </w:pPr>
            <w:r w:rsidRPr="00595CA8">
              <w:rPr>
                <w:rFonts w:ascii="Arial" w:hAnsi="Arial" w:cs="Arial"/>
                <w:b/>
              </w:rPr>
              <w:t>4.</w:t>
            </w:r>
          </w:p>
          <w:p w14:paraId="1503CEF8" w14:textId="77777777" w:rsidR="00C76C7E" w:rsidRPr="00595CA8" w:rsidRDefault="00C76C7E" w:rsidP="00E656C2">
            <w:pPr>
              <w:rPr>
                <w:rFonts w:ascii="Arial" w:hAnsi="Arial" w:cs="Arial"/>
                <w:b/>
              </w:rPr>
            </w:pPr>
          </w:p>
          <w:p w14:paraId="4E27C1CE" w14:textId="77777777" w:rsidR="00C76C7E" w:rsidRPr="00595CA8" w:rsidRDefault="00C76C7E" w:rsidP="00E656C2">
            <w:pPr>
              <w:rPr>
                <w:rFonts w:ascii="Arial" w:hAnsi="Arial" w:cs="Arial"/>
                <w:b/>
              </w:rPr>
            </w:pPr>
          </w:p>
        </w:tc>
        <w:tc>
          <w:tcPr>
            <w:tcW w:w="3130" w:type="dxa"/>
            <w:tcBorders>
              <w:top w:val="single" w:sz="6" w:space="0" w:color="auto"/>
              <w:left w:val="single" w:sz="6" w:space="0" w:color="auto"/>
              <w:bottom w:val="single" w:sz="6" w:space="0" w:color="auto"/>
              <w:right w:val="single" w:sz="6" w:space="0" w:color="auto"/>
            </w:tcBorders>
          </w:tcPr>
          <w:p w14:paraId="6642E123" w14:textId="77777777" w:rsidR="00C76C7E" w:rsidRDefault="00C76C7E" w:rsidP="00E656C2"/>
        </w:tc>
        <w:tc>
          <w:tcPr>
            <w:tcW w:w="2854" w:type="dxa"/>
            <w:tcBorders>
              <w:top w:val="single" w:sz="6" w:space="0" w:color="auto"/>
              <w:left w:val="single" w:sz="6" w:space="0" w:color="auto"/>
              <w:bottom w:val="single" w:sz="6" w:space="0" w:color="auto"/>
              <w:right w:val="double" w:sz="4" w:space="0" w:color="auto"/>
            </w:tcBorders>
          </w:tcPr>
          <w:p w14:paraId="2EC3EBBC" w14:textId="77777777" w:rsidR="00C76C7E" w:rsidRDefault="00C76C7E" w:rsidP="00E656C2"/>
        </w:tc>
      </w:tr>
      <w:tr w:rsidR="00C76C7E" w14:paraId="6E07754A" w14:textId="77777777" w:rsidTr="00E656C2">
        <w:tc>
          <w:tcPr>
            <w:tcW w:w="2872" w:type="dxa"/>
            <w:tcBorders>
              <w:top w:val="single" w:sz="6" w:space="0" w:color="auto"/>
              <w:left w:val="double" w:sz="4" w:space="0" w:color="auto"/>
              <w:bottom w:val="single" w:sz="6" w:space="0" w:color="auto"/>
              <w:right w:val="single" w:sz="6" w:space="0" w:color="auto"/>
            </w:tcBorders>
          </w:tcPr>
          <w:p w14:paraId="3E9D7F01" w14:textId="77777777" w:rsidR="00C76C7E" w:rsidRPr="00595CA8" w:rsidRDefault="00C76C7E" w:rsidP="00E656C2">
            <w:pPr>
              <w:rPr>
                <w:rFonts w:ascii="Arial" w:hAnsi="Arial" w:cs="Arial"/>
                <w:b/>
              </w:rPr>
            </w:pPr>
            <w:r w:rsidRPr="00595CA8">
              <w:rPr>
                <w:rFonts w:ascii="Arial" w:hAnsi="Arial" w:cs="Arial"/>
                <w:b/>
              </w:rPr>
              <w:t>5.</w:t>
            </w:r>
          </w:p>
          <w:p w14:paraId="3B1E1365" w14:textId="77777777" w:rsidR="00C76C7E" w:rsidRPr="00595CA8" w:rsidRDefault="00C76C7E" w:rsidP="00E656C2">
            <w:pPr>
              <w:rPr>
                <w:rFonts w:ascii="Arial" w:hAnsi="Arial" w:cs="Arial"/>
                <w:b/>
              </w:rPr>
            </w:pPr>
          </w:p>
          <w:p w14:paraId="0BDACEDB" w14:textId="77777777" w:rsidR="00C76C7E" w:rsidRPr="00595CA8" w:rsidRDefault="00C76C7E" w:rsidP="00E656C2">
            <w:pPr>
              <w:rPr>
                <w:rFonts w:ascii="Arial" w:hAnsi="Arial" w:cs="Arial"/>
                <w:b/>
              </w:rPr>
            </w:pPr>
          </w:p>
        </w:tc>
        <w:tc>
          <w:tcPr>
            <w:tcW w:w="3130" w:type="dxa"/>
            <w:tcBorders>
              <w:top w:val="single" w:sz="6" w:space="0" w:color="auto"/>
              <w:left w:val="single" w:sz="6" w:space="0" w:color="auto"/>
              <w:bottom w:val="single" w:sz="6" w:space="0" w:color="auto"/>
              <w:right w:val="single" w:sz="6" w:space="0" w:color="auto"/>
            </w:tcBorders>
          </w:tcPr>
          <w:p w14:paraId="643E4DC5" w14:textId="77777777" w:rsidR="00C76C7E" w:rsidRDefault="00C76C7E" w:rsidP="00E656C2"/>
        </w:tc>
        <w:tc>
          <w:tcPr>
            <w:tcW w:w="2854" w:type="dxa"/>
            <w:tcBorders>
              <w:top w:val="single" w:sz="6" w:space="0" w:color="auto"/>
              <w:left w:val="single" w:sz="6" w:space="0" w:color="auto"/>
              <w:bottom w:val="single" w:sz="6" w:space="0" w:color="auto"/>
              <w:right w:val="double" w:sz="4" w:space="0" w:color="auto"/>
            </w:tcBorders>
          </w:tcPr>
          <w:p w14:paraId="453A70D5" w14:textId="77777777" w:rsidR="00C76C7E" w:rsidRDefault="00C76C7E" w:rsidP="00E656C2"/>
        </w:tc>
      </w:tr>
      <w:tr w:rsidR="00C76C7E" w14:paraId="0198923E" w14:textId="77777777" w:rsidTr="00E656C2">
        <w:tc>
          <w:tcPr>
            <w:tcW w:w="2872" w:type="dxa"/>
            <w:tcBorders>
              <w:top w:val="single" w:sz="6" w:space="0" w:color="auto"/>
              <w:left w:val="double" w:sz="4" w:space="0" w:color="auto"/>
              <w:bottom w:val="single" w:sz="6" w:space="0" w:color="auto"/>
              <w:right w:val="single" w:sz="6" w:space="0" w:color="auto"/>
            </w:tcBorders>
          </w:tcPr>
          <w:p w14:paraId="2F2B96E3" w14:textId="77777777" w:rsidR="00C76C7E" w:rsidRPr="00595CA8" w:rsidRDefault="00C76C7E" w:rsidP="00E656C2">
            <w:pPr>
              <w:rPr>
                <w:rFonts w:ascii="Arial" w:hAnsi="Arial" w:cs="Arial"/>
                <w:b/>
              </w:rPr>
            </w:pPr>
            <w:r w:rsidRPr="00595CA8">
              <w:rPr>
                <w:rFonts w:ascii="Arial" w:hAnsi="Arial" w:cs="Arial"/>
                <w:b/>
              </w:rPr>
              <w:t>6.</w:t>
            </w:r>
          </w:p>
          <w:p w14:paraId="364857CF" w14:textId="77777777" w:rsidR="00C76C7E" w:rsidRPr="00595CA8" w:rsidRDefault="00C76C7E" w:rsidP="00E656C2">
            <w:pPr>
              <w:rPr>
                <w:rFonts w:ascii="Arial" w:hAnsi="Arial" w:cs="Arial"/>
                <w:b/>
              </w:rPr>
            </w:pPr>
          </w:p>
          <w:p w14:paraId="105D75C5" w14:textId="77777777" w:rsidR="00C76C7E" w:rsidRPr="00595CA8" w:rsidRDefault="00C76C7E" w:rsidP="00E656C2">
            <w:pPr>
              <w:rPr>
                <w:rFonts w:ascii="Arial" w:hAnsi="Arial" w:cs="Arial"/>
                <w:b/>
              </w:rPr>
            </w:pPr>
          </w:p>
        </w:tc>
        <w:tc>
          <w:tcPr>
            <w:tcW w:w="3130" w:type="dxa"/>
            <w:tcBorders>
              <w:top w:val="single" w:sz="6" w:space="0" w:color="auto"/>
              <w:left w:val="single" w:sz="6" w:space="0" w:color="auto"/>
              <w:bottom w:val="single" w:sz="6" w:space="0" w:color="auto"/>
              <w:right w:val="single" w:sz="6" w:space="0" w:color="auto"/>
            </w:tcBorders>
          </w:tcPr>
          <w:p w14:paraId="6C7BCAAD" w14:textId="77777777" w:rsidR="00C76C7E" w:rsidRDefault="00C76C7E" w:rsidP="00E656C2"/>
        </w:tc>
        <w:tc>
          <w:tcPr>
            <w:tcW w:w="2854" w:type="dxa"/>
            <w:tcBorders>
              <w:top w:val="single" w:sz="6" w:space="0" w:color="auto"/>
              <w:left w:val="single" w:sz="6" w:space="0" w:color="auto"/>
              <w:bottom w:val="single" w:sz="6" w:space="0" w:color="auto"/>
              <w:right w:val="double" w:sz="4" w:space="0" w:color="auto"/>
            </w:tcBorders>
          </w:tcPr>
          <w:p w14:paraId="641B2CF5" w14:textId="77777777" w:rsidR="00C76C7E" w:rsidRDefault="00C76C7E" w:rsidP="00E656C2"/>
        </w:tc>
      </w:tr>
      <w:tr w:rsidR="00C76C7E" w14:paraId="28D2438F" w14:textId="77777777" w:rsidTr="00E656C2">
        <w:tc>
          <w:tcPr>
            <w:tcW w:w="2872" w:type="dxa"/>
            <w:tcBorders>
              <w:top w:val="single" w:sz="6" w:space="0" w:color="auto"/>
              <w:left w:val="double" w:sz="4" w:space="0" w:color="auto"/>
              <w:bottom w:val="single" w:sz="6" w:space="0" w:color="auto"/>
              <w:right w:val="single" w:sz="6" w:space="0" w:color="auto"/>
            </w:tcBorders>
          </w:tcPr>
          <w:p w14:paraId="552F02D4" w14:textId="77777777" w:rsidR="00C76C7E" w:rsidRPr="00595CA8" w:rsidRDefault="00C76C7E" w:rsidP="00E656C2">
            <w:pPr>
              <w:rPr>
                <w:rFonts w:ascii="Arial" w:hAnsi="Arial" w:cs="Arial"/>
                <w:b/>
              </w:rPr>
            </w:pPr>
            <w:r w:rsidRPr="00595CA8">
              <w:rPr>
                <w:rFonts w:ascii="Arial" w:hAnsi="Arial" w:cs="Arial"/>
                <w:b/>
              </w:rPr>
              <w:t>7.</w:t>
            </w:r>
          </w:p>
          <w:p w14:paraId="078C629A" w14:textId="77777777" w:rsidR="00C76C7E" w:rsidRPr="00595CA8" w:rsidRDefault="00C76C7E" w:rsidP="00E656C2">
            <w:pPr>
              <w:rPr>
                <w:rFonts w:ascii="Arial" w:hAnsi="Arial" w:cs="Arial"/>
                <w:b/>
              </w:rPr>
            </w:pPr>
          </w:p>
          <w:p w14:paraId="2FAF55E2" w14:textId="77777777" w:rsidR="00C76C7E" w:rsidRPr="00595CA8" w:rsidRDefault="00C76C7E" w:rsidP="00E656C2">
            <w:pPr>
              <w:rPr>
                <w:rFonts w:ascii="Arial" w:hAnsi="Arial" w:cs="Arial"/>
                <w:b/>
              </w:rPr>
            </w:pPr>
          </w:p>
        </w:tc>
        <w:tc>
          <w:tcPr>
            <w:tcW w:w="3130" w:type="dxa"/>
            <w:tcBorders>
              <w:top w:val="single" w:sz="6" w:space="0" w:color="auto"/>
              <w:left w:val="single" w:sz="6" w:space="0" w:color="auto"/>
              <w:bottom w:val="single" w:sz="6" w:space="0" w:color="auto"/>
              <w:right w:val="single" w:sz="6" w:space="0" w:color="auto"/>
            </w:tcBorders>
          </w:tcPr>
          <w:p w14:paraId="747E91D2" w14:textId="77777777" w:rsidR="00C76C7E" w:rsidRDefault="00C76C7E" w:rsidP="00E656C2"/>
        </w:tc>
        <w:tc>
          <w:tcPr>
            <w:tcW w:w="2854" w:type="dxa"/>
            <w:tcBorders>
              <w:top w:val="single" w:sz="6" w:space="0" w:color="auto"/>
              <w:left w:val="single" w:sz="6" w:space="0" w:color="auto"/>
              <w:bottom w:val="single" w:sz="6" w:space="0" w:color="auto"/>
              <w:right w:val="double" w:sz="4" w:space="0" w:color="auto"/>
            </w:tcBorders>
          </w:tcPr>
          <w:p w14:paraId="36AD1382" w14:textId="77777777" w:rsidR="00C76C7E" w:rsidRDefault="00C76C7E" w:rsidP="00E656C2"/>
        </w:tc>
      </w:tr>
      <w:tr w:rsidR="00C76C7E" w14:paraId="4E1BA539" w14:textId="77777777" w:rsidTr="00E656C2">
        <w:tc>
          <w:tcPr>
            <w:tcW w:w="2872" w:type="dxa"/>
            <w:tcBorders>
              <w:top w:val="single" w:sz="6" w:space="0" w:color="auto"/>
              <w:left w:val="double" w:sz="4" w:space="0" w:color="auto"/>
              <w:bottom w:val="single" w:sz="6" w:space="0" w:color="auto"/>
              <w:right w:val="single" w:sz="6" w:space="0" w:color="auto"/>
            </w:tcBorders>
          </w:tcPr>
          <w:p w14:paraId="25769CEB" w14:textId="77777777" w:rsidR="00C76C7E" w:rsidRPr="00595CA8" w:rsidRDefault="00C76C7E" w:rsidP="00E656C2">
            <w:pPr>
              <w:rPr>
                <w:rFonts w:ascii="Arial" w:hAnsi="Arial" w:cs="Arial"/>
                <w:b/>
              </w:rPr>
            </w:pPr>
            <w:r w:rsidRPr="00595CA8">
              <w:rPr>
                <w:rFonts w:ascii="Arial" w:hAnsi="Arial" w:cs="Arial"/>
                <w:b/>
              </w:rPr>
              <w:t>8.</w:t>
            </w:r>
          </w:p>
          <w:p w14:paraId="526EA049" w14:textId="77777777" w:rsidR="00C76C7E" w:rsidRPr="00595CA8" w:rsidRDefault="00C76C7E" w:rsidP="00E656C2">
            <w:pPr>
              <w:rPr>
                <w:rFonts w:ascii="Arial" w:hAnsi="Arial" w:cs="Arial"/>
                <w:b/>
              </w:rPr>
            </w:pPr>
          </w:p>
          <w:p w14:paraId="79080435" w14:textId="77777777" w:rsidR="00C76C7E" w:rsidRPr="00595CA8" w:rsidRDefault="00C76C7E" w:rsidP="00E656C2">
            <w:pPr>
              <w:rPr>
                <w:rFonts w:ascii="Arial" w:hAnsi="Arial" w:cs="Arial"/>
                <w:b/>
              </w:rPr>
            </w:pPr>
          </w:p>
        </w:tc>
        <w:tc>
          <w:tcPr>
            <w:tcW w:w="3130" w:type="dxa"/>
            <w:tcBorders>
              <w:top w:val="single" w:sz="6" w:space="0" w:color="auto"/>
              <w:left w:val="single" w:sz="6" w:space="0" w:color="auto"/>
              <w:bottom w:val="single" w:sz="6" w:space="0" w:color="auto"/>
              <w:right w:val="single" w:sz="6" w:space="0" w:color="auto"/>
            </w:tcBorders>
          </w:tcPr>
          <w:p w14:paraId="4396507A" w14:textId="77777777" w:rsidR="00C76C7E" w:rsidRDefault="00C76C7E" w:rsidP="00E656C2"/>
        </w:tc>
        <w:tc>
          <w:tcPr>
            <w:tcW w:w="2854" w:type="dxa"/>
            <w:tcBorders>
              <w:top w:val="single" w:sz="6" w:space="0" w:color="auto"/>
              <w:left w:val="single" w:sz="6" w:space="0" w:color="auto"/>
              <w:bottom w:val="single" w:sz="6" w:space="0" w:color="auto"/>
              <w:right w:val="double" w:sz="4" w:space="0" w:color="auto"/>
            </w:tcBorders>
          </w:tcPr>
          <w:p w14:paraId="789A2F75" w14:textId="77777777" w:rsidR="00C76C7E" w:rsidRDefault="00C76C7E" w:rsidP="00E656C2"/>
        </w:tc>
      </w:tr>
      <w:tr w:rsidR="00C76C7E" w14:paraId="6A6F903D" w14:textId="77777777" w:rsidTr="00E656C2">
        <w:tc>
          <w:tcPr>
            <w:tcW w:w="2872" w:type="dxa"/>
            <w:tcBorders>
              <w:top w:val="single" w:sz="6" w:space="0" w:color="auto"/>
              <w:left w:val="double" w:sz="4" w:space="0" w:color="auto"/>
              <w:bottom w:val="single" w:sz="6" w:space="0" w:color="auto"/>
              <w:right w:val="single" w:sz="6" w:space="0" w:color="auto"/>
            </w:tcBorders>
          </w:tcPr>
          <w:p w14:paraId="159E5027" w14:textId="77777777" w:rsidR="00C76C7E" w:rsidRDefault="00C76C7E" w:rsidP="00E656C2">
            <w:pPr>
              <w:rPr>
                <w:rFonts w:ascii="Arial" w:hAnsi="Arial" w:cs="Arial"/>
                <w:b/>
              </w:rPr>
            </w:pPr>
            <w:r>
              <w:rPr>
                <w:rFonts w:ascii="Arial" w:hAnsi="Arial" w:cs="Arial"/>
                <w:b/>
              </w:rPr>
              <w:t>9.</w:t>
            </w:r>
          </w:p>
          <w:p w14:paraId="7575B6D7" w14:textId="77777777" w:rsidR="00C76C7E" w:rsidRDefault="00C76C7E" w:rsidP="00E656C2">
            <w:pPr>
              <w:rPr>
                <w:rFonts w:ascii="Arial" w:hAnsi="Arial" w:cs="Arial"/>
                <w:b/>
              </w:rPr>
            </w:pPr>
          </w:p>
          <w:p w14:paraId="3FF44BAB" w14:textId="77777777" w:rsidR="00C76C7E" w:rsidRPr="00595CA8" w:rsidRDefault="00C76C7E" w:rsidP="00E656C2">
            <w:pPr>
              <w:rPr>
                <w:rFonts w:ascii="Arial" w:hAnsi="Arial" w:cs="Arial"/>
                <w:b/>
              </w:rPr>
            </w:pPr>
          </w:p>
        </w:tc>
        <w:tc>
          <w:tcPr>
            <w:tcW w:w="3130" w:type="dxa"/>
            <w:tcBorders>
              <w:top w:val="single" w:sz="6" w:space="0" w:color="auto"/>
              <w:left w:val="single" w:sz="6" w:space="0" w:color="auto"/>
              <w:bottom w:val="single" w:sz="6" w:space="0" w:color="auto"/>
              <w:right w:val="single" w:sz="6" w:space="0" w:color="auto"/>
            </w:tcBorders>
          </w:tcPr>
          <w:p w14:paraId="1A07B8D0" w14:textId="77777777" w:rsidR="00C76C7E" w:rsidRDefault="00C76C7E" w:rsidP="00E656C2"/>
        </w:tc>
        <w:tc>
          <w:tcPr>
            <w:tcW w:w="2854" w:type="dxa"/>
            <w:tcBorders>
              <w:top w:val="single" w:sz="6" w:space="0" w:color="auto"/>
              <w:left w:val="single" w:sz="6" w:space="0" w:color="auto"/>
              <w:bottom w:val="single" w:sz="6" w:space="0" w:color="auto"/>
              <w:right w:val="double" w:sz="4" w:space="0" w:color="auto"/>
            </w:tcBorders>
          </w:tcPr>
          <w:p w14:paraId="3549C74C" w14:textId="77777777" w:rsidR="00C76C7E" w:rsidRDefault="00C76C7E" w:rsidP="00E656C2"/>
        </w:tc>
      </w:tr>
      <w:tr w:rsidR="00C76C7E" w14:paraId="37C1DB8A" w14:textId="77777777" w:rsidTr="00E656C2">
        <w:tc>
          <w:tcPr>
            <w:tcW w:w="2872" w:type="dxa"/>
            <w:tcBorders>
              <w:top w:val="single" w:sz="6" w:space="0" w:color="auto"/>
              <w:left w:val="double" w:sz="4" w:space="0" w:color="auto"/>
              <w:bottom w:val="single" w:sz="6" w:space="0" w:color="auto"/>
              <w:right w:val="single" w:sz="6" w:space="0" w:color="auto"/>
            </w:tcBorders>
          </w:tcPr>
          <w:p w14:paraId="54FD6800" w14:textId="77777777" w:rsidR="00C76C7E" w:rsidRDefault="00C76C7E" w:rsidP="00E656C2">
            <w:pPr>
              <w:rPr>
                <w:rFonts w:ascii="Arial" w:hAnsi="Arial" w:cs="Arial"/>
                <w:b/>
              </w:rPr>
            </w:pPr>
            <w:r>
              <w:rPr>
                <w:rFonts w:ascii="Arial" w:hAnsi="Arial" w:cs="Arial"/>
                <w:b/>
              </w:rPr>
              <w:t>10.</w:t>
            </w:r>
          </w:p>
          <w:p w14:paraId="188B9ACC" w14:textId="77777777" w:rsidR="00C76C7E" w:rsidRDefault="00C76C7E" w:rsidP="00E656C2">
            <w:pPr>
              <w:rPr>
                <w:rFonts w:ascii="Arial" w:hAnsi="Arial" w:cs="Arial"/>
                <w:b/>
              </w:rPr>
            </w:pPr>
          </w:p>
          <w:p w14:paraId="3EBE52EF" w14:textId="77777777" w:rsidR="00C76C7E" w:rsidRPr="00595CA8" w:rsidRDefault="00C76C7E" w:rsidP="00E656C2">
            <w:pPr>
              <w:rPr>
                <w:rFonts w:ascii="Arial" w:hAnsi="Arial" w:cs="Arial"/>
                <w:b/>
              </w:rPr>
            </w:pPr>
          </w:p>
        </w:tc>
        <w:tc>
          <w:tcPr>
            <w:tcW w:w="3130" w:type="dxa"/>
            <w:tcBorders>
              <w:top w:val="single" w:sz="6" w:space="0" w:color="auto"/>
              <w:left w:val="single" w:sz="6" w:space="0" w:color="auto"/>
              <w:bottom w:val="single" w:sz="6" w:space="0" w:color="auto"/>
              <w:right w:val="single" w:sz="6" w:space="0" w:color="auto"/>
            </w:tcBorders>
          </w:tcPr>
          <w:p w14:paraId="268077F6" w14:textId="77777777" w:rsidR="00C76C7E" w:rsidRDefault="00C76C7E" w:rsidP="00E656C2"/>
        </w:tc>
        <w:tc>
          <w:tcPr>
            <w:tcW w:w="2854" w:type="dxa"/>
            <w:tcBorders>
              <w:top w:val="single" w:sz="6" w:space="0" w:color="auto"/>
              <w:left w:val="single" w:sz="6" w:space="0" w:color="auto"/>
              <w:bottom w:val="single" w:sz="6" w:space="0" w:color="auto"/>
              <w:right w:val="double" w:sz="4" w:space="0" w:color="auto"/>
            </w:tcBorders>
          </w:tcPr>
          <w:p w14:paraId="2986E9BE" w14:textId="77777777" w:rsidR="00C76C7E" w:rsidRDefault="00C76C7E" w:rsidP="00E656C2"/>
        </w:tc>
      </w:tr>
    </w:tbl>
    <w:p w14:paraId="23101BD8" w14:textId="77777777" w:rsidR="00C76C7E" w:rsidRDefault="00C76C7E" w:rsidP="00C76C7E"/>
    <w:p w14:paraId="3C08F7B9" w14:textId="77777777" w:rsidR="00C76C7E" w:rsidRDefault="00C76C7E" w:rsidP="00C76C7E"/>
    <w:p w14:paraId="3F144E45" w14:textId="77777777" w:rsidR="00C76C7E" w:rsidRDefault="00C76C7E" w:rsidP="00C76C7E"/>
    <w:p w14:paraId="090B93A6" w14:textId="77777777" w:rsidR="00C76C7E" w:rsidRDefault="00C76C7E" w:rsidP="00C76C7E">
      <w:pPr>
        <w:rPr>
          <w:rFonts w:ascii="Arial" w:hAnsi="Arial" w:cs="Arial"/>
          <w:b/>
          <w:color w:val="1F497D" w:themeColor="text2"/>
          <w:sz w:val="32"/>
          <w:szCs w:val="32"/>
        </w:rPr>
        <w:sectPr w:rsidR="00C76C7E" w:rsidSect="00DA2878">
          <w:pgSz w:w="12240" w:h="15840" w:code="1"/>
          <w:pgMar w:top="1440" w:right="1440" w:bottom="1440" w:left="1440" w:header="630" w:footer="762" w:gutter="0"/>
          <w:cols w:space="720"/>
          <w:docGrid w:linePitch="360"/>
        </w:sectPr>
      </w:pPr>
    </w:p>
    <w:p w14:paraId="1C2BEDF8" w14:textId="77777777" w:rsidR="00C76C7E" w:rsidRPr="0063006D" w:rsidRDefault="00C76C7E" w:rsidP="00C76C7E">
      <w:pPr>
        <w:jc w:val="center"/>
        <w:rPr>
          <w:rFonts w:ascii="Arial" w:hAnsi="Arial" w:cs="Arial"/>
          <w:b/>
          <w:color w:val="1F497D" w:themeColor="text2"/>
          <w:sz w:val="32"/>
          <w:szCs w:val="32"/>
        </w:rPr>
      </w:pPr>
      <w:r>
        <w:rPr>
          <w:rFonts w:ascii="Arial" w:hAnsi="Arial" w:cs="Arial"/>
          <w:b/>
          <w:color w:val="1F497D" w:themeColor="text2"/>
          <w:sz w:val="32"/>
          <w:szCs w:val="32"/>
        </w:rPr>
        <w:lastRenderedPageBreak/>
        <w:t>Measles Self-Administered TTX</w:t>
      </w:r>
    </w:p>
    <w:p w14:paraId="5C551271" w14:textId="77777777" w:rsidR="00C76C7E" w:rsidRPr="0063006D" w:rsidRDefault="00C76C7E" w:rsidP="00C76C7E">
      <w:pPr>
        <w:pStyle w:val="Heading2"/>
        <w:spacing w:before="0"/>
        <w:jc w:val="center"/>
        <w:rPr>
          <w:i/>
          <w:sz w:val="32"/>
          <w:szCs w:val="32"/>
        </w:rPr>
      </w:pPr>
      <w:bookmarkStart w:id="130" w:name="_Toc314733469"/>
      <w:bookmarkStart w:id="131" w:name="_Toc314835646"/>
      <w:bookmarkStart w:id="132" w:name="_Toc316137307"/>
      <w:r w:rsidRPr="0063006D">
        <w:rPr>
          <w:sz w:val="32"/>
          <w:szCs w:val="32"/>
        </w:rPr>
        <w:t xml:space="preserve">Participant </w:t>
      </w:r>
      <w:r>
        <w:rPr>
          <w:sz w:val="32"/>
          <w:szCs w:val="32"/>
        </w:rPr>
        <w:t>Feedback</w:t>
      </w:r>
      <w:r w:rsidRPr="0063006D">
        <w:rPr>
          <w:sz w:val="32"/>
          <w:szCs w:val="32"/>
        </w:rPr>
        <w:t xml:space="preserve"> Form</w:t>
      </w:r>
      <w:bookmarkEnd w:id="130"/>
      <w:bookmarkEnd w:id="131"/>
      <w:bookmarkEnd w:id="132"/>
    </w:p>
    <w:p w14:paraId="46B1609A" w14:textId="77777777" w:rsidR="00C76C7E" w:rsidRPr="00317593" w:rsidRDefault="00C76C7E" w:rsidP="00C76C7E">
      <w:pPr>
        <w:jc w:val="center"/>
        <w:rPr>
          <w:b/>
          <w:bCs/>
        </w:rPr>
      </w:pPr>
    </w:p>
    <w:p w14:paraId="1DD3CED6" w14:textId="77777777" w:rsidR="00C76C7E" w:rsidRPr="00E14F7F" w:rsidRDefault="00C76C7E" w:rsidP="00C76C7E">
      <w:pPr>
        <w:pStyle w:val="Emphasis1"/>
        <w:rPr>
          <w:rFonts w:ascii="Times New Roman" w:hAnsi="Times New Roman"/>
        </w:rPr>
      </w:pPr>
      <w:r w:rsidRPr="00E14F7F">
        <w:rPr>
          <w:rFonts w:ascii="Times New Roman" w:hAnsi="Times New Roman"/>
        </w:rPr>
        <w:t>Thank you for participating in this exercise. Any comments provided will be treated in a sensitive manner and all personal information will remain confidential.  Please keep comments concise, specific, and constructive.</w:t>
      </w:r>
    </w:p>
    <w:p w14:paraId="61B2A7E1" w14:textId="77777777" w:rsidR="00C76C7E" w:rsidRDefault="00C76C7E" w:rsidP="00C76C7E">
      <w:pPr>
        <w:pStyle w:val="Heading2"/>
        <w:spacing w:before="120"/>
      </w:pPr>
      <w:bookmarkStart w:id="133" w:name="_Toc311900823"/>
      <w:bookmarkStart w:id="134" w:name="_Toc311901161"/>
      <w:bookmarkStart w:id="135" w:name="_Toc314382372"/>
      <w:bookmarkStart w:id="136" w:name="_Toc314493476"/>
      <w:bookmarkStart w:id="137" w:name="_Toc314733470"/>
      <w:bookmarkStart w:id="138" w:name="_Toc314835647"/>
      <w:bookmarkStart w:id="139" w:name="_Toc316137308"/>
      <w:r w:rsidRPr="001519AD">
        <w:t xml:space="preserve">Part I: </w:t>
      </w:r>
      <w:r>
        <w:t>General Information</w:t>
      </w:r>
      <w:bookmarkEnd w:id="133"/>
      <w:bookmarkEnd w:id="134"/>
      <w:bookmarkEnd w:id="135"/>
      <w:bookmarkEnd w:id="136"/>
      <w:bookmarkEnd w:id="137"/>
      <w:bookmarkEnd w:id="138"/>
      <w:bookmarkEnd w:id="139"/>
    </w:p>
    <w:p w14:paraId="1DDF4F29" w14:textId="77777777" w:rsidR="00C76C7E" w:rsidRPr="00E14F7F" w:rsidRDefault="00C76C7E" w:rsidP="00C76C7E">
      <w:pPr>
        <w:pStyle w:val="BodyText"/>
        <w:tabs>
          <w:tab w:val="left" w:pos="8460"/>
        </w:tabs>
      </w:pPr>
      <w:r w:rsidRPr="00E14F7F">
        <w:t>Please enter your responses in the form field or check box after the appropriate selection.</w:t>
      </w:r>
    </w:p>
    <w:p w14:paraId="1AECAB5E" w14:textId="77777777" w:rsidR="00C76C7E" w:rsidRPr="00E14F7F" w:rsidRDefault="00C76C7E" w:rsidP="00C76C7E">
      <w:pPr>
        <w:pStyle w:val="Bold1"/>
        <w:rPr>
          <w:rFonts w:ascii="Times New Roman" w:hAnsi="Times New Roman"/>
        </w:rPr>
      </w:pPr>
      <w:r w:rsidRPr="00E14F7F">
        <w:rPr>
          <w:rFonts w:ascii="Times New Roman" w:hAnsi="Times New Roman"/>
        </w:rPr>
        <w:t xml:space="preserve">Name:  </w:t>
      </w:r>
      <w:r w:rsidRPr="00E14F7F">
        <w:rPr>
          <w:rFonts w:ascii="Times New Roman" w:hAnsi="Times New Roman"/>
        </w:rPr>
        <w:tab/>
      </w:r>
    </w:p>
    <w:p w14:paraId="0476F5F7" w14:textId="77777777" w:rsidR="00C76C7E" w:rsidRPr="00E14F7F" w:rsidRDefault="00C76C7E" w:rsidP="00C76C7E">
      <w:pPr>
        <w:pStyle w:val="Bold1"/>
        <w:rPr>
          <w:rFonts w:ascii="Times New Roman" w:hAnsi="Times New Roman"/>
        </w:rPr>
      </w:pPr>
      <w:r w:rsidRPr="00E14F7F">
        <w:rPr>
          <w:rFonts w:ascii="Times New Roman" w:hAnsi="Times New Roman"/>
        </w:rPr>
        <w:t xml:space="preserve">Agency/Organization Affiliation:  </w:t>
      </w:r>
      <w:r w:rsidRPr="00E14F7F">
        <w:rPr>
          <w:rFonts w:ascii="Times New Roman" w:hAnsi="Times New Roman"/>
        </w:rPr>
        <w:tab/>
      </w:r>
    </w:p>
    <w:p w14:paraId="62C6BCC6" w14:textId="77777777" w:rsidR="00C76C7E" w:rsidRPr="00E14F7F" w:rsidRDefault="00C76C7E" w:rsidP="00C76C7E">
      <w:pPr>
        <w:pStyle w:val="Bold1"/>
        <w:rPr>
          <w:rFonts w:ascii="Times New Roman" w:hAnsi="Times New Roman"/>
        </w:rPr>
      </w:pPr>
      <w:r w:rsidRPr="00E14F7F">
        <w:rPr>
          <w:rFonts w:ascii="Times New Roman" w:hAnsi="Times New Roman"/>
        </w:rPr>
        <w:t xml:space="preserve">Position Title:  </w:t>
      </w:r>
      <w:r w:rsidRPr="00E14F7F">
        <w:rPr>
          <w:rFonts w:ascii="Times New Roman" w:hAnsi="Times New Roman"/>
        </w:rPr>
        <w:tab/>
      </w:r>
    </w:p>
    <w:p w14:paraId="7D44F309" w14:textId="77777777" w:rsidR="00C76C7E" w:rsidRDefault="00C76C7E" w:rsidP="00C76C7E">
      <w:pPr>
        <w:pStyle w:val="Heading2"/>
        <w:spacing w:after="120"/>
      </w:pPr>
      <w:bookmarkStart w:id="140" w:name="_Toc311900824"/>
      <w:bookmarkStart w:id="141" w:name="_Toc311901162"/>
      <w:bookmarkStart w:id="142" w:name="_Toc314382373"/>
      <w:bookmarkStart w:id="143" w:name="_Toc314493477"/>
      <w:bookmarkStart w:id="144" w:name="_Toc314733471"/>
      <w:bookmarkStart w:id="145" w:name="_Toc314835648"/>
      <w:bookmarkStart w:id="146" w:name="_Toc316137309"/>
      <w:r w:rsidRPr="001519AD">
        <w:t xml:space="preserve">Part </w:t>
      </w:r>
      <w:r>
        <w:t>II: Exercise Design</w:t>
      </w:r>
      <w:bookmarkEnd w:id="140"/>
      <w:bookmarkEnd w:id="141"/>
      <w:bookmarkEnd w:id="142"/>
      <w:bookmarkEnd w:id="143"/>
      <w:bookmarkEnd w:id="144"/>
      <w:bookmarkEnd w:id="145"/>
      <w:bookmarkEnd w:id="146"/>
    </w:p>
    <w:p w14:paraId="592C8AD1" w14:textId="77777777" w:rsidR="00C76C7E" w:rsidRPr="00E14F7F" w:rsidRDefault="00C76C7E" w:rsidP="00C76C7E">
      <w:pPr>
        <w:pStyle w:val="BodyText"/>
      </w:pPr>
      <w:r w:rsidRPr="00E14F7F">
        <w:t>Please rate, on a scale of 1 to 5, your overall assessment of the exercise relative to the statements provided, with 1 indicating strong disagreement and 5 indicating strong agreement.</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96"/>
        <w:gridCol w:w="613"/>
        <w:gridCol w:w="613"/>
        <w:gridCol w:w="398"/>
        <w:gridCol w:w="215"/>
        <w:gridCol w:w="613"/>
        <w:gridCol w:w="612"/>
      </w:tblGrid>
      <w:tr w:rsidR="00C76C7E" w:rsidRPr="008B4E23" w14:paraId="4E9387CD" w14:textId="77777777" w:rsidTr="00E656C2">
        <w:trPr>
          <w:trHeight w:val="556"/>
          <w:tblHeader/>
        </w:trPr>
        <w:tc>
          <w:tcPr>
            <w:tcW w:w="6296" w:type="dxa"/>
            <w:tcBorders>
              <w:top w:val="single" w:sz="8" w:space="0" w:color="000080"/>
              <w:left w:val="single" w:sz="8" w:space="0" w:color="000080"/>
              <w:bottom w:val="single" w:sz="4" w:space="0" w:color="auto"/>
              <w:right w:val="single" w:sz="4" w:space="0" w:color="FFFFFF"/>
            </w:tcBorders>
            <w:shd w:val="clear" w:color="auto" w:fill="1F497D" w:themeFill="text2"/>
            <w:vAlign w:val="center"/>
          </w:tcPr>
          <w:p w14:paraId="1CD65928" w14:textId="77777777" w:rsidR="00C76C7E" w:rsidRDefault="00C76C7E" w:rsidP="00E656C2">
            <w:pPr>
              <w:pStyle w:val="Tabletext"/>
              <w:jc w:val="center"/>
              <w:rPr>
                <w:b/>
                <w:color w:val="FFFFFF"/>
              </w:rPr>
            </w:pPr>
            <w:r w:rsidRPr="008B4E23">
              <w:rPr>
                <w:b/>
                <w:color w:val="FFFFFF"/>
              </w:rPr>
              <w:t>Assessment Factor</w:t>
            </w:r>
          </w:p>
        </w:tc>
        <w:tc>
          <w:tcPr>
            <w:tcW w:w="1624" w:type="dxa"/>
            <w:gridSpan w:val="3"/>
            <w:tcBorders>
              <w:top w:val="single" w:sz="8" w:space="0" w:color="000080"/>
              <w:left w:val="single" w:sz="4" w:space="0" w:color="FFFFFF"/>
              <w:bottom w:val="single" w:sz="8" w:space="0" w:color="000080"/>
              <w:right w:val="single" w:sz="4" w:space="0" w:color="000080"/>
            </w:tcBorders>
            <w:shd w:val="clear" w:color="auto" w:fill="1F497D" w:themeFill="text2"/>
            <w:vAlign w:val="center"/>
          </w:tcPr>
          <w:p w14:paraId="66271637" w14:textId="77777777" w:rsidR="00C76C7E" w:rsidRDefault="00C76C7E" w:rsidP="00E656C2">
            <w:pPr>
              <w:pStyle w:val="Tabletext"/>
              <w:rPr>
                <w:b/>
                <w:color w:val="FFFFFF"/>
              </w:rPr>
            </w:pPr>
            <w:r w:rsidRPr="008B4E23">
              <w:rPr>
                <w:b/>
                <w:color w:val="FFFFFF"/>
              </w:rPr>
              <w:t>Strongly</w:t>
            </w:r>
          </w:p>
          <w:p w14:paraId="048C2F26" w14:textId="77777777" w:rsidR="00C76C7E" w:rsidRDefault="00C76C7E" w:rsidP="00E656C2">
            <w:pPr>
              <w:pStyle w:val="Tabletext"/>
              <w:rPr>
                <w:b/>
                <w:color w:val="FFFFFF"/>
              </w:rPr>
            </w:pPr>
            <w:r w:rsidRPr="008B4E23">
              <w:rPr>
                <w:b/>
                <w:color w:val="FFFFFF"/>
              </w:rPr>
              <w:t>Disagree</w:t>
            </w:r>
          </w:p>
        </w:tc>
        <w:tc>
          <w:tcPr>
            <w:tcW w:w="1440" w:type="dxa"/>
            <w:gridSpan w:val="3"/>
            <w:tcBorders>
              <w:top w:val="single" w:sz="8" w:space="0" w:color="000080"/>
              <w:left w:val="single" w:sz="4" w:space="0" w:color="000080"/>
              <w:bottom w:val="single" w:sz="8" w:space="0" w:color="000080"/>
              <w:right w:val="single" w:sz="8" w:space="0" w:color="000080"/>
            </w:tcBorders>
            <w:shd w:val="clear" w:color="auto" w:fill="1F497D" w:themeFill="text2"/>
            <w:vAlign w:val="center"/>
          </w:tcPr>
          <w:p w14:paraId="10F97F41" w14:textId="77777777" w:rsidR="00C76C7E" w:rsidRDefault="00C76C7E" w:rsidP="00E656C2">
            <w:pPr>
              <w:pStyle w:val="Tabletext"/>
              <w:jc w:val="right"/>
              <w:rPr>
                <w:b/>
                <w:color w:val="FFFFFF"/>
              </w:rPr>
            </w:pPr>
            <w:r w:rsidRPr="008B4E23">
              <w:rPr>
                <w:b/>
                <w:color w:val="FFFFFF"/>
              </w:rPr>
              <w:t>Strongly Agree</w:t>
            </w:r>
          </w:p>
        </w:tc>
      </w:tr>
      <w:tr w:rsidR="00C76C7E" w:rsidRPr="008B4E23" w14:paraId="7B33A4E6" w14:textId="77777777" w:rsidTr="00E656C2">
        <w:trPr>
          <w:trHeight w:val="331"/>
          <w:tblHeader/>
        </w:trPr>
        <w:tc>
          <w:tcPr>
            <w:tcW w:w="6296" w:type="dxa"/>
            <w:tcBorders>
              <w:left w:val="single" w:sz="8" w:space="0" w:color="000080"/>
              <w:right w:val="single" w:sz="8" w:space="0" w:color="000080"/>
            </w:tcBorders>
            <w:shd w:val="clear" w:color="auto" w:fill="auto"/>
            <w:vAlign w:val="center"/>
          </w:tcPr>
          <w:p w14:paraId="0CCD9D3D" w14:textId="77777777" w:rsidR="00C76C7E" w:rsidRDefault="00C76C7E" w:rsidP="00E656C2">
            <w:pPr>
              <w:pStyle w:val="Tabletext"/>
            </w:pPr>
            <w:r>
              <w:rPr>
                <w:rFonts w:cs="Arial"/>
                <w:szCs w:val="20"/>
              </w:rPr>
              <w:t>Pre-exercise briefings were informative and provided the necessary information for my role in the exercise.</w:t>
            </w:r>
          </w:p>
        </w:tc>
        <w:tc>
          <w:tcPr>
            <w:tcW w:w="613" w:type="dxa"/>
            <w:tcBorders>
              <w:left w:val="single" w:sz="8" w:space="0" w:color="000080"/>
              <w:bottom w:val="single" w:sz="4" w:space="0" w:color="auto"/>
              <w:right w:val="nil"/>
            </w:tcBorders>
            <w:shd w:val="clear" w:color="auto" w:fill="auto"/>
            <w:vAlign w:val="center"/>
          </w:tcPr>
          <w:p w14:paraId="4715F7DD" w14:textId="77777777" w:rsidR="00C76C7E" w:rsidRDefault="00C76C7E" w:rsidP="00E656C2">
            <w:pPr>
              <w:pStyle w:val="Tabletext"/>
              <w:jc w:val="center"/>
              <w:rPr>
                <w:rFonts w:cs="Arial"/>
              </w:rPr>
            </w:pPr>
            <w:r w:rsidRPr="008B4E23">
              <w:rPr>
                <w:rFonts w:cs="Arial"/>
              </w:rPr>
              <w:t>1</w:t>
            </w:r>
          </w:p>
        </w:tc>
        <w:tc>
          <w:tcPr>
            <w:tcW w:w="613" w:type="dxa"/>
            <w:tcBorders>
              <w:left w:val="nil"/>
              <w:bottom w:val="single" w:sz="4" w:space="0" w:color="auto"/>
              <w:right w:val="nil"/>
            </w:tcBorders>
            <w:shd w:val="clear" w:color="auto" w:fill="auto"/>
            <w:vAlign w:val="center"/>
          </w:tcPr>
          <w:p w14:paraId="30D2B6CC" w14:textId="77777777" w:rsidR="00C76C7E" w:rsidRDefault="00C76C7E" w:rsidP="00E656C2">
            <w:pPr>
              <w:pStyle w:val="Tabletext"/>
              <w:jc w:val="center"/>
              <w:rPr>
                <w:rFonts w:cs="Arial"/>
              </w:rPr>
            </w:pPr>
            <w:r w:rsidRPr="008B4E23">
              <w:rPr>
                <w:rFonts w:cs="Arial"/>
              </w:rPr>
              <w:t>2</w:t>
            </w:r>
          </w:p>
        </w:tc>
        <w:tc>
          <w:tcPr>
            <w:tcW w:w="613" w:type="dxa"/>
            <w:gridSpan w:val="2"/>
            <w:tcBorders>
              <w:left w:val="nil"/>
              <w:bottom w:val="single" w:sz="4" w:space="0" w:color="auto"/>
              <w:right w:val="nil"/>
            </w:tcBorders>
            <w:shd w:val="clear" w:color="auto" w:fill="auto"/>
            <w:vAlign w:val="center"/>
          </w:tcPr>
          <w:p w14:paraId="1EBB7DF6" w14:textId="77777777" w:rsidR="00C76C7E" w:rsidRDefault="00C76C7E" w:rsidP="00E656C2">
            <w:pPr>
              <w:pStyle w:val="Tabletext"/>
              <w:jc w:val="center"/>
              <w:rPr>
                <w:rFonts w:cs="Arial"/>
              </w:rPr>
            </w:pPr>
            <w:r w:rsidRPr="008B4E23">
              <w:rPr>
                <w:rFonts w:cs="Arial"/>
              </w:rPr>
              <w:t>3</w:t>
            </w:r>
          </w:p>
        </w:tc>
        <w:tc>
          <w:tcPr>
            <w:tcW w:w="613" w:type="dxa"/>
            <w:tcBorders>
              <w:left w:val="nil"/>
              <w:bottom w:val="single" w:sz="4" w:space="0" w:color="auto"/>
              <w:right w:val="nil"/>
            </w:tcBorders>
            <w:shd w:val="clear" w:color="auto" w:fill="auto"/>
            <w:vAlign w:val="center"/>
          </w:tcPr>
          <w:p w14:paraId="19DC15A5" w14:textId="77777777" w:rsidR="00C76C7E" w:rsidRDefault="00C76C7E" w:rsidP="00E656C2">
            <w:pPr>
              <w:pStyle w:val="Tabletext"/>
              <w:jc w:val="center"/>
              <w:rPr>
                <w:rFonts w:cs="Arial"/>
              </w:rPr>
            </w:pPr>
            <w:r w:rsidRPr="008B4E23">
              <w:rPr>
                <w:rFonts w:cs="Arial"/>
              </w:rPr>
              <w:t>4</w:t>
            </w:r>
          </w:p>
        </w:tc>
        <w:tc>
          <w:tcPr>
            <w:tcW w:w="612" w:type="dxa"/>
            <w:tcBorders>
              <w:left w:val="nil"/>
              <w:bottom w:val="single" w:sz="4" w:space="0" w:color="auto"/>
              <w:right w:val="single" w:sz="8" w:space="0" w:color="000080"/>
            </w:tcBorders>
            <w:shd w:val="clear" w:color="auto" w:fill="auto"/>
            <w:vAlign w:val="center"/>
          </w:tcPr>
          <w:p w14:paraId="2B37152A" w14:textId="77777777" w:rsidR="00C76C7E" w:rsidRDefault="00C76C7E" w:rsidP="00E656C2">
            <w:pPr>
              <w:pStyle w:val="Tabletext"/>
              <w:jc w:val="center"/>
              <w:rPr>
                <w:rFonts w:cs="Arial"/>
              </w:rPr>
            </w:pPr>
            <w:r w:rsidRPr="008B4E23">
              <w:rPr>
                <w:rFonts w:cs="Arial"/>
              </w:rPr>
              <w:t>5</w:t>
            </w:r>
          </w:p>
        </w:tc>
      </w:tr>
      <w:tr w:rsidR="00C76C7E" w:rsidRPr="008B4E23" w14:paraId="4F5D9451" w14:textId="77777777" w:rsidTr="00E656C2">
        <w:trPr>
          <w:trHeight w:val="331"/>
          <w:tblHeader/>
        </w:trPr>
        <w:tc>
          <w:tcPr>
            <w:tcW w:w="6296" w:type="dxa"/>
            <w:tcBorders>
              <w:left w:val="single" w:sz="8" w:space="0" w:color="000080"/>
              <w:right w:val="single" w:sz="8" w:space="0" w:color="000080"/>
            </w:tcBorders>
            <w:shd w:val="clear" w:color="auto" w:fill="auto"/>
            <w:vAlign w:val="center"/>
          </w:tcPr>
          <w:p w14:paraId="074A180D" w14:textId="77777777" w:rsidR="00C76C7E" w:rsidRDefault="00C76C7E" w:rsidP="00E656C2">
            <w:pPr>
              <w:pStyle w:val="Tabletext"/>
            </w:pPr>
            <w:r w:rsidRPr="008B4E23">
              <w:rPr>
                <w:rFonts w:cs="Arial"/>
                <w:szCs w:val="20"/>
              </w:rPr>
              <w:t>The exercise scenario was plausible and realistic.</w:t>
            </w:r>
          </w:p>
        </w:tc>
        <w:tc>
          <w:tcPr>
            <w:tcW w:w="613" w:type="dxa"/>
            <w:tcBorders>
              <w:left w:val="single" w:sz="8" w:space="0" w:color="000080"/>
              <w:right w:val="nil"/>
            </w:tcBorders>
            <w:shd w:val="clear" w:color="auto" w:fill="auto"/>
            <w:vAlign w:val="center"/>
          </w:tcPr>
          <w:p w14:paraId="40894E04" w14:textId="77777777" w:rsidR="00C76C7E" w:rsidRDefault="00C76C7E" w:rsidP="00E656C2">
            <w:pPr>
              <w:pStyle w:val="Tabletext"/>
              <w:jc w:val="center"/>
              <w:rPr>
                <w:rFonts w:cs="Arial"/>
              </w:rPr>
            </w:pPr>
            <w:r w:rsidRPr="008B4E23">
              <w:rPr>
                <w:rFonts w:cs="Arial"/>
              </w:rPr>
              <w:t>1</w:t>
            </w:r>
          </w:p>
        </w:tc>
        <w:tc>
          <w:tcPr>
            <w:tcW w:w="613" w:type="dxa"/>
            <w:tcBorders>
              <w:left w:val="nil"/>
              <w:right w:val="nil"/>
            </w:tcBorders>
            <w:shd w:val="clear" w:color="auto" w:fill="auto"/>
            <w:vAlign w:val="center"/>
          </w:tcPr>
          <w:p w14:paraId="6E82B822" w14:textId="77777777" w:rsidR="00C76C7E" w:rsidRDefault="00C76C7E" w:rsidP="00E656C2">
            <w:pPr>
              <w:pStyle w:val="Tabletext"/>
              <w:jc w:val="center"/>
              <w:rPr>
                <w:rFonts w:cs="Arial"/>
              </w:rPr>
            </w:pPr>
            <w:r w:rsidRPr="008B4E23">
              <w:rPr>
                <w:rFonts w:cs="Arial"/>
              </w:rPr>
              <w:t>2</w:t>
            </w:r>
          </w:p>
        </w:tc>
        <w:tc>
          <w:tcPr>
            <w:tcW w:w="613" w:type="dxa"/>
            <w:gridSpan w:val="2"/>
            <w:tcBorders>
              <w:left w:val="nil"/>
              <w:right w:val="nil"/>
            </w:tcBorders>
            <w:shd w:val="clear" w:color="auto" w:fill="auto"/>
            <w:vAlign w:val="center"/>
          </w:tcPr>
          <w:p w14:paraId="27DED189" w14:textId="77777777" w:rsidR="00C76C7E" w:rsidRDefault="00C76C7E" w:rsidP="00E656C2">
            <w:pPr>
              <w:pStyle w:val="Tabletext"/>
              <w:jc w:val="center"/>
              <w:rPr>
                <w:rFonts w:cs="Arial"/>
              </w:rPr>
            </w:pPr>
            <w:r w:rsidRPr="008B4E23">
              <w:rPr>
                <w:rFonts w:cs="Arial"/>
              </w:rPr>
              <w:t>3</w:t>
            </w:r>
          </w:p>
        </w:tc>
        <w:tc>
          <w:tcPr>
            <w:tcW w:w="613" w:type="dxa"/>
            <w:tcBorders>
              <w:left w:val="nil"/>
              <w:right w:val="nil"/>
            </w:tcBorders>
            <w:shd w:val="clear" w:color="auto" w:fill="auto"/>
            <w:vAlign w:val="center"/>
          </w:tcPr>
          <w:p w14:paraId="2A193EE0" w14:textId="77777777" w:rsidR="00C76C7E" w:rsidRDefault="00C76C7E" w:rsidP="00E656C2">
            <w:pPr>
              <w:pStyle w:val="Tabletext"/>
              <w:jc w:val="center"/>
              <w:rPr>
                <w:rFonts w:cs="Arial"/>
              </w:rPr>
            </w:pPr>
            <w:r w:rsidRPr="008B4E23">
              <w:rPr>
                <w:rFonts w:cs="Arial"/>
              </w:rPr>
              <w:t>4</w:t>
            </w:r>
          </w:p>
        </w:tc>
        <w:tc>
          <w:tcPr>
            <w:tcW w:w="612" w:type="dxa"/>
            <w:tcBorders>
              <w:left w:val="nil"/>
              <w:right w:val="single" w:sz="8" w:space="0" w:color="000080"/>
            </w:tcBorders>
            <w:shd w:val="clear" w:color="auto" w:fill="auto"/>
            <w:vAlign w:val="center"/>
          </w:tcPr>
          <w:p w14:paraId="258DE381" w14:textId="77777777" w:rsidR="00C76C7E" w:rsidRDefault="00C76C7E" w:rsidP="00E656C2">
            <w:pPr>
              <w:pStyle w:val="Tabletext"/>
              <w:jc w:val="center"/>
              <w:rPr>
                <w:rFonts w:cs="Arial"/>
              </w:rPr>
            </w:pPr>
            <w:r w:rsidRPr="008B4E23">
              <w:rPr>
                <w:rFonts w:cs="Arial"/>
              </w:rPr>
              <w:t>5</w:t>
            </w:r>
          </w:p>
        </w:tc>
      </w:tr>
      <w:tr w:rsidR="00C76C7E" w:rsidRPr="008B4E23" w14:paraId="6A8C9B02" w14:textId="77777777" w:rsidTr="00E656C2">
        <w:trPr>
          <w:trHeight w:val="331"/>
          <w:tblHeader/>
        </w:trPr>
        <w:tc>
          <w:tcPr>
            <w:tcW w:w="6296" w:type="dxa"/>
            <w:tcBorders>
              <w:left w:val="single" w:sz="8" w:space="0" w:color="000080"/>
              <w:right w:val="single" w:sz="8" w:space="0" w:color="000080"/>
            </w:tcBorders>
            <w:shd w:val="clear" w:color="auto" w:fill="auto"/>
            <w:vAlign w:val="center"/>
          </w:tcPr>
          <w:p w14:paraId="540FDA11" w14:textId="77777777" w:rsidR="00C76C7E" w:rsidRDefault="00C76C7E" w:rsidP="00E656C2">
            <w:pPr>
              <w:pStyle w:val="Tabletext"/>
              <w:rPr>
                <w:rFonts w:cs="Arial"/>
                <w:szCs w:val="20"/>
              </w:rPr>
            </w:pPr>
            <w:r>
              <w:rPr>
                <w:rFonts w:cs="Arial"/>
                <w:szCs w:val="20"/>
              </w:rPr>
              <w:t>Exercise</w:t>
            </w:r>
            <w:r w:rsidRPr="008B4E23">
              <w:rPr>
                <w:rFonts w:cs="Arial"/>
                <w:szCs w:val="20"/>
              </w:rPr>
              <w:t xml:space="preserve"> participants included the right people in terms of level and mix of disciplines.  </w:t>
            </w:r>
          </w:p>
        </w:tc>
        <w:tc>
          <w:tcPr>
            <w:tcW w:w="613" w:type="dxa"/>
            <w:tcBorders>
              <w:left w:val="single" w:sz="8" w:space="0" w:color="000080"/>
              <w:bottom w:val="single" w:sz="4" w:space="0" w:color="auto"/>
              <w:right w:val="nil"/>
            </w:tcBorders>
            <w:shd w:val="clear" w:color="auto" w:fill="auto"/>
            <w:vAlign w:val="center"/>
          </w:tcPr>
          <w:p w14:paraId="7F2D9491" w14:textId="77777777" w:rsidR="00C76C7E" w:rsidRDefault="00C76C7E" w:rsidP="00E656C2">
            <w:pPr>
              <w:pStyle w:val="Tabletext"/>
              <w:jc w:val="center"/>
              <w:rPr>
                <w:rFonts w:cs="Arial"/>
              </w:rPr>
            </w:pPr>
            <w:r w:rsidRPr="008B4E23">
              <w:rPr>
                <w:rFonts w:cs="Arial"/>
              </w:rPr>
              <w:t>1</w:t>
            </w:r>
          </w:p>
        </w:tc>
        <w:tc>
          <w:tcPr>
            <w:tcW w:w="613" w:type="dxa"/>
            <w:tcBorders>
              <w:left w:val="nil"/>
              <w:bottom w:val="single" w:sz="4" w:space="0" w:color="auto"/>
              <w:right w:val="nil"/>
            </w:tcBorders>
            <w:shd w:val="clear" w:color="auto" w:fill="auto"/>
            <w:vAlign w:val="center"/>
          </w:tcPr>
          <w:p w14:paraId="12A96914" w14:textId="77777777" w:rsidR="00C76C7E" w:rsidRDefault="00C76C7E" w:rsidP="00E656C2">
            <w:pPr>
              <w:pStyle w:val="Tabletext"/>
              <w:jc w:val="center"/>
              <w:rPr>
                <w:rFonts w:cs="Arial"/>
              </w:rPr>
            </w:pPr>
            <w:r w:rsidRPr="008B4E23">
              <w:rPr>
                <w:rFonts w:cs="Arial"/>
              </w:rPr>
              <w:t>2</w:t>
            </w:r>
          </w:p>
        </w:tc>
        <w:tc>
          <w:tcPr>
            <w:tcW w:w="613" w:type="dxa"/>
            <w:gridSpan w:val="2"/>
            <w:tcBorders>
              <w:left w:val="nil"/>
              <w:bottom w:val="single" w:sz="4" w:space="0" w:color="auto"/>
              <w:right w:val="nil"/>
            </w:tcBorders>
            <w:shd w:val="clear" w:color="auto" w:fill="auto"/>
            <w:vAlign w:val="center"/>
          </w:tcPr>
          <w:p w14:paraId="0830D50C" w14:textId="77777777" w:rsidR="00C76C7E" w:rsidRDefault="00C76C7E" w:rsidP="00E656C2">
            <w:pPr>
              <w:pStyle w:val="Tabletext"/>
              <w:jc w:val="center"/>
              <w:rPr>
                <w:rFonts w:cs="Arial"/>
              </w:rPr>
            </w:pPr>
            <w:r w:rsidRPr="008B4E23">
              <w:rPr>
                <w:rFonts w:cs="Arial"/>
              </w:rPr>
              <w:t>3</w:t>
            </w:r>
          </w:p>
        </w:tc>
        <w:tc>
          <w:tcPr>
            <w:tcW w:w="613" w:type="dxa"/>
            <w:tcBorders>
              <w:left w:val="nil"/>
              <w:bottom w:val="single" w:sz="4" w:space="0" w:color="auto"/>
              <w:right w:val="nil"/>
            </w:tcBorders>
            <w:shd w:val="clear" w:color="auto" w:fill="auto"/>
            <w:vAlign w:val="center"/>
          </w:tcPr>
          <w:p w14:paraId="5469EA5A" w14:textId="77777777" w:rsidR="00C76C7E" w:rsidRDefault="00C76C7E" w:rsidP="00E656C2">
            <w:pPr>
              <w:pStyle w:val="Tabletext"/>
              <w:jc w:val="center"/>
              <w:rPr>
                <w:rFonts w:cs="Arial"/>
              </w:rPr>
            </w:pPr>
            <w:r w:rsidRPr="008B4E23">
              <w:rPr>
                <w:rFonts w:cs="Arial"/>
              </w:rPr>
              <w:t>4</w:t>
            </w:r>
          </w:p>
        </w:tc>
        <w:tc>
          <w:tcPr>
            <w:tcW w:w="612" w:type="dxa"/>
            <w:tcBorders>
              <w:left w:val="nil"/>
              <w:bottom w:val="single" w:sz="4" w:space="0" w:color="auto"/>
              <w:right w:val="single" w:sz="8" w:space="0" w:color="000080"/>
            </w:tcBorders>
            <w:shd w:val="clear" w:color="auto" w:fill="auto"/>
            <w:vAlign w:val="center"/>
          </w:tcPr>
          <w:p w14:paraId="7E5052FC" w14:textId="77777777" w:rsidR="00C76C7E" w:rsidRDefault="00C76C7E" w:rsidP="00E656C2">
            <w:pPr>
              <w:pStyle w:val="Tabletext"/>
              <w:jc w:val="center"/>
              <w:rPr>
                <w:rFonts w:cs="Arial"/>
              </w:rPr>
            </w:pPr>
            <w:r w:rsidRPr="008B4E23">
              <w:rPr>
                <w:rFonts w:cs="Arial"/>
              </w:rPr>
              <w:t>5</w:t>
            </w:r>
          </w:p>
        </w:tc>
      </w:tr>
      <w:tr w:rsidR="00C76C7E" w:rsidRPr="008B4E23" w14:paraId="7D0C9D8B" w14:textId="77777777" w:rsidTr="00E656C2">
        <w:trPr>
          <w:trHeight w:val="331"/>
          <w:tblHeader/>
        </w:trPr>
        <w:tc>
          <w:tcPr>
            <w:tcW w:w="6296" w:type="dxa"/>
            <w:tcBorders>
              <w:left w:val="single" w:sz="8" w:space="0" w:color="000080"/>
              <w:right w:val="single" w:sz="8" w:space="0" w:color="000080"/>
            </w:tcBorders>
            <w:shd w:val="clear" w:color="auto" w:fill="auto"/>
            <w:vAlign w:val="center"/>
          </w:tcPr>
          <w:p w14:paraId="2F239988" w14:textId="77777777" w:rsidR="00C76C7E" w:rsidRPr="008B4E23" w:rsidRDefault="00C76C7E" w:rsidP="00E656C2">
            <w:pPr>
              <w:pStyle w:val="Tabletext"/>
              <w:rPr>
                <w:rFonts w:cs="Arial"/>
                <w:szCs w:val="20"/>
              </w:rPr>
            </w:pPr>
            <w:r>
              <w:rPr>
                <w:rFonts w:cs="Arial"/>
                <w:szCs w:val="20"/>
              </w:rPr>
              <w:t>Participants</w:t>
            </w:r>
            <w:r w:rsidRPr="0058025E">
              <w:rPr>
                <w:rFonts w:cs="Arial"/>
                <w:szCs w:val="20"/>
              </w:rPr>
              <w:t xml:space="preserve"> </w:t>
            </w:r>
            <w:r>
              <w:rPr>
                <w:rFonts w:cs="Arial"/>
                <w:szCs w:val="20"/>
              </w:rPr>
              <w:t>were</w:t>
            </w:r>
            <w:r w:rsidRPr="0058025E">
              <w:rPr>
                <w:rFonts w:cs="Arial"/>
                <w:szCs w:val="20"/>
              </w:rPr>
              <w:t xml:space="preserve"> actively involved</w:t>
            </w:r>
            <w:r>
              <w:rPr>
                <w:rFonts w:cs="Arial"/>
                <w:szCs w:val="20"/>
              </w:rPr>
              <w:t xml:space="preserve"> in the exercise.</w:t>
            </w:r>
          </w:p>
        </w:tc>
        <w:tc>
          <w:tcPr>
            <w:tcW w:w="613" w:type="dxa"/>
            <w:tcBorders>
              <w:left w:val="single" w:sz="8" w:space="0" w:color="000080"/>
              <w:right w:val="nil"/>
            </w:tcBorders>
            <w:shd w:val="clear" w:color="auto" w:fill="auto"/>
            <w:vAlign w:val="center"/>
          </w:tcPr>
          <w:p w14:paraId="03C5CF46" w14:textId="77777777" w:rsidR="00C76C7E" w:rsidRDefault="00C76C7E" w:rsidP="00E656C2">
            <w:pPr>
              <w:pStyle w:val="Tabletext"/>
              <w:jc w:val="center"/>
              <w:rPr>
                <w:rFonts w:cs="Arial"/>
              </w:rPr>
            </w:pPr>
            <w:r w:rsidRPr="008B4E23">
              <w:rPr>
                <w:rFonts w:cs="Arial"/>
              </w:rPr>
              <w:t>1</w:t>
            </w:r>
          </w:p>
        </w:tc>
        <w:tc>
          <w:tcPr>
            <w:tcW w:w="613" w:type="dxa"/>
            <w:tcBorders>
              <w:left w:val="nil"/>
              <w:right w:val="nil"/>
            </w:tcBorders>
            <w:shd w:val="clear" w:color="auto" w:fill="auto"/>
            <w:vAlign w:val="center"/>
          </w:tcPr>
          <w:p w14:paraId="56AD743D" w14:textId="77777777" w:rsidR="00C76C7E" w:rsidRDefault="00C76C7E" w:rsidP="00E656C2">
            <w:pPr>
              <w:pStyle w:val="Tabletext"/>
              <w:jc w:val="center"/>
              <w:rPr>
                <w:rFonts w:cs="Arial"/>
              </w:rPr>
            </w:pPr>
            <w:r w:rsidRPr="008B4E23">
              <w:rPr>
                <w:rFonts w:cs="Arial"/>
              </w:rPr>
              <w:t>2</w:t>
            </w:r>
          </w:p>
        </w:tc>
        <w:tc>
          <w:tcPr>
            <w:tcW w:w="613" w:type="dxa"/>
            <w:gridSpan w:val="2"/>
            <w:tcBorders>
              <w:left w:val="nil"/>
              <w:right w:val="nil"/>
            </w:tcBorders>
            <w:shd w:val="clear" w:color="auto" w:fill="auto"/>
            <w:vAlign w:val="center"/>
          </w:tcPr>
          <w:p w14:paraId="575130C2" w14:textId="77777777" w:rsidR="00C76C7E" w:rsidRDefault="00C76C7E" w:rsidP="00E656C2">
            <w:pPr>
              <w:pStyle w:val="Tabletext"/>
              <w:jc w:val="center"/>
              <w:rPr>
                <w:rFonts w:cs="Arial"/>
              </w:rPr>
            </w:pPr>
            <w:r w:rsidRPr="008B4E23">
              <w:rPr>
                <w:rFonts w:cs="Arial"/>
              </w:rPr>
              <w:t>3</w:t>
            </w:r>
          </w:p>
        </w:tc>
        <w:tc>
          <w:tcPr>
            <w:tcW w:w="613" w:type="dxa"/>
            <w:tcBorders>
              <w:left w:val="nil"/>
              <w:right w:val="nil"/>
            </w:tcBorders>
            <w:shd w:val="clear" w:color="auto" w:fill="auto"/>
            <w:vAlign w:val="center"/>
          </w:tcPr>
          <w:p w14:paraId="60C87231" w14:textId="77777777" w:rsidR="00C76C7E" w:rsidRDefault="00C76C7E" w:rsidP="00E656C2">
            <w:pPr>
              <w:pStyle w:val="Tabletext"/>
              <w:jc w:val="center"/>
              <w:rPr>
                <w:rFonts w:cs="Arial"/>
              </w:rPr>
            </w:pPr>
            <w:r w:rsidRPr="008B4E23">
              <w:rPr>
                <w:rFonts w:cs="Arial"/>
              </w:rPr>
              <w:t>4</w:t>
            </w:r>
          </w:p>
        </w:tc>
        <w:tc>
          <w:tcPr>
            <w:tcW w:w="612" w:type="dxa"/>
            <w:tcBorders>
              <w:left w:val="nil"/>
              <w:right w:val="single" w:sz="8" w:space="0" w:color="000080"/>
            </w:tcBorders>
            <w:shd w:val="clear" w:color="auto" w:fill="auto"/>
            <w:vAlign w:val="center"/>
          </w:tcPr>
          <w:p w14:paraId="04D1BB57" w14:textId="77777777" w:rsidR="00C76C7E" w:rsidRDefault="00C76C7E" w:rsidP="00E656C2">
            <w:pPr>
              <w:pStyle w:val="Tabletext"/>
              <w:jc w:val="center"/>
              <w:rPr>
                <w:rFonts w:cs="Arial"/>
              </w:rPr>
            </w:pPr>
            <w:r w:rsidRPr="008B4E23">
              <w:rPr>
                <w:rFonts w:cs="Arial"/>
              </w:rPr>
              <w:t>5</w:t>
            </w:r>
          </w:p>
        </w:tc>
      </w:tr>
      <w:tr w:rsidR="00C76C7E" w:rsidRPr="008B4E23" w14:paraId="78FA24EF" w14:textId="77777777" w:rsidTr="00E656C2">
        <w:trPr>
          <w:trHeight w:val="331"/>
          <w:tblHeader/>
        </w:trPr>
        <w:tc>
          <w:tcPr>
            <w:tcW w:w="6296" w:type="dxa"/>
            <w:tcBorders>
              <w:left w:val="single" w:sz="8" w:space="0" w:color="000080"/>
              <w:right w:val="single" w:sz="8" w:space="0" w:color="000080"/>
            </w:tcBorders>
            <w:shd w:val="clear" w:color="auto" w:fill="auto"/>
            <w:vAlign w:val="center"/>
          </w:tcPr>
          <w:p w14:paraId="6804CC63" w14:textId="77777777" w:rsidR="00C76C7E" w:rsidRPr="008B4E23" w:rsidRDefault="00C76C7E" w:rsidP="00E656C2">
            <w:pPr>
              <w:pStyle w:val="Tabletext"/>
              <w:rPr>
                <w:rFonts w:cs="Arial"/>
                <w:szCs w:val="20"/>
              </w:rPr>
            </w:pPr>
            <w:r>
              <w:rPr>
                <w:rFonts w:cs="Arial"/>
                <w:szCs w:val="20"/>
              </w:rPr>
              <w:t>Exercise p</w:t>
            </w:r>
            <w:r w:rsidRPr="008B4E23">
              <w:rPr>
                <w:rFonts w:cs="Arial"/>
                <w:szCs w:val="20"/>
              </w:rPr>
              <w:t>articipation was appropriate for someone in my field with my level of experience</w:t>
            </w:r>
            <w:r>
              <w:rPr>
                <w:rFonts w:cs="Arial"/>
                <w:szCs w:val="20"/>
              </w:rPr>
              <w:t>/training</w:t>
            </w:r>
            <w:r w:rsidRPr="008B4E23">
              <w:rPr>
                <w:rFonts w:cs="Arial"/>
                <w:szCs w:val="20"/>
              </w:rPr>
              <w:t>.</w:t>
            </w:r>
          </w:p>
        </w:tc>
        <w:tc>
          <w:tcPr>
            <w:tcW w:w="613" w:type="dxa"/>
            <w:tcBorders>
              <w:left w:val="single" w:sz="8" w:space="0" w:color="000080"/>
              <w:right w:val="nil"/>
            </w:tcBorders>
            <w:shd w:val="clear" w:color="auto" w:fill="auto"/>
            <w:vAlign w:val="center"/>
          </w:tcPr>
          <w:p w14:paraId="1B21EB93" w14:textId="77777777" w:rsidR="00C76C7E" w:rsidRDefault="00C76C7E" w:rsidP="00E656C2">
            <w:pPr>
              <w:pStyle w:val="Tabletext"/>
              <w:jc w:val="center"/>
              <w:rPr>
                <w:rFonts w:cs="Arial"/>
              </w:rPr>
            </w:pPr>
            <w:r w:rsidRPr="008B4E23">
              <w:rPr>
                <w:rFonts w:cs="Arial"/>
              </w:rPr>
              <w:t>1</w:t>
            </w:r>
          </w:p>
        </w:tc>
        <w:tc>
          <w:tcPr>
            <w:tcW w:w="613" w:type="dxa"/>
            <w:tcBorders>
              <w:left w:val="nil"/>
              <w:right w:val="nil"/>
            </w:tcBorders>
            <w:shd w:val="clear" w:color="auto" w:fill="auto"/>
            <w:vAlign w:val="center"/>
          </w:tcPr>
          <w:p w14:paraId="7F5738AC" w14:textId="77777777" w:rsidR="00C76C7E" w:rsidRDefault="00C76C7E" w:rsidP="00E656C2">
            <w:pPr>
              <w:pStyle w:val="Tabletext"/>
              <w:jc w:val="center"/>
              <w:rPr>
                <w:rFonts w:cs="Arial"/>
              </w:rPr>
            </w:pPr>
            <w:r w:rsidRPr="008B4E23">
              <w:rPr>
                <w:rFonts w:cs="Arial"/>
              </w:rPr>
              <w:t>2</w:t>
            </w:r>
          </w:p>
        </w:tc>
        <w:tc>
          <w:tcPr>
            <w:tcW w:w="613" w:type="dxa"/>
            <w:gridSpan w:val="2"/>
            <w:tcBorders>
              <w:left w:val="nil"/>
              <w:right w:val="nil"/>
            </w:tcBorders>
            <w:shd w:val="clear" w:color="auto" w:fill="auto"/>
            <w:vAlign w:val="center"/>
          </w:tcPr>
          <w:p w14:paraId="50260942" w14:textId="77777777" w:rsidR="00C76C7E" w:rsidRDefault="00C76C7E" w:rsidP="00E656C2">
            <w:pPr>
              <w:pStyle w:val="Tabletext"/>
              <w:jc w:val="center"/>
              <w:rPr>
                <w:rFonts w:cs="Arial"/>
              </w:rPr>
            </w:pPr>
            <w:r w:rsidRPr="008B4E23">
              <w:rPr>
                <w:rFonts w:cs="Arial"/>
              </w:rPr>
              <w:t>3</w:t>
            </w:r>
          </w:p>
        </w:tc>
        <w:tc>
          <w:tcPr>
            <w:tcW w:w="613" w:type="dxa"/>
            <w:tcBorders>
              <w:left w:val="nil"/>
              <w:right w:val="nil"/>
            </w:tcBorders>
            <w:shd w:val="clear" w:color="auto" w:fill="auto"/>
            <w:vAlign w:val="center"/>
          </w:tcPr>
          <w:p w14:paraId="5E3DFCAC" w14:textId="77777777" w:rsidR="00C76C7E" w:rsidRDefault="00C76C7E" w:rsidP="00E656C2">
            <w:pPr>
              <w:pStyle w:val="Tabletext"/>
              <w:jc w:val="center"/>
              <w:rPr>
                <w:rFonts w:cs="Arial"/>
              </w:rPr>
            </w:pPr>
            <w:r w:rsidRPr="008B4E23">
              <w:rPr>
                <w:rFonts w:cs="Arial"/>
              </w:rPr>
              <w:t>4</w:t>
            </w:r>
          </w:p>
        </w:tc>
        <w:tc>
          <w:tcPr>
            <w:tcW w:w="612" w:type="dxa"/>
            <w:tcBorders>
              <w:left w:val="nil"/>
              <w:right w:val="single" w:sz="8" w:space="0" w:color="000080"/>
            </w:tcBorders>
            <w:shd w:val="clear" w:color="auto" w:fill="auto"/>
            <w:vAlign w:val="center"/>
          </w:tcPr>
          <w:p w14:paraId="0B132835" w14:textId="77777777" w:rsidR="00C76C7E" w:rsidRDefault="00C76C7E" w:rsidP="00E656C2">
            <w:pPr>
              <w:pStyle w:val="Tabletext"/>
              <w:jc w:val="center"/>
              <w:rPr>
                <w:rFonts w:cs="Arial"/>
              </w:rPr>
            </w:pPr>
            <w:r w:rsidRPr="008B4E23">
              <w:rPr>
                <w:rFonts w:cs="Arial"/>
              </w:rPr>
              <w:t>5</w:t>
            </w:r>
          </w:p>
        </w:tc>
      </w:tr>
      <w:tr w:rsidR="00C76C7E" w:rsidRPr="008B4E23" w14:paraId="4B783D72" w14:textId="77777777" w:rsidTr="00E656C2">
        <w:trPr>
          <w:trHeight w:val="331"/>
          <w:tblHeader/>
        </w:trPr>
        <w:tc>
          <w:tcPr>
            <w:tcW w:w="6296" w:type="dxa"/>
            <w:tcBorders>
              <w:left w:val="single" w:sz="8" w:space="0" w:color="000080"/>
              <w:right w:val="single" w:sz="8" w:space="0" w:color="000080"/>
            </w:tcBorders>
            <w:shd w:val="clear" w:color="auto" w:fill="auto"/>
            <w:vAlign w:val="center"/>
          </w:tcPr>
          <w:p w14:paraId="2F67E10F" w14:textId="77777777" w:rsidR="00C76C7E" w:rsidRDefault="00C76C7E" w:rsidP="00E656C2">
            <w:pPr>
              <w:pStyle w:val="Tabletext"/>
              <w:rPr>
                <w:rFonts w:cs="Arial"/>
                <w:szCs w:val="20"/>
              </w:rPr>
            </w:pPr>
            <w:r w:rsidRPr="008B4E23">
              <w:rPr>
                <w:rFonts w:cs="Arial"/>
                <w:szCs w:val="20"/>
              </w:rPr>
              <w:t>The exercise increased my</w:t>
            </w:r>
            <w:r>
              <w:rPr>
                <w:rFonts w:cs="Arial"/>
                <w:szCs w:val="20"/>
              </w:rPr>
              <w:t xml:space="preserve"> understanding about and familiarity with the </w:t>
            </w:r>
            <w:r w:rsidRPr="008B4E23">
              <w:rPr>
                <w:rFonts w:cs="Arial"/>
                <w:szCs w:val="20"/>
              </w:rPr>
              <w:t xml:space="preserve">capabilities </w:t>
            </w:r>
            <w:r>
              <w:rPr>
                <w:rFonts w:cs="Arial"/>
                <w:szCs w:val="20"/>
              </w:rPr>
              <w:t xml:space="preserve">and resources of </w:t>
            </w:r>
            <w:r w:rsidRPr="008B4E23">
              <w:rPr>
                <w:rFonts w:cs="Arial"/>
                <w:szCs w:val="20"/>
              </w:rPr>
              <w:t xml:space="preserve">other participating </w:t>
            </w:r>
            <w:r>
              <w:rPr>
                <w:rFonts w:cs="Arial"/>
                <w:szCs w:val="20"/>
              </w:rPr>
              <w:t>organizations</w:t>
            </w:r>
            <w:r w:rsidRPr="008B4E23">
              <w:rPr>
                <w:rFonts w:cs="Arial"/>
                <w:szCs w:val="20"/>
              </w:rPr>
              <w:t>.</w:t>
            </w:r>
          </w:p>
        </w:tc>
        <w:tc>
          <w:tcPr>
            <w:tcW w:w="613" w:type="dxa"/>
            <w:tcBorders>
              <w:left w:val="single" w:sz="8" w:space="0" w:color="000080"/>
              <w:right w:val="nil"/>
            </w:tcBorders>
            <w:shd w:val="clear" w:color="auto" w:fill="auto"/>
            <w:vAlign w:val="center"/>
          </w:tcPr>
          <w:p w14:paraId="3F31B638" w14:textId="77777777" w:rsidR="00C76C7E" w:rsidRDefault="00C76C7E" w:rsidP="00E656C2">
            <w:pPr>
              <w:pStyle w:val="Tabletext"/>
              <w:jc w:val="center"/>
              <w:rPr>
                <w:rFonts w:cs="Arial"/>
              </w:rPr>
            </w:pPr>
            <w:r w:rsidRPr="008B4E23">
              <w:rPr>
                <w:rFonts w:cs="Arial"/>
              </w:rPr>
              <w:t>1</w:t>
            </w:r>
          </w:p>
        </w:tc>
        <w:tc>
          <w:tcPr>
            <w:tcW w:w="613" w:type="dxa"/>
            <w:tcBorders>
              <w:left w:val="nil"/>
              <w:right w:val="nil"/>
            </w:tcBorders>
            <w:shd w:val="clear" w:color="auto" w:fill="auto"/>
            <w:vAlign w:val="center"/>
          </w:tcPr>
          <w:p w14:paraId="71285DE7" w14:textId="77777777" w:rsidR="00C76C7E" w:rsidRDefault="00C76C7E" w:rsidP="00E656C2">
            <w:pPr>
              <w:pStyle w:val="Tabletext"/>
              <w:jc w:val="center"/>
              <w:rPr>
                <w:rFonts w:cs="Arial"/>
              </w:rPr>
            </w:pPr>
            <w:r w:rsidRPr="008B4E23">
              <w:rPr>
                <w:rFonts w:cs="Arial"/>
              </w:rPr>
              <w:t>2</w:t>
            </w:r>
          </w:p>
        </w:tc>
        <w:tc>
          <w:tcPr>
            <w:tcW w:w="613" w:type="dxa"/>
            <w:gridSpan w:val="2"/>
            <w:tcBorders>
              <w:left w:val="nil"/>
              <w:right w:val="nil"/>
            </w:tcBorders>
            <w:shd w:val="clear" w:color="auto" w:fill="auto"/>
            <w:vAlign w:val="center"/>
          </w:tcPr>
          <w:p w14:paraId="34A765C6" w14:textId="77777777" w:rsidR="00C76C7E" w:rsidRDefault="00C76C7E" w:rsidP="00E656C2">
            <w:pPr>
              <w:pStyle w:val="Tabletext"/>
              <w:jc w:val="center"/>
              <w:rPr>
                <w:rFonts w:cs="Arial"/>
              </w:rPr>
            </w:pPr>
            <w:r w:rsidRPr="008B4E23">
              <w:rPr>
                <w:rFonts w:cs="Arial"/>
              </w:rPr>
              <w:t>3</w:t>
            </w:r>
          </w:p>
        </w:tc>
        <w:tc>
          <w:tcPr>
            <w:tcW w:w="613" w:type="dxa"/>
            <w:tcBorders>
              <w:left w:val="nil"/>
              <w:right w:val="nil"/>
            </w:tcBorders>
            <w:shd w:val="clear" w:color="auto" w:fill="auto"/>
            <w:vAlign w:val="center"/>
          </w:tcPr>
          <w:p w14:paraId="14F82457" w14:textId="77777777" w:rsidR="00C76C7E" w:rsidRDefault="00C76C7E" w:rsidP="00E656C2">
            <w:pPr>
              <w:pStyle w:val="Tabletext"/>
              <w:jc w:val="center"/>
              <w:rPr>
                <w:rFonts w:cs="Arial"/>
              </w:rPr>
            </w:pPr>
            <w:r w:rsidRPr="008B4E23">
              <w:rPr>
                <w:rFonts w:cs="Arial"/>
              </w:rPr>
              <w:t>4</w:t>
            </w:r>
          </w:p>
        </w:tc>
        <w:tc>
          <w:tcPr>
            <w:tcW w:w="612" w:type="dxa"/>
            <w:tcBorders>
              <w:left w:val="nil"/>
              <w:right w:val="single" w:sz="8" w:space="0" w:color="000080"/>
            </w:tcBorders>
            <w:shd w:val="clear" w:color="auto" w:fill="auto"/>
            <w:vAlign w:val="center"/>
          </w:tcPr>
          <w:p w14:paraId="0E96D50E" w14:textId="77777777" w:rsidR="00C76C7E" w:rsidRDefault="00C76C7E" w:rsidP="00E656C2">
            <w:pPr>
              <w:pStyle w:val="Tabletext"/>
              <w:jc w:val="center"/>
              <w:rPr>
                <w:rFonts w:cs="Arial"/>
              </w:rPr>
            </w:pPr>
            <w:r w:rsidRPr="008B4E23">
              <w:rPr>
                <w:rFonts w:cs="Arial"/>
              </w:rPr>
              <w:t>5</w:t>
            </w:r>
          </w:p>
        </w:tc>
      </w:tr>
      <w:tr w:rsidR="00C76C7E" w:rsidRPr="008B4E23" w14:paraId="21D68DFE" w14:textId="77777777" w:rsidTr="00E656C2">
        <w:trPr>
          <w:trHeight w:val="331"/>
          <w:tblHeader/>
        </w:trPr>
        <w:tc>
          <w:tcPr>
            <w:tcW w:w="6296" w:type="dxa"/>
            <w:tcBorders>
              <w:left w:val="single" w:sz="8" w:space="0" w:color="000080"/>
              <w:right w:val="single" w:sz="8" w:space="0" w:color="000080"/>
            </w:tcBorders>
            <w:shd w:val="clear" w:color="auto" w:fill="auto"/>
            <w:vAlign w:val="center"/>
          </w:tcPr>
          <w:p w14:paraId="5EDA2391" w14:textId="77777777" w:rsidR="00C76C7E" w:rsidRDefault="00C76C7E" w:rsidP="00E656C2">
            <w:pPr>
              <w:pStyle w:val="Tabletext"/>
              <w:rPr>
                <w:rFonts w:cs="Arial"/>
                <w:szCs w:val="20"/>
              </w:rPr>
            </w:pPr>
            <w:r>
              <w:rPr>
                <w:rFonts w:cs="Arial"/>
                <w:szCs w:val="20"/>
              </w:rPr>
              <w:t>The exercise provided the opportunity to address significant decisions in support of critical mission areas.</w:t>
            </w:r>
          </w:p>
        </w:tc>
        <w:tc>
          <w:tcPr>
            <w:tcW w:w="613" w:type="dxa"/>
            <w:tcBorders>
              <w:left w:val="single" w:sz="8" w:space="0" w:color="000080"/>
              <w:right w:val="nil"/>
            </w:tcBorders>
            <w:shd w:val="clear" w:color="auto" w:fill="auto"/>
            <w:vAlign w:val="center"/>
          </w:tcPr>
          <w:p w14:paraId="719353C1" w14:textId="77777777" w:rsidR="00C76C7E" w:rsidRDefault="00C76C7E" w:rsidP="00E656C2">
            <w:pPr>
              <w:pStyle w:val="Tabletext"/>
              <w:jc w:val="center"/>
              <w:rPr>
                <w:rFonts w:cs="Arial"/>
              </w:rPr>
            </w:pPr>
            <w:r w:rsidRPr="008B4E23">
              <w:rPr>
                <w:rFonts w:cs="Arial"/>
              </w:rPr>
              <w:t>1</w:t>
            </w:r>
          </w:p>
        </w:tc>
        <w:tc>
          <w:tcPr>
            <w:tcW w:w="613" w:type="dxa"/>
            <w:tcBorders>
              <w:left w:val="nil"/>
              <w:right w:val="nil"/>
            </w:tcBorders>
            <w:shd w:val="clear" w:color="auto" w:fill="auto"/>
            <w:vAlign w:val="center"/>
          </w:tcPr>
          <w:p w14:paraId="3C010A66" w14:textId="77777777" w:rsidR="00C76C7E" w:rsidRDefault="00C76C7E" w:rsidP="00E656C2">
            <w:pPr>
              <w:pStyle w:val="Tabletext"/>
              <w:jc w:val="center"/>
              <w:rPr>
                <w:rFonts w:cs="Arial"/>
              </w:rPr>
            </w:pPr>
            <w:r w:rsidRPr="008B4E23">
              <w:rPr>
                <w:rFonts w:cs="Arial"/>
              </w:rPr>
              <w:t>2</w:t>
            </w:r>
          </w:p>
        </w:tc>
        <w:tc>
          <w:tcPr>
            <w:tcW w:w="613" w:type="dxa"/>
            <w:gridSpan w:val="2"/>
            <w:tcBorders>
              <w:left w:val="nil"/>
              <w:right w:val="nil"/>
            </w:tcBorders>
            <w:shd w:val="clear" w:color="auto" w:fill="auto"/>
            <w:vAlign w:val="center"/>
          </w:tcPr>
          <w:p w14:paraId="0EF8CB7E" w14:textId="77777777" w:rsidR="00C76C7E" w:rsidRDefault="00C76C7E" w:rsidP="00E656C2">
            <w:pPr>
              <w:pStyle w:val="Tabletext"/>
              <w:jc w:val="center"/>
              <w:rPr>
                <w:rFonts w:cs="Arial"/>
              </w:rPr>
            </w:pPr>
            <w:r w:rsidRPr="008B4E23">
              <w:rPr>
                <w:rFonts w:cs="Arial"/>
              </w:rPr>
              <w:t>3</w:t>
            </w:r>
          </w:p>
        </w:tc>
        <w:tc>
          <w:tcPr>
            <w:tcW w:w="613" w:type="dxa"/>
            <w:tcBorders>
              <w:left w:val="nil"/>
              <w:right w:val="nil"/>
            </w:tcBorders>
            <w:shd w:val="clear" w:color="auto" w:fill="auto"/>
            <w:vAlign w:val="center"/>
          </w:tcPr>
          <w:p w14:paraId="79A34B7B" w14:textId="77777777" w:rsidR="00C76C7E" w:rsidRDefault="00C76C7E" w:rsidP="00E656C2">
            <w:pPr>
              <w:pStyle w:val="Tabletext"/>
              <w:jc w:val="center"/>
              <w:rPr>
                <w:rFonts w:cs="Arial"/>
              </w:rPr>
            </w:pPr>
            <w:r w:rsidRPr="008B4E23">
              <w:rPr>
                <w:rFonts w:cs="Arial"/>
              </w:rPr>
              <w:t>4</w:t>
            </w:r>
          </w:p>
        </w:tc>
        <w:tc>
          <w:tcPr>
            <w:tcW w:w="612" w:type="dxa"/>
            <w:tcBorders>
              <w:left w:val="nil"/>
              <w:right w:val="single" w:sz="8" w:space="0" w:color="000080"/>
            </w:tcBorders>
            <w:shd w:val="clear" w:color="auto" w:fill="auto"/>
            <w:vAlign w:val="center"/>
          </w:tcPr>
          <w:p w14:paraId="08939C0F" w14:textId="77777777" w:rsidR="00C76C7E" w:rsidRDefault="00C76C7E" w:rsidP="00E656C2">
            <w:pPr>
              <w:pStyle w:val="Tabletext"/>
              <w:jc w:val="center"/>
              <w:rPr>
                <w:rFonts w:cs="Arial"/>
              </w:rPr>
            </w:pPr>
            <w:r w:rsidRPr="008B4E23">
              <w:rPr>
                <w:rFonts w:cs="Arial"/>
              </w:rPr>
              <w:t>5</w:t>
            </w:r>
          </w:p>
        </w:tc>
      </w:tr>
      <w:tr w:rsidR="00C76C7E" w:rsidRPr="008B4E23" w14:paraId="033FB13B" w14:textId="77777777" w:rsidTr="00E656C2">
        <w:trPr>
          <w:trHeight w:val="331"/>
          <w:tblHeader/>
        </w:trPr>
        <w:tc>
          <w:tcPr>
            <w:tcW w:w="6296" w:type="dxa"/>
            <w:tcBorders>
              <w:left w:val="single" w:sz="8" w:space="0" w:color="000080"/>
              <w:right w:val="single" w:sz="8" w:space="0" w:color="000080"/>
            </w:tcBorders>
            <w:shd w:val="clear" w:color="auto" w:fill="auto"/>
            <w:vAlign w:val="center"/>
          </w:tcPr>
          <w:p w14:paraId="3F1218FF" w14:textId="77777777" w:rsidR="00C76C7E" w:rsidRDefault="00C76C7E" w:rsidP="00E656C2">
            <w:pPr>
              <w:pStyle w:val="Tabletext"/>
              <w:rPr>
                <w:rFonts w:cs="Arial"/>
                <w:szCs w:val="20"/>
              </w:rPr>
            </w:pPr>
            <w:r w:rsidRPr="008B4E23">
              <w:rPr>
                <w:rFonts w:cs="Arial"/>
                <w:szCs w:val="20"/>
              </w:rPr>
              <w:t xml:space="preserve">After this exercise, </w:t>
            </w:r>
            <w:r>
              <w:rPr>
                <w:rFonts w:cs="Arial"/>
                <w:szCs w:val="20"/>
              </w:rPr>
              <w:t>I am</w:t>
            </w:r>
            <w:r w:rsidRPr="008B4E23">
              <w:rPr>
                <w:rFonts w:cs="Arial"/>
                <w:szCs w:val="20"/>
              </w:rPr>
              <w:t xml:space="preserve"> better prepared to deal with the </w:t>
            </w:r>
            <w:r>
              <w:rPr>
                <w:rFonts w:cs="Arial"/>
                <w:szCs w:val="20"/>
              </w:rPr>
              <w:t>capabilities and hazards addressed</w:t>
            </w:r>
            <w:r w:rsidRPr="008B4E23">
              <w:rPr>
                <w:rFonts w:cs="Arial"/>
                <w:szCs w:val="20"/>
              </w:rPr>
              <w:t>.</w:t>
            </w:r>
          </w:p>
        </w:tc>
        <w:tc>
          <w:tcPr>
            <w:tcW w:w="613" w:type="dxa"/>
            <w:tcBorders>
              <w:left w:val="single" w:sz="8" w:space="0" w:color="000080"/>
              <w:right w:val="nil"/>
            </w:tcBorders>
            <w:shd w:val="clear" w:color="auto" w:fill="auto"/>
            <w:vAlign w:val="center"/>
          </w:tcPr>
          <w:p w14:paraId="3455D2AB" w14:textId="77777777" w:rsidR="00C76C7E" w:rsidRDefault="00C76C7E" w:rsidP="00E656C2">
            <w:pPr>
              <w:pStyle w:val="Tabletext"/>
              <w:jc w:val="center"/>
              <w:rPr>
                <w:rFonts w:cs="Arial"/>
              </w:rPr>
            </w:pPr>
            <w:r w:rsidRPr="008B4E23">
              <w:rPr>
                <w:rFonts w:cs="Arial"/>
              </w:rPr>
              <w:t>1</w:t>
            </w:r>
          </w:p>
        </w:tc>
        <w:tc>
          <w:tcPr>
            <w:tcW w:w="613" w:type="dxa"/>
            <w:tcBorders>
              <w:left w:val="nil"/>
              <w:right w:val="nil"/>
            </w:tcBorders>
            <w:shd w:val="clear" w:color="auto" w:fill="auto"/>
            <w:vAlign w:val="center"/>
          </w:tcPr>
          <w:p w14:paraId="5B7FB067" w14:textId="77777777" w:rsidR="00C76C7E" w:rsidRDefault="00C76C7E" w:rsidP="00E656C2">
            <w:pPr>
              <w:pStyle w:val="Tabletext"/>
              <w:jc w:val="center"/>
              <w:rPr>
                <w:rFonts w:cs="Arial"/>
              </w:rPr>
            </w:pPr>
            <w:r w:rsidRPr="008B4E23">
              <w:rPr>
                <w:rFonts w:cs="Arial"/>
              </w:rPr>
              <w:t>2</w:t>
            </w:r>
          </w:p>
        </w:tc>
        <w:tc>
          <w:tcPr>
            <w:tcW w:w="613" w:type="dxa"/>
            <w:gridSpan w:val="2"/>
            <w:tcBorders>
              <w:left w:val="nil"/>
              <w:right w:val="nil"/>
            </w:tcBorders>
            <w:shd w:val="clear" w:color="auto" w:fill="auto"/>
            <w:vAlign w:val="center"/>
          </w:tcPr>
          <w:p w14:paraId="4C9F47CB" w14:textId="77777777" w:rsidR="00C76C7E" w:rsidRDefault="00C76C7E" w:rsidP="00E656C2">
            <w:pPr>
              <w:pStyle w:val="Tabletext"/>
              <w:jc w:val="center"/>
              <w:rPr>
                <w:rFonts w:cs="Arial"/>
              </w:rPr>
            </w:pPr>
            <w:r w:rsidRPr="008B4E23">
              <w:rPr>
                <w:rFonts w:cs="Arial"/>
              </w:rPr>
              <w:t>3</w:t>
            </w:r>
          </w:p>
        </w:tc>
        <w:tc>
          <w:tcPr>
            <w:tcW w:w="613" w:type="dxa"/>
            <w:tcBorders>
              <w:left w:val="nil"/>
              <w:right w:val="nil"/>
            </w:tcBorders>
            <w:shd w:val="clear" w:color="auto" w:fill="auto"/>
            <w:vAlign w:val="center"/>
          </w:tcPr>
          <w:p w14:paraId="15921190" w14:textId="77777777" w:rsidR="00C76C7E" w:rsidRDefault="00C76C7E" w:rsidP="00E656C2">
            <w:pPr>
              <w:pStyle w:val="Tabletext"/>
              <w:jc w:val="center"/>
              <w:rPr>
                <w:rFonts w:cs="Arial"/>
              </w:rPr>
            </w:pPr>
            <w:r w:rsidRPr="008B4E23">
              <w:rPr>
                <w:rFonts w:cs="Arial"/>
              </w:rPr>
              <w:t>4</w:t>
            </w:r>
          </w:p>
        </w:tc>
        <w:tc>
          <w:tcPr>
            <w:tcW w:w="612" w:type="dxa"/>
            <w:tcBorders>
              <w:left w:val="nil"/>
              <w:right w:val="single" w:sz="8" w:space="0" w:color="000080"/>
            </w:tcBorders>
            <w:shd w:val="clear" w:color="auto" w:fill="auto"/>
            <w:vAlign w:val="center"/>
          </w:tcPr>
          <w:p w14:paraId="1FB87A7C" w14:textId="77777777" w:rsidR="00C76C7E" w:rsidRDefault="00C76C7E" w:rsidP="00E656C2">
            <w:pPr>
              <w:pStyle w:val="Tabletext"/>
              <w:jc w:val="center"/>
              <w:rPr>
                <w:rFonts w:cs="Arial"/>
              </w:rPr>
            </w:pPr>
            <w:r w:rsidRPr="008B4E23">
              <w:rPr>
                <w:rFonts w:cs="Arial"/>
              </w:rPr>
              <w:t>5</w:t>
            </w:r>
          </w:p>
        </w:tc>
      </w:tr>
    </w:tbl>
    <w:p w14:paraId="3D7ED12B" w14:textId="77777777" w:rsidR="00C76C7E" w:rsidRDefault="00C76C7E" w:rsidP="00C76C7E">
      <w:pPr>
        <w:pStyle w:val="Heading2"/>
        <w:sectPr w:rsidR="00C76C7E" w:rsidSect="00DA2878">
          <w:pgSz w:w="12240" w:h="15840" w:code="1"/>
          <w:pgMar w:top="1440" w:right="1440" w:bottom="1440" w:left="1440" w:header="630" w:footer="762" w:gutter="0"/>
          <w:cols w:space="720"/>
          <w:docGrid w:linePitch="360"/>
        </w:sectPr>
      </w:pPr>
    </w:p>
    <w:p w14:paraId="452B22F5" w14:textId="77777777" w:rsidR="00C76C7E" w:rsidRDefault="00C76C7E" w:rsidP="00C76C7E">
      <w:pPr>
        <w:pStyle w:val="Heading2"/>
      </w:pPr>
      <w:bookmarkStart w:id="147" w:name="_Toc311900825"/>
      <w:bookmarkStart w:id="148" w:name="_Toc311901163"/>
      <w:bookmarkStart w:id="149" w:name="_Toc314382374"/>
      <w:bookmarkStart w:id="150" w:name="_Toc314493478"/>
      <w:bookmarkStart w:id="151" w:name="_Toc314733472"/>
      <w:bookmarkStart w:id="152" w:name="_Toc314835649"/>
      <w:bookmarkStart w:id="153" w:name="_Toc316137310"/>
      <w:r>
        <w:lastRenderedPageBreak/>
        <w:t>Part III:</w:t>
      </w:r>
      <w:r w:rsidRPr="001C0508">
        <w:t xml:space="preserve"> </w:t>
      </w:r>
      <w:r>
        <w:t>Participant Feedback</w:t>
      </w:r>
      <w:bookmarkEnd w:id="147"/>
      <w:bookmarkEnd w:id="148"/>
      <w:bookmarkEnd w:id="149"/>
      <w:bookmarkEnd w:id="150"/>
      <w:bookmarkEnd w:id="151"/>
      <w:bookmarkEnd w:id="152"/>
      <w:bookmarkEnd w:id="153"/>
    </w:p>
    <w:p w14:paraId="22E8F4A9" w14:textId="77777777" w:rsidR="00C76C7E" w:rsidRPr="00E14F7F" w:rsidRDefault="00C76C7E" w:rsidP="00C76C7E">
      <w:pPr>
        <w:pStyle w:val="ListParagraph"/>
        <w:numPr>
          <w:ilvl w:val="0"/>
          <w:numId w:val="32"/>
        </w:numPr>
        <w:spacing w:after="120"/>
        <w:contextualSpacing w:val="0"/>
        <w:jc w:val="both"/>
        <w:rPr>
          <w:b/>
        </w:rPr>
      </w:pPr>
      <w:r w:rsidRPr="00E14F7F">
        <w:rPr>
          <w:b/>
        </w:rPr>
        <w:t>I observed the following strengths during this exercise (please select the corresponding capability and applicable element related to the strength):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6"/>
      </w:tblGrid>
      <w:tr w:rsidR="00C76C7E" w:rsidRPr="008B4E23" w14:paraId="11469826" w14:textId="77777777" w:rsidTr="00E656C2">
        <w:trPr>
          <w:trHeight w:val="368"/>
          <w:tblHeader/>
        </w:trPr>
        <w:tc>
          <w:tcPr>
            <w:tcW w:w="5000" w:type="pct"/>
            <w:shd w:val="pct30" w:color="auto" w:fill="1F497D" w:themeFill="text2"/>
            <w:vAlign w:val="center"/>
          </w:tcPr>
          <w:p w14:paraId="5DFEC133" w14:textId="77777777" w:rsidR="00C76C7E" w:rsidRPr="008B4E23" w:rsidRDefault="00C76C7E" w:rsidP="00E656C2">
            <w:pPr>
              <w:pStyle w:val="Tabletext"/>
              <w:jc w:val="center"/>
              <w:rPr>
                <w:b/>
                <w:color w:val="FFFFFF"/>
              </w:rPr>
            </w:pPr>
            <w:r>
              <w:rPr>
                <w:b/>
                <w:color w:val="FFFFFF"/>
              </w:rPr>
              <w:t>Strengths</w:t>
            </w:r>
          </w:p>
        </w:tc>
      </w:tr>
      <w:tr w:rsidR="00C76C7E" w:rsidRPr="008B4E23" w14:paraId="42472661" w14:textId="77777777" w:rsidTr="00E656C2">
        <w:trPr>
          <w:trHeight w:val="1340"/>
          <w:tblHeader/>
        </w:trPr>
        <w:tc>
          <w:tcPr>
            <w:tcW w:w="5000" w:type="pct"/>
            <w:shd w:val="clear" w:color="auto" w:fill="auto"/>
            <w:vAlign w:val="center"/>
          </w:tcPr>
          <w:p w14:paraId="5C479C61" w14:textId="77777777" w:rsidR="00C76C7E" w:rsidRPr="008B4E23" w:rsidRDefault="00C76C7E" w:rsidP="00E656C2">
            <w:pPr>
              <w:pStyle w:val="Tabletext"/>
              <w:rPr>
                <w:rFonts w:cs="Arial"/>
                <w:szCs w:val="20"/>
              </w:rPr>
            </w:pPr>
          </w:p>
        </w:tc>
      </w:tr>
      <w:tr w:rsidR="00C76C7E" w:rsidRPr="008B4E23" w14:paraId="7137CB92" w14:textId="77777777" w:rsidTr="00E656C2">
        <w:trPr>
          <w:trHeight w:val="1376"/>
          <w:tblHeader/>
        </w:trPr>
        <w:tc>
          <w:tcPr>
            <w:tcW w:w="5000" w:type="pct"/>
            <w:shd w:val="clear" w:color="auto" w:fill="auto"/>
            <w:vAlign w:val="center"/>
          </w:tcPr>
          <w:p w14:paraId="3E983BB8" w14:textId="77777777" w:rsidR="00C76C7E" w:rsidRPr="008B4E23" w:rsidRDefault="00C76C7E" w:rsidP="00E656C2">
            <w:pPr>
              <w:pStyle w:val="Tabletext"/>
              <w:rPr>
                <w:rFonts w:cs="Arial"/>
                <w:szCs w:val="20"/>
              </w:rPr>
            </w:pPr>
          </w:p>
        </w:tc>
      </w:tr>
      <w:tr w:rsidR="00C76C7E" w:rsidRPr="008B4E23" w14:paraId="2D4E4DDC" w14:textId="77777777" w:rsidTr="00E656C2">
        <w:trPr>
          <w:trHeight w:val="1331"/>
          <w:tblHeader/>
        </w:trPr>
        <w:tc>
          <w:tcPr>
            <w:tcW w:w="5000" w:type="pct"/>
            <w:shd w:val="clear" w:color="auto" w:fill="auto"/>
            <w:vAlign w:val="center"/>
          </w:tcPr>
          <w:p w14:paraId="0489960E" w14:textId="77777777" w:rsidR="00C76C7E" w:rsidRPr="008B4E23" w:rsidRDefault="00C76C7E" w:rsidP="00E656C2">
            <w:pPr>
              <w:pStyle w:val="Tabletext"/>
              <w:rPr>
                <w:rFonts w:cs="Arial"/>
                <w:szCs w:val="20"/>
              </w:rPr>
            </w:pPr>
          </w:p>
        </w:tc>
      </w:tr>
    </w:tbl>
    <w:p w14:paraId="300DC24C" w14:textId="77777777" w:rsidR="00C76C7E" w:rsidRDefault="00C76C7E" w:rsidP="00C76C7E">
      <w:pPr>
        <w:pStyle w:val="ListParagraph"/>
        <w:spacing w:before="120" w:after="120"/>
        <w:ind w:left="360"/>
        <w:jc w:val="both"/>
        <w:rPr>
          <w:b/>
        </w:rPr>
      </w:pPr>
    </w:p>
    <w:p w14:paraId="1AE39B21" w14:textId="77777777" w:rsidR="00C76C7E" w:rsidRDefault="00C76C7E" w:rsidP="00C76C7E">
      <w:pPr>
        <w:pStyle w:val="ListParagraph"/>
        <w:numPr>
          <w:ilvl w:val="0"/>
          <w:numId w:val="32"/>
        </w:numPr>
        <w:spacing w:before="120" w:after="120"/>
        <w:contextualSpacing w:val="0"/>
        <w:jc w:val="both"/>
        <w:rPr>
          <w:b/>
        </w:rPr>
      </w:pPr>
      <w:r>
        <w:rPr>
          <w:b/>
        </w:rPr>
        <w:t xml:space="preserve">I observed the following </w:t>
      </w:r>
      <w:r w:rsidRPr="005F77EC">
        <w:rPr>
          <w:b/>
        </w:rPr>
        <w:t>areas for improvement</w:t>
      </w:r>
      <w:r>
        <w:rPr>
          <w:b/>
        </w:rPr>
        <w:t xml:space="preserve"> during this exercise (please select the corresponding capability and applicable element related to the area for improvement):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6"/>
      </w:tblGrid>
      <w:tr w:rsidR="00C76C7E" w:rsidRPr="008B4E23" w14:paraId="5AE4227F" w14:textId="77777777" w:rsidTr="00E656C2">
        <w:trPr>
          <w:trHeight w:val="323"/>
          <w:tblHeader/>
        </w:trPr>
        <w:tc>
          <w:tcPr>
            <w:tcW w:w="5000" w:type="pct"/>
            <w:shd w:val="pct30" w:color="auto" w:fill="1F497D" w:themeFill="text2"/>
            <w:vAlign w:val="center"/>
          </w:tcPr>
          <w:p w14:paraId="28C2F956" w14:textId="77777777" w:rsidR="00C76C7E" w:rsidRPr="008B4E23" w:rsidRDefault="00C76C7E" w:rsidP="00E656C2">
            <w:pPr>
              <w:pStyle w:val="Tabletext"/>
              <w:jc w:val="center"/>
              <w:rPr>
                <w:b/>
                <w:color w:val="FFFFFF"/>
              </w:rPr>
            </w:pPr>
            <w:r>
              <w:rPr>
                <w:b/>
                <w:color w:val="FFFFFF"/>
              </w:rPr>
              <w:t>Areas for Improvement</w:t>
            </w:r>
          </w:p>
        </w:tc>
      </w:tr>
      <w:tr w:rsidR="00C76C7E" w:rsidRPr="008B4E23" w14:paraId="596E571A" w14:textId="77777777" w:rsidTr="00E656C2">
        <w:trPr>
          <w:trHeight w:val="1403"/>
          <w:tblHeader/>
        </w:trPr>
        <w:tc>
          <w:tcPr>
            <w:tcW w:w="5000" w:type="pct"/>
            <w:shd w:val="clear" w:color="auto" w:fill="auto"/>
            <w:vAlign w:val="center"/>
          </w:tcPr>
          <w:p w14:paraId="7D0C3C32" w14:textId="77777777" w:rsidR="00C76C7E" w:rsidRPr="008B4E23" w:rsidRDefault="00C76C7E" w:rsidP="00E656C2">
            <w:pPr>
              <w:pStyle w:val="Tabletext"/>
              <w:rPr>
                <w:rFonts w:cs="Arial"/>
                <w:szCs w:val="20"/>
              </w:rPr>
            </w:pPr>
          </w:p>
        </w:tc>
      </w:tr>
      <w:tr w:rsidR="00C76C7E" w:rsidRPr="008B4E23" w14:paraId="073B87F7" w14:textId="77777777" w:rsidTr="00E656C2">
        <w:trPr>
          <w:trHeight w:val="1430"/>
          <w:tblHeader/>
        </w:trPr>
        <w:tc>
          <w:tcPr>
            <w:tcW w:w="5000" w:type="pct"/>
            <w:shd w:val="clear" w:color="auto" w:fill="auto"/>
            <w:vAlign w:val="center"/>
          </w:tcPr>
          <w:p w14:paraId="791073E8" w14:textId="77777777" w:rsidR="00C76C7E" w:rsidRPr="008B4E23" w:rsidRDefault="00C76C7E" w:rsidP="00E656C2">
            <w:pPr>
              <w:pStyle w:val="Tabletext"/>
              <w:rPr>
                <w:rFonts w:cs="Arial"/>
                <w:szCs w:val="20"/>
              </w:rPr>
            </w:pPr>
          </w:p>
        </w:tc>
      </w:tr>
      <w:tr w:rsidR="00C76C7E" w:rsidRPr="008B4E23" w14:paraId="38262C5F" w14:textId="77777777" w:rsidTr="00E656C2">
        <w:trPr>
          <w:trHeight w:val="1520"/>
          <w:tblHeader/>
        </w:trPr>
        <w:tc>
          <w:tcPr>
            <w:tcW w:w="5000" w:type="pct"/>
            <w:shd w:val="clear" w:color="auto" w:fill="auto"/>
            <w:vAlign w:val="center"/>
          </w:tcPr>
          <w:p w14:paraId="11DBCBCD" w14:textId="77777777" w:rsidR="00C76C7E" w:rsidRPr="008B4E23" w:rsidRDefault="00C76C7E" w:rsidP="00E656C2">
            <w:pPr>
              <w:pStyle w:val="Tabletext"/>
              <w:rPr>
                <w:rFonts w:cs="Arial"/>
                <w:szCs w:val="20"/>
              </w:rPr>
            </w:pPr>
          </w:p>
        </w:tc>
      </w:tr>
    </w:tbl>
    <w:p w14:paraId="2B811B7E" w14:textId="77777777" w:rsidR="00C76C7E" w:rsidRDefault="00C76C7E" w:rsidP="00C76C7E">
      <w:pPr>
        <w:pStyle w:val="ListParagraph"/>
        <w:numPr>
          <w:ilvl w:val="0"/>
          <w:numId w:val="32"/>
        </w:numPr>
        <w:spacing w:before="120" w:after="120"/>
        <w:contextualSpacing w:val="0"/>
        <w:jc w:val="both"/>
        <w:sectPr w:rsidR="00C76C7E" w:rsidSect="00E14F7F">
          <w:footerReference w:type="default" r:id="rId47"/>
          <w:pgSz w:w="12240" w:h="15840" w:code="1"/>
          <w:pgMar w:top="1440" w:right="1440" w:bottom="1440" w:left="1440" w:header="630" w:footer="762" w:gutter="0"/>
          <w:cols w:space="720"/>
          <w:docGrid w:linePitch="360"/>
        </w:sectPr>
      </w:pPr>
    </w:p>
    <w:p w14:paraId="13088898" w14:textId="77777777" w:rsidR="00C76C7E" w:rsidRDefault="00C76C7E" w:rsidP="00C76C7E">
      <w:pPr>
        <w:pStyle w:val="ListParagraph"/>
        <w:numPr>
          <w:ilvl w:val="0"/>
          <w:numId w:val="32"/>
        </w:numPr>
        <w:spacing w:before="120" w:after="240"/>
        <w:contextualSpacing w:val="0"/>
        <w:jc w:val="both"/>
        <w:rPr>
          <w:b/>
        </w:rPr>
      </w:pPr>
      <w:r>
        <w:rPr>
          <w:b/>
        </w:rPr>
        <w:lastRenderedPageBreak/>
        <w:t>What specific training opportunities helped you (or could have helped you) prepare for this exercise?  Please provide specific course names if applicable.</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20"/>
        <w:gridCol w:w="1530"/>
      </w:tblGrid>
      <w:tr w:rsidR="00C76C7E" w14:paraId="23FD2332" w14:textId="77777777" w:rsidTr="00E656C2">
        <w:trPr>
          <w:tblHeader/>
        </w:trPr>
        <w:tc>
          <w:tcPr>
            <w:tcW w:w="7920" w:type="dxa"/>
            <w:shd w:val="clear" w:color="auto" w:fill="1F497D" w:themeFill="text2"/>
            <w:vAlign w:val="center"/>
          </w:tcPr>
          <w:p w14:paraId="496CDE33" w14:textId="77777777" w:rsidR="00C76C7E" w:rsidRPr="00F04220" w:rsidRDefault="00C76C7E" w:rsidP="00E656C2">
            <w:pPr>
              <w:pStyle w:val="Tabletext"/>
              <w:spacing w:before="80" w:after="80"/>
              <w:jc w:val="center"/>
              <w:rPr>
                <w:rFonts w:ascii="Arial Bold" w:hAnsi="Arial Bold"/>
                <w:b/>
                <w:color w:val="FFFFFF"/>
              </w:rPr>
            </w:pPr>
            <w:r>
              <w:rPr>
                <w:rFonts w:ascii="Arial Bold" w:hAnsi="Arial Bold"/>
                <w:b/>
                <w:color w:val="FFFFFF"/>
              </w:rPr>
              <w:t>Training</w:t>
            </w:r>
          </w:p>
        </w:tc>
        <w:tc>
          <w:tcPr>
            <w:tcW w:w="1530" w:type="dxa"/>
            <w:shd w:val="clear" w:color="auto" w:fill="1F497D" w:themeFill="text2"/>
            <w:vAlign w:val="center"/>
          </w:tcPr>
          <w:p w14:paraId="70952018" w14:textId="77777777" w:rsidR="00C76C7E" w:rsidRPr="00F04220" w:rsidRDefault="00C76C7E" w:rsidP="00E656C2">
            <w:pPr>
              <w:pStyle w:val="Tabletext"/>
              <w:spacing w:before="80" w:after="80"/>
              <w:jc w:val="center"/>
              <w:rPr>
                <w:rFonts w:ascii="Arial Bold" w:hAnsi="Arial Bold"/>
                <w:b/>
                <w:color w:val="FFFFFF"/>
              </w:rPr>
            </w:pPr>
            <w:r w:rsidRPr="005D3EB3">
              <w:rPr>
                <w:rFonts w:ascii="Arial Bold" w:hAnsi="Arial Bold"/>
                <w:b/>
                <w:color w:val="FFFFFF" w:themeColor="background1"/>
              </w:rPr>
              <w:t>Completed Prior to Exercise? (Y/N)</w:t>
            </w:r>
          </w:p>
        </w:tc>
      </w:tr>
      <w:tr w:rsidR="00C76C7E" w14:paraId="0AEF474D" w14:textId="77777777" w:rsidTr="00E656C2">
        <w:tc>
          <w:tcPr>
            <w:tcW w:w="7920" w:type="dxa"/>
            <w:vAlign w:val="center"/>
          </w:tcPr>
          <w:p w14:paraId="413BECFC" w14:textId="77777777" w:rsidR="00C76C7E" w:rsidRDefault="00C76C7E" w:rsidP="00E656C2">
            <w:pPr>
              <w:pStyle w:val="Tabletext"/>
              <w:spacing w:before="80" w:after="80"/>
              <w:jc w:val="center"/>
            </w:pPr>
          </w:p>
        </w:tc>
        <w:tc>
          <w:tcPr>
            <w:tcW w:w="1530" w:type="dxa"/>
            <w:vAlign w:val="center"/>
          </w:tcPr>
          <w:p w14:paraId="32FF65C0" w14:textId="77777777" w:rsidR="00C76C7E" w:rsidRDefault="00C76C7E" w:rsidP="00E656C2">
            <w:pPr>
              <w:pStyle w:val="Tabletext"/>
              <w:spacing w:before="80" w:after="80"/>
              <w:jc w:val="center"/>
            </w:pPr>
          </w:p>
        </w:tc>
      </w:tr>
      <w:tr w:rsidR="00C76C7E" w14:paraId="6B4DED67" w14:textId="77777777" w:rsidTr="00E656C2">
        <w:tc>
          <w:tcPr>
            <w:tcW w:w="7920" w:type="dxa"/>
            <w:vAlign w:val="center"/>
          </w:tcPr>
          <w:p w14:paraId="188F1291" w14:textId="77777777" w:rsidR="00C76C7E" w:rsidRDefault="00C76C7E" w:rsidP="00E656C2">
            <w:pPr>
              <w:pStyle w:val="Tabletext"/>
              <w:spacing w:before="80" w:after="80"/>
              <w:jc w:val="center"/>
            </w:pPr>
          </w:p>
        </w:tc>
        <w:tc>
          <w:tcPr>
            <w:tcW w:w="1530" w:type="dxa"/>
            <w:vAlign w:val="center"/>
          </w:tcPr>
          <w:p w14:paraId="43C803FE" w14:textId="77777777" w:rsidR="00C76C7E" w:rsidRDefault="00C76C7E" w:rsidP="00E656C2">
            <w:pPr>
              <w:pStyle w:val="Tabletext"/>
              <w:spacing w:before="80" w:after="80"/>
              <w:jc w:val="center"/>
            </w:pPr>
          </w:p>
        </w:tc>
      </w:tr>
      <w:tr w:rsidR="00C76C7E" w:rsidRPr="00F04220" w14:paraId="431563B6" w14:textId="77777777" w:rsidTr="00E656C2">
        <w:tc>
          <w:tcPr>
            <w:tcW w:w="7920" w:type="dxa"/>
            <w:vAlign w:val="center"/>
          </w:tcPr>
          <w:p w14:paraId="27998939" w14:textId="77777777" w:rsidR="00C76C7E" w:rsidRDefault="00C76C7E" w:rsidP="00E656C2">
            <w:pPr>
              <w:pStyle w:val="Tabletext"/>
              <w:spacing w:before="80" w:after="80"/>
              <w:jc w:val="center"/>
            </w:pPr>
          </w:p>
        </w:tc>
        <w:tc>
          <w:tcPr>
            <w:tcW w:w="1530" w:type="dxa"/>
            <w:vAlign w:val="center"/>
          </w:tcPr>
          <w:p w14:paraId="48320C79" w14:textId="77777777" w:rsidR="00C76C7E" w:rsidRDefault="00C76C7E" w:rsidP="00E656C2">
            <w:pPr>
              <w:pStyle w:val="Tabletext"/>
              <w:spacing w:before="80" w:after="80"/>
              <w:jc w:val="center"/>
            </w:pPr>
          </w:p>
        </w:tc>
      </w:tr>
      <w:tr w:rsidR="00C76C7E" w14:paraId="4BB922D3" w14:textId="77777777" w:rsidTr="00E656C2">
        <w:tc>
          <w:tcPr>
            <w:tcW w:w="7920" w:type="dxa"/>
            <w:vAlign w:val="center"/>
          </w:tcPr>
          <w:p w14:paraId="269F0A38" w14:textId="77777777" w:rsidR="00C76C7E" w:rsidRDefault="00C76C7E" w:rsidP="00E656C2">
            <w:pPr>
              <w:pStyle w:val="Tabletext"/>
              <w:spacing w:before="80" w:after="80"/>
              <w:jc w:val="center"/>
            </w:pPr>
          </w:p>
        </w:tc>
        <w:tc>
          <w:tcPr>
            <w:tcW w:w="1530" w:type="dxa"/>
            <w:vAlign w:val="center"/>
          </w:tcPr>
          <w:p w14:paraId="3E57DCA9" w14:textId="77777777" w:rsidR="00C76C7E" w:rsidRDefault="00C76C7E" w:rsidP="00E656C2">
            <w:pPr>
              <w:pStyle w:val="Tabletext"/>
              <w:spacing w:before="80" w:after="80"/>
              <w:jc w:val="center"/>
            </w:pPr>
          </w:p>
        </w:tc>
      </w:tr>
      <w:tr w:rsidR="00C76C7E" w:rsidRPr="00F04220" w14:paraId="2F1DB3BA" w14:textId="77777777" w:rsidTr="00E656C2">
        <w:tc>
          <w:tcPr>
            <w:tcW w:w="7920" w:type="dxa"/>
            <w:vAlign w:val="center"/>
          </w:tcPr>
          <w:p w14:paraId="1879D3EB" w14:textId="77777777" w:rsidR="00C76C7E" w:rsidRDefault="00C76C7E" w:rsidP="00E656C2">
            <w:pPr>
              <w:pStyle w:val="Tabletext"/>
              <w:spacing w:before="80" w:after="80"/>
              <w:jc w:val="center"/>
            </w:pPr>
          </w:p>
        </w:tc>
        <w:tc>
          <w:tcPr>
            <w:tcW w:w="1530" w:type="dxa"/>
            <w:vAlign w:val="center"/>
          </w:tcPr>
          <w:p w14:paraId="14C39AFE" w14:textId="77777777" w:rsidR="00C76C7E" w:rsidRDefault="00C76C7E" w:rsidP="00E656C2">
            <w:pPr>
              <w:pStyle w:val="Tabletext"/>
              <w:spacing w:before="80" w:after="80"/>
              <w:jc w:val="center"/>
            </w:pPr>
          </w:p>
        </w:tc>
      </w:tr>
    </w:tbl>
    <w:p w14:paraId="2184BBEA" w14:textId="77777777" w:rsidR="00C76C7E" w:rsidRDefault="00C76C7E" w:rsidP="00C76C7E">
      <w:pPr>
        <w:pStyle w:val="ListParagraph"/>
        <w:numPr>
          <w:ilvl w:val="0"/>
          <w:numId w:val="32"/>
        </w:numPr>
        <w:spacing w:before="120" w:after="240"/>
        <w:contextualSpacing w:val="0"/>
        <w:jc w:val="both"/>
        <w:rPr>
          <w:b/>
        </w:rPr>
      </w:pPr>
      <w:r>
        <w:rPr>
          <w:b/>
        </w:rPr>
        <w:t>Which</w:t>
      </w:r>
      <w:r w:rsidRPr="005F77EC">
        <w:rPr>
          <w:b/>
        </w:rPr>
        <w:t xml:space="preserve"> </w:t>
      </w:r>
      <w:r>
        <w:rPr>
          <w:b/>
        </w:rPr>
        <w:t xml:space="preserve">exercise </w:t>
      </w:r>
      <w:r w:rsidRPr="005F77EC">
        <w:rPr>
          <w:b/>
        </w:rPr>
        <w:t xml:space="preserve">materials were </w:t>
      </w:r>
      <w:r>
        <w:rPr>
          <w:b/>
        </w:rPr>
        <w:t>most useful?  Please identify any</w:t>
      </w:r>
      <w:r w:rsidRPr="005F77EC">
        <w:rPr>
          <w:b/>
        </w:rPr>
        <w:t xml:space="preserve"> additional materials </w:t>
      </w:r>
      <w:r>
        <w:rPr>
          <w:b/>
        </w:rPr>
        <w:t>or resources that would be useful.</w:t>
      </w:r>
    </w:p>
    <w:p w14:paraId="7C29D593" w14:textId="77777777" w:rsidR="00C76C7E" w:rsidRDefault="00C76C7E" w:rsidP="00C76C7E">
      <w:pPr>
        <w:pStyle w:val="ListParagraph"/>
        <w:spacing w:afterLines="100" w:after="240"/>
        <w:ind w:left="360"/>
        <w:rPr>
          <w:b/>
        </w:rPr>
      </w:pPr>
    </w:p>
    <w:p w14:paraId="6BF352E0" w14:textId="77777777" w:rsidR="00C76C7E" w:rsidRDefault="00C76C7E" w:rsidP="00C76C7E">
      <w:pPr>
        <w:pStyle w:val="ListParagraph"/>
        <w:spacing w:afterLines="100" w:after="240"/>
        <w:ind w:left="360"/>
        <w:rPr>
          <w:b/>
        </w:rPr>
      </w:pPr>
    </w:p>
    <w:p w14:paraId="70BF398F" w14:textId="77777777" w:rsidR="00C76C7E" w:rsidRDefault="00C76C7E" w:rsidP="00C76C7E">
      <w:pPr>
        <w:pStyle w:val="ListParagraph"/>
        <w:spacing w:afterLines="100" w:after="240"/>
        <w:ind w:left="360"/>
        <w:rPr>
          <w:b/>
        </w:rPr>
      </w:pPr>
    </w:p>
    <w:p w14:paraId="73100939" w14:textId="77777777" w:rsidR="00C76C7E" w:rsidRDefault="00C76C7E" w:rsidP="00C76C7E">
      <w:pPr>
        <w:pStyle w:val="ListParagraph"/>
        <w:spacing w:afterLines="100" w:after="240"/>
        <w:ind w:left="360"/>
        <w:rPr>
          <w:b/>
        </w:rPr>
      </w:pPr>
    </w:p>
    <w:p w14:paraId="493ECDA9" w14:textId="77777777" w:rsidR="00C76C7E" w:rsidRDefault="00C76C7E" w:rsidP="00C76C7E">
      <w:pPr>
        <w:pStyle w:val="ListParagraph"/>
        <w:spacing w:afterLines="100" w:after="240"/>
        <w:ind w:left="360"/>
        <w:rPr>
          <w:b/>
        </w:rPr>
      </w:pPr>
    </w:p>
    <w:p w14:paraId="0964B346" w14:textId="77777777" w:rsidR="00C76C7E" w:rsidRDefault="00C76C7E" w:rsidP="00C76C7E">
      <w:pPr>
        <w:pStyle w:val="ListParagraph"/>
        <w:spacing w:afterLines="100" w:after="240"/>
        <w:ind w:left="360"/>
        <w:rPr>
          <w:b/>
        </w:rPr>
      </w:pPr>
    </w:p>
    <w:p w14:paraId="773E46F7" w14:textId="77777777" w:rsidR="00C76C7E" w:rsidRDefault="00C76C7E" w:rsidP="00C76C7E">
      <w:pPr>
        <w:pStyle w:val="ListParagraph"/>
        <w:spacing w:afterLines="100" w:after="240"/>
        <w:ind w:left="360"/>
        <w:rPr>
          <w:b/>
        </w:rPr>
      </w:pPr>
    </w:p>
    <w:p w14:paraId="2B3556F6" w14:textId="77777777" w:rsidR="00C76C7E" w:rsidRDefault="00C76C7E" w:rsidP="00C76C7E">
      <w:pPr>
        <w:pStyle w:val="ListParagraph"/>
        <w:spacing w:afterLines="100" w:after="240"/>
        <w:ind w:left="360"/>
        <w:rPr>
          <w:b/>
        </w:rPr>
      </w:pPr>
    </w:p>
    <w:p w14:paraId="3855DE21" w14:textId="77777777" w:rsidR="00C76C7E" w:rsidRDefault="00C76C7E" w:rsidP="00C76C7E">
      <w:pPr>
        <w:pStyle w:val="ListParagraph"/>
        <w:spacing w:afterLines="100" w:after="240"/>
        <w:ind w:left="360"/>
        <w:rPr>
          <w:b/>
        </w:rPr>
      </w:pPr>
    </w:p>
    <w:p w14:paraId="51376BC2" w14:textId="77777777" w:rsidR="00C76C7E" w:rsidRDefault="00C76C7E" w:rsidP="00C76C7E">
      <w:pPr>
        <w:pStyle w:val="ListParagraph"/>
        <w:spacing w:afterLines="100" w:after="240"/>
        <w:ind w:left="360"/>
        <w:rPr>
          <w:b/>
        </w:rPr>
      </w:pPr>
    </w:p>
    <w:p w14:paraId="562DCE29" w14:textId="77777777" w:rsidR="00C76C7E" w:rsidRDefault="00C76C7E" w:rsidP="00C76C7E">
      <w:pPr>
        <w:pStyle w:val="ListParagraph"/>
        <w:numPr>
          <w:ilvl w:val="0"/>
          <w:numId w:val="32"/>
        </w:numPr>
        <w:spacing w:afterLines="100" w:after="240"/>
        <w:jc w:val="both"/>
      </w:pPr>
      <w:r w:rsidRPr="005F77EC">
        <w:rPr>
          <w:b/>
        </w:rPr>
        <w:t>Please provide any reco</w:t>
      </w:r>
      <w:r w:rsidRPr="0031160A">
        <w:rPr>
          <w:b/>
        </w:rPr>
        <w:t>mmendations on how this exercise or future exercises could be improved or enhanced.</w:t>
      </w:r>
      <w:r w:rsidRPr="0031160A">
        <w:rPr>
          <w:b/>
          <w:bCs/>
        </w:rPr>
        <w:t xml:space="preserve"> </w:t>
      </w:r>
    </w:p>
    <w:p w14:paraId="364AEF2F" w14:textId="77777777" w:rsidR="00C76C7E" w:rsidRDefault="00C76C7E" w:rsidP="00C76C7E"/>
    <w:p w14:paraId="73C6B450" w14:textId="77777777" w:rsidR="00C76C7E" w:rsidRDefault="00C76C7E" w:rsidP="00C76C7E"/>
    <w:p w14:paraId="290063E4" w14:textId="77777777" w:rsidR="00C76C7E" w:rsidRDefault="00C76C7E" w:rsidP="00C76C7E"/>
    <w:p w14:paraId="0F04DB00" w14:textId="77777777" w:rsidR="00C76C7E" w:rsidRDefault="00C76C7E" w:rsidP="00C76C7E"/>
    <w:p w14:paraId="4852592E" w14:textId="77777777" w:rsidR="00C76C7E" w:rsidRDefault="00C76C7E" w:rsidP="00C76C7E"/>
    <w:p w14:paraId="1A340CCF" w14:textId="77777777" w:rsidR="00C76C7E" w:rsidRDefault="00C76C7E" w:rsidP="00C76C7E">
      <w:r>
        <w:br w:type="page"/>
      </w:r>
    </w:p>
    <w:p w14:paraId="59DC2588" w14:textId="77777777" w:rsidR="00C76C7E" w:rsidRDefault="00C76C7E" w:rsidP="00C76C7E">
      <w:pPr>
        <w:ind w:left="67"/>
        <w:jc w:val="center"/>
        <w:rPr>
          <w:rFonts w:ascii="Arial" w:hAnsi="Arial" w:cs="Arial"/>
          <w:b/>
          <w:color w:val="1F497D" w:themeColor="text2"/>
          <w:sz w:val="32"/>
          <w:szCs w:val="32"/>
        </w:rPr>
      </w:pPr>
      <w:r>
        <w:rPr>
          <w:rFonts w:ascii="Arial" w:hAnsi="Arial" w:cs="Arial"/>
          <w:b/>
          <w:color w:val="1F497D" w:themeColor="text2"/>
          <w:sz w:val="32"/>
          <w:szCs w:val="32"/>
        </w:rPr>
        <w:lastRenderedPageBreak/>
        <w:t>Measles Self-Administered TTX</w:t>
      </w:r>
    </w:p>
    <w:p w14:paraId="6D98C56B" w14:textId="77777777" w:rsidR="00C76C7E" w:rsidRPr="001E6EFA" w:rsidRDefault="00C76C7E" w:rsidP="00C76C7E">
      <w:pPr>
        <w:pStyle w:val="Heading2"/>
        <w:spacing w:before="0"/>
        <w:jc w:val="center"/>
        <w:rPr>
          <w:i/>
          <w:sz w:val="32"/>
          <w:szCs w:val="32"/>
        </w:rPr>
      </w:pPr>
      <w:bookmarkStart w:id="154" w:name="_Toc314733473"/>
      <w:bookmarkStart w:id="155" w:name="_Toc314835650"/>
      <w:bookmarkStart w:id="156" w:name="_Toc316137311"/>
      <w:r w:rsidRPr="001E6EFA">
        <w:rPr>
          <w:sz w:val="32"/>
          <w:szCs w:val="32"/>
        </w:rPr>
        <w:t>Issue Cards</w:t>
      </w:r>
      <w:bookmarkEnd w:id="154"/>
      <w:bookmarkEnd w:id="155"/>
      <w:bookmarkEnd w:id="156"/>
    </w:p>
    <w:p w14:paraId="18DA931C" w14:textId="6FC62F2F" w:rsidR="00C76C7E" w:rsidRPr="0063006D" w:rsidRDefault="00C76C7E" w:rsidP="00C76C7E">
      <w:pPr>
        <w:ind w:left="67"/>
        <w:jc w:val="center"/>
        <w:rPr>
          <w:rFonts w:ascii="Arial" w:hAnsi="Arial" w:cs="Arial"/>
          <w:b/>
          <w:color w:val="1F497D" w:themeColor="text2"/>
          <w:sz w:val="32"/>
          <w:szCs w:val="32"/>
        </w:rPr>
      </w:pPr>
      <w:r>
        <w:rPr>
          <w:noProof/>
        </w:rPr>
        <mc:AlternateContent>
          <mc:Choice Requires="wps">
            <w:drawing>
              <wp:anchor distT="0" distB="0" distL="114300" distR="114300" simplePos="0" relativeHeight="251669504" behindDoc="0" locked="0" layoutInCell="1" allowOverlap="1" wp14:anchorId="18C34E30" wp14:editId="566F3E03">
                <wp:simplePos x="0" y="0"/>
                <wp:positionH relativeFrom="column">
                  <wp:posOffset>-381000</wp:posOffset>
                </wp:positionH>
                <wp:positionV relativeFrom="paragraph">
                  <wp:posOffset>2540</wp:posOffset>
                </wp:positionV>
                <wp:extent cx="6400800" cy="3657600"/>
                <wp:effectExtent l="25400" t="25400" r="25400" b="25400"/>
                <wp:wrapNone/>
                <wp:docPr id="2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3657600"/>
                        </a:xfrm>
                        <a:prstGeom prst="rect">
                          <a:avLst/>
                        </a:prstGeom>
                        <a:solidFill>
                          <a:srgbClr val="FFFFFF"/>
                        </a:solidFill>
                        <a:ln w="57150" cmpd="thinThick">
                          <a:solidFill>
                            <a:srgbClr val="000000"/>
                          </a:solidFill>
                          <a:miter lim="800000"/>
                          <a:headEnd/>
                          <a:tailEnd/>
                        </a:ln>
                      </wps:spPr>
                      <wps:txbx>
                        <w:txbxContent>
                          <w:p w14:paraId="61FD1400" w14:textId="77777777" w:rsidR="00C76C7E" w:rsidRPr="00595CA8" w:rsidRDefault="00C76C7E" w:rsidP="00C76C7E">
                            <w:pPr>
                              <w:pStyle w:val="Heading2Auto"/>
                              <w:rPr>
                                <w:rFonts w:ascii="Arial" w:hAnsi="Arial" w:cs="Arial"/>
                              </w:rPr>
                            </w:pPr>
                            <w:r w:rsidRPr="00595CA8">
                              <w:rPr>
                                <w:rFonts w:ascii="Arial" w:hAnsi="Arial" w:cs="Arial"/>
                              </w:rPr>
                              <w:t>Issue Card</w:t>
                            </w:r>
                          </w:p>
                          <w:p w14:paraId="44F52568" w14:textId="77777777" w:rsidR="00C76C7E" w:rsidRPr="00595CA8" w:rsidRDefault="00C76C7E" w:rsidP="00C76C7E">
                            <w:pPr>
                              <w:rPr>
                                <w:rFonts w:ascii="Arial" w:hAnsi="Arial" w:cs="Arial"/>
                              </w:rPr>
                            </w:pPr>
                            <w:r w:rsidRPr="00595CA8">
                              <w:rPr>
                                <w:rFonts w:ascii="Arial" w:hAnsi="Arial" w:cs="Arial"/>
                              </w:rPr>
                              <w:t>This Issue Card is provided for you to present any issue you would like raised during the tabletop exercise.  Please fill out the card and hand it to one of the exercise staff.</w:t>
                            </w:r>
                          </w:p>
                          <w:p w14:paraId="0BA8E5B8" w14:textId="77777777" w:rsidR="00C76C7E" w:rsidRPr="00595CA8" w:rsidRDefault="00C76C7E" w:rsidP="00C76C7E">
                            <w:pPr>
                              <w:rPr>
                                <w:rFonts w:ascii="Arial" w:hAnsi="Arial" w:cs="Arial"/>
                              </w:rPr>
                            </w:pPr>
                          </w:p>
                          <w:p w14:paraId="69817CA3" w14:textId="77777777" w:rsidR="00C76C7E" w:rsidRPr="00595CA8" w:rsidRDefault="00C76C7E" w:rsidP="00C76C7E">
                            <w:pPr>
                              <w:rPr>
                                <w:rFonts w:ascii="Arial" w:hAnsi="Arial" w:cs="Arial"/>
                                <w:b/>
                                <w:sz w:val="28"/>
                                <w:szCs w:val="28"/>
                              </w:rPr>
                            </w:pPr>
                            <w:r w:rsidRPr="00595CA8">
                              <w:rPr>
                                <w:rFonts w:ascii="Arial" w:hAnsi="Arial" w:cs="Arial"/>
                                <w:b/>
                                <w:sz w:val="28"/>
                                <w:szCs w:val="28"/>
                              </w:rPr>
                              <w:t>Topic:</w:t>
                            </w:r>
                          </w:p>
                          <w:p w14:paraId="27976D48" w14:textId="77777777" w:rsidR="00C76C7E" w:rsidRPr="00595CA8" w:rsidRDefault="00C76C7E" w:rsidP="00C76C7E">
                            <w:pPr>
                              <w:rPr>
                                <w:rFonts w:ascii="Arial" w:hAnsi="Arial" w:cs="Arial"/>
                                <w:b/>
                                <w:sz w:val="28"/>
                                <w:szCs w:val="28"/>
                              </w:rPr>
                            </w:pPr>
                          </w:p>
                          <w:p w14:paraId="7748247E" w14:textId="77777777" w:rsidR="00C76C7E" w:rsidRPr="00595CA8" w:rsidRDefault="00C76C7E" w:rsidP="00C76C7E">
                            <w:pPr>
                              <w:rPr>
                                <w:rFonts w:ascii="Arial" w:hAnsi="Arial" w:cs="Arial"/>
                                <w:b/>
                                <w:sz w:val="28"/>
                                <w:szCs w:val="28"/>
                              </w:rPr>
                            </w:pPr>
                          </w:p>
                          <w:p w14:paraId="25ACDE9A" w14:textId="77777777" w:rsidR="00C76C7E" w:rsidRPr="00595CA8" w:rsidRDefault="00C76C7E" w:rsidP="00C76C7E">
                            <w:pPr>
                              <w:rPr>
                                <w:rFonts w:ascii="Arial" w:hAnsi="Arial" w:cs="Arial"/>
                                <w:b/>
                                <w:sz w:val="28"/>
                                <w:szCs w:val="28"/>
                              </w:rPr>
                            </w:pPr>
                            <w:r w:rsidRPr="00595CA8">
                              <w:rPr>
                                <w:rFonts w:ascii="Arial" w:hAnsi="Arial" w:cs="Arial"/>
                                <w:b/>
                                <w:sz w:val="28"/>
                                <w:szCs w:val="28"/>
                              </w:rPr>
                              <w:t>Issue:</w:t>
                            </w:r>
                          </w:p>
                          <w:p w14:paraId="73E471EA" w14:textId="77777777" w:rsidR="00C76C7E" w:rsidRPr="00595CA8" w:rsidRDefault="00C76C7E" w:rsidP="00C76C7E">
                            <w:pPr>
                              <w:rPr>
                                <w:rFonts w:ascii="Arial" w:hAnsi="Arial" w:cs="Arial"/>
                                <w:b/>
                                <w:sz w:val="28"/>
                                <w:szCs w:val="28"/>
                              </w:rPr>
                            </w:pPr>
                          </w:p>
                          <w:p w14:paraId="1DF31226" w14:textId="77777777" w:rsidR="00C76C7E" w:rsidRPr="00595CA8" w:rsidRDefault="00C76C7E" w:rsidP="00C76C7E">
                            <w:pPr>
                              <w:rPr>
                                <w:rFonts w:ascii="Arial" w:hAnsi="Arial" w:cs="Arial"/>
                                <w:b/>
                                <w:sz w:val="28"/>
                                <w:szCs w:val="28"/>
                              </w:rPr>
                            </w:pPr>
                          </w:p>
                          <w:p w14:paraId="110C0443" w14:textId="77777777" w:rsidR="00C76C7E" w:rsidRPr="00595CA8" w:rsidRDefault="00C76C7E" w:rsidP="00C76C7E">
                            <w:pPr>
                              <w:rPr>
                                <w:rFonts w:ascii="Arial" w:hAnsi="Arial" w:cs="Arial"/>
                                <w:b/>
                                <w:sz w:val="28"/>
                                <w:szCs w:val="28"/>
                              </w:rPr>
                            </w:pPr>
                          </w:p>
                          <w:p w14:paraId="150C4A9F" w14:textId="77777777" w:rsidR="00C76C7E" w:rsidRPr="00595CA8" w:rsidRDefault="00C76C7E" w:rsidP="00C76C7E">
                            <w:pPr>
                              <w:rPr>
                                <w:rFonts w:ascii="Arial" w:hAnsi="Arial" w:cs="Arial"/>
                              </w:rPr>
                            </w:pPr>
                          </w:p>
                          <w:p w14:paraId="139765CB" w14:textId="77777777" w:rsidR="00C76C7E" w:rsidRPr="00595CA8" w:rsidRDefault="00C76C7E" w:rsidP="00C76C7E">
                            <w:pPr>
                              <w:rPr>
                                <w:rFonts w:ascii="Arial" w:hAnsi="Arial" w:cs="Arial"/>
                                <w:b/>
                                <w:sz w:val="28"/>
                                <w:szCs w:val="28"/>
                              </w:rPr>
                            </w:pPr>
                            <w:r w:rsidRPr="00595CA8">
                              <w:rPr>
                                <w:rFonts w:ascii="Arial" w:hAnsi="Arial" w:cs="Arial"/>
                                <w:b/>
                                <w:sz w:val="28"/>
                                <w:szCs w:val="28"/>
                              </w:rPr>
                              <w:t>Recommendation: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28" type="#_x0000_t202" style="position:absolute;left:0;text-align:left;margin-left:-29.95pt;margin-top:.2pt;width:7in;height:4in;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" strokeweight="4.5pt">
                <v:stroke linestyle="thinThick"/>
                <v:textbox>
                  <w:txbxContent>
                    <w:p w14:paraId="61FD1400" w14:textId="77777777" w:rsidR="00C76C7E" w:rsidRPr="00595CA8" w:rsidRDefault="00C76C7E" w:rsidP="00C76C7E">
                      <w:pPr>
                        <w:pStyle w:val="Heading2Auto"/>
                        <w:rPr>
                          <w:rFonts w:ascii="Arial" w:hAnsi="Arial" w:cs="Arial"/>
                        </w:rPr>
                      </w:pPr>
                      <w:r w:rsidRPr="00595CA8">
                        <w:rPr>
                          <w:rFonts w:ascii="Arial" w:hAnsi="Arial" w:cs="Arial"/>
                        </w:rPr>
                        <w:t>Issue Card</w:t>
                      </w:r>
                    </w:p>
                    <w:p w14:paraId="44F52568" w14:textId="77777777" w:rsidR="00C76C7E" w:rsidRPr="00595CA8" w:rsidRDefault="00C76C7E" w:rsidP="00C76C7E">
                      <w:pPr>
                        <w:rPr>
                          <w:rFonts w:ascii="Arial" w:hAnsi="Arial" w:cs="Arial"/>
                        </w:rPr>
                      </w:pPr>
                      <w:r w:rsidRPr="00595CA8">
                        <w:rPr>
                          <w:rFonts w:ascii="Arial" w:hAnsi="Arial" w:cs="Arial"/>
                        </w:rPr>
                        <w:t>This Issue Card is provided for you to present any issue you would like raised during the tabletop exercise.  Please fill out the card and hand it to one of the exercise staff.</w:t>
                      </w:r>
                    </w:p>
                    <w:p w14:paraId="0BA8E5B8" w14:textId="77777777" w:rsidR="00C76C7E" w:rsidRPr="00595CA8" w:rsidRDefault="00C76C7E" w:rsidP="00C76C7E">
                      <w:pPr>
                        <w:rPr>
                          <w:rFonts w:ascii="Arial" w:hAnsi="Arial" w:cs="Arial"/>
                        </w:rPr>
                      </w:pPr>
                    </w:p>
                    <w:p w14:paraId="69817CA3" w14:textId="77777777" w:rsidR="00C76C7E" w:rsidRPr="00595CA8" w:rsidRDefault="00C76C7E" w:rsidP="00C76C7E">
                      <w:pPr>
                        <w:rPr>
                          <w:rFonts w:ascii="Arial" w:hAnsi="Arial" w:cs="Arial"/>
                          <w:b/>
                          <w:sz w:val="28"/>
                          <w:szCs w:val="28"/>
                        </w:rPr>
                      </w:pPr>
                      <w:r w:rsidRPr="00595CA8">
                        <w:rPr>
                          <w:rFonts w:ascii="Arial" w:hAnsi="Arial" w:cs="Arial"/>
                          <w:b/>
                          <w:sz w:val="28"/>
                          <w:szCs w:val="28"/>
                        </w:rPr>
                        <w:t>Topic:</w:t>
                      </w:r>
                    </w:p>
                    <w:p w14:paraId="27976D48" w14:textId="77777777" w:rsidR="00C76C7E" w:rsidRPr="00595CA8" w:rsidRDefault="00C76C7E" w:rsidP="00C76C7E">
                      <w:pPr>
                        <w:rPr>
                          <w:rFonts w:ascii="Arial" w:hAnsi="Arial" w:cs="Arial"/>
                          <w:b/>
                          <w:sz w:val="28"/>
                          <w:szCs w:val="28"/>
                        </w:rPr>
                      </w:pPr>
                    </w:p>
                    <w:p w14:paraId="7748247E" w14:textId="77777777" w:rsidR="00C76C7E" w:rsidRPr="00595CA8" w:rsidRDefault="00C76C7E" w:rsidP="00C76C7E">
                      <w:pPr>
                        <w:rPr>
                          <w:rFonts w:ascii="Arial" w:hAnsi="Arial" w:cs="Arial"/>
                          <w:b/>
                          <w:sz w:val="28"/>
                          <w:szCs w:val="28"/>
                        </w:rPr>
                      </w:pPr>
                    </w:p>
                    <w:p w14:paraId="25ACDE9A" w14:textId="77777777" w:rsidR="00C76C7E" w:rsidRPr="00595CA8" w:rsidRDefault="00C76C7E" w:rsidP="00C76C7E">
                      <w:pPr>
                        <w:rPr>
                          <w:rFonts w:ascii="Arial" w:hAnsi="Arial" w:cs="Arial"/>
                          <w:b/>
                          <w:sz w:val="28"/>
                          <w:szCs w:val="28"/>
                        </w:rPr>
                      </w:pPr>
                      <w:r w:rsidRPr="00595CA8">
                        <w:rPr>
                          <w:rFonts w:ascii="Arial" w:hAnsi="Arial" w:cs="Arial"/>
                          <w:b/>
                          <w:sz w:val="28"/>
                          <w:szCs w:val="28"/>
                        </w:rPr>
                        <w:t>Issue:</w:t>
                      </w:r>
                    </w:p>
                    <w:p w14:paraId="73E471EA" w14:textId="77777777" w:rsidR="00C76C7E" w:rsidRPr="00595CA8" w:rsidRDefault="00C76C7E" w:rsidP="00C76C7E">
                      <w:pPr>
                        <w:rPr>
                          <w:rFonts w:ascii="Arial" w:hAnsi="Arial" w:cs="Arial"/>
                          <w:b/>
                          <w:sz w:val="28"/>
                          <w:szCs w:val="28"/>
                        </w:rPr>
                      </w:pPr>
                    </w:p>
                    <w:p w14:paraId="1DF31226" w14:textId="77777777" w:rsidR="00C76C7E" w:rsidRPr="00595CA8" w:rsidRDefault="00C76C7E" w:rsidP="00C76C7E">
                      <w:pPr>
                        <w:rPr>
                          <w:rFonts w:ascii="Arial" w:hAnsi="Arial" w:cs="Arial"/>
                          <w:b/>
                          <w:sz w:val="28"/>
                          <w:szCs w:val="28"/>
                        </w:rPr>
                      </w:pPr>
                    </w:p>
                    <w:p w14:paraId="110C0443" w14:textId="77777777" w:rsidR="00C76C7E" w:rsidRPr="00595CA8" w:rsidRDefault="00C76C7E" w:rsidP="00C76C7E">
                      <w:pPr>
                        <w:rPr>
                          <w:rFonts w:ascii="Arial" w:hAnsi="Arial" w:cs="Arial"/>
                          <w:b/>
                          <w:sz w:val="28"/>
                          <w:szCs w:val="28"/>
                        </w:rPr>
                      </w:pPr>
                    </w:p>
                    <w:p w14:paraId="150C4A9F" w14:textId="77777777" w:rsidR="00C76C7E" w:rsidRPr="00595CA8" w:rsidRDefault="00C76C7E" w:rsidP="00C76C7E">
                      <w:pPr>
                        <w:rPr>
                          <w:rFonts w:ascii="Arial" w:hAnsi="Arial" w:cs="Arial"/>
                        </w:rPr>
                      </w:pPr>
                    </w:p>
                    <w:p w14:paraId="139765CB" w14:textId="77777777" w:rsidR="00C76C7E" w:rsidRPr="00595CA8" w:rsidRDefault="00C76C7E" w:rsidP="00C76C7E">
                      <w:pPr>
                        <w:rPr>
                          <w:rFonts w:ascii="Arial" w:hAnsi="Arial" w:cs="Arial"/>
                          <w:b/>
                          <w:sz w:val="28"/>
                          <w:szCs w:val="28"/>
                        </w:rPr>
                      </w:pPr>
                      <w:r w:rsidRPr="00595CA8">
                        <w:rPr>
                          <w:rFonts w:ascii="Arial" w:hAnsi="Arial" w:cs="Arial"/>
                          <w:b/>
                          <w:sz w:val="28"/>
                          <w:szCs w:val="28"/>
                        </w:rPr>
                        <w:t>Recommendation:</w:t>
                      </w:r>
                    </w:p>
                  </w:txbxContent>
                </v:textbox>
              </v:shape>
            </w:pict>
          </mc:Fallback>
        </mc:AlternateContent>
      </w:r>
    </w:p>
    <w:p w14:paraId="144A48C1" w14:textId="50D3FE0E" w:rsidR="00C76C7E" w:rsidRDefault="00C76C7E" w:rsidP="00C76C7E"/>
    <w:p w14:paraId="00D5D4B5" w14:textId="77777777" w:rsidR="00C76C7E" w:rsidRDefault="00C76C7E" w:rsidP="00C76C7E"/>
    <w:p w14:paraId="264DC6E6" w14:textId="77777777" w:rsidR="00C76C7E" w:rsidRDefault="00C76C7E" w:rsidP="00C76C7E"/>
    <w:p w14:paraId="10D4204E" w14:textId="77777777" w:rsidR="00C76C7E" w:rsidRDefault="00C76C7E" w:rsidP="00C76C7E"/>
    <w:p w14:paraId="34E7F889" w14:textId="77777777" w:rsidR="00C76C7E" w:rsidRDefault="00C76C7E" w:rsidP="00C76C7E"/>
    <w:p w14:paraId="423677B3" w14:textId="77777777" w:rsidR="00C76C7E" w:rsidRDefault="00C76C7E" w:rsidP="00C76C7E"/>
    <w:p w14:paraId="3E9ADAA4" w14:textId="77777777" w:rsidR="00C76C7E" w:rsidRDefault="00C76C7E" w:rsidP="00C76C7E"/>
    <w:p w14:paraId="55C2A82F" w14:textId="788F8B10" w:rsidR="00C76C7E" w:rsidRPr="00A00625" w:rsidRDefault="00C76C7E" w:rsidP="00C76C7E">
      <w:pPr>
        <w:sectPr w:rsidR="00C76C7E" w:rsidRPr="00A00625" w:rsidSect="00F515FA">
          <w:pgSz w:w="12240" w:h="15840"/>
          <w:pgMar w:top="1440" w:right="1800" w:bottom="1440" w:left="1800" w:header="720" w:footer="720" w:gutter="0"/>
          <w:cols w:space="720"/>
        </w:sectPr>
      </w:pPr>
      <w:r>
        <w:rPr>
          <w:noProof/>
        </w:rPr>
        <mc:AlternateContent>
          <mc:Choice Requires="wps">
            <w:drawing>
              <wp:anchor distT="0" distB="0" distL="114300" distR="114300" simplePos="0" relativeHeight="251670528" behindDoc="0" locked="0" layoutInCell="1" allowOverlap="1" wp14:anchorId="3D1B278C" wp14:editId="1B04CD0E">
                <wp:simplePos x="0" y="0"/>
                <wp:positionH relativeFrom="column">
                  <wp:posOffset>-381000</wp:posOffset>
                </wp:positionH>
                <wp:positionV relativeFrom="paragraph">
                  <wp:posOffset>2199640</wp:posOffset>
                </wp:positionV>
                <wp:extent cx="6400800" cy="3429000"/>
                <wp:effectExtent l="25400" t="25400" r="25400" b="25400"/>
                <wp:wrapNone/>
                <wp:docPr id="2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3429000"/>
                        </a:xfrm>
                        <a:prstGeom prst="rect">
                          <a:avLst/>
                        </a:prstGeom>
                        <a:solidFill>
                          <a:srgbClr val="FFFFFF"/>
                        </a:solidFill>
                        <a:ln w="57150" cmpd="thinThick">
                          <a:solidFill>
                            <a:srgbClr val="000000"/>
                          </a:solidFill>
                          <a:miter lim="800000"/>
                          <a:headEnd/>
                          <a:tailEnd/>
                        </a:ln>
                      </wps:spPr>
                      <wps:txbx>
                        <w:txbxContent>
                          <w:p w14:paraId="65442FCC" w14:textId="77777777" w:rsidR="00C76C7E" w:rsidRPr="00595CA8" w:rsidRDefault="00C76C7E" w:rsidP="00C76C7E">
                            <w:pPr>
                              <w:pStyle w:val="Heading2Auto"/>
                              <w:rPr>
                                <w:rFonts w:ascii="Arial" w:hAnsi="Arial" w:cs="Arial"/>
                              </w:rPr>
                            </w:pPr>
                            <w:r w:rsidRPr="00595CA8">
                              <w:rPr>
                                <w:rFonts w:ascii="Arial" w:hAnsi="Arial" w:cs="Arial"/>
                              </w:rPr>
                              <w:t>Issue Card</w:t>
                            </w:r>
                          </w:p>
                          <w:p w14:paraId="03EA8878" w14:textId="77777777" w:rsidR="00C76C7E" w:rsidRPr="00595CA8" w:rsidRDefault="00C76C7E" w:rsidP="00C76C7E">
                            <w:pPr>
                              <w:rPr>
                                <w:rFonts w:ascii="Arial" w:hAnsi="Arial" w:cs="Arial"/>
                              </w:rPr>
                            </w:pPr>
                            <w:r w:rsidRPr="00595CA8">
                              <w:rPr>
                                <w:rFonts w:ascii="Arial" w:hAnsi="Arial" w:cs="Arial"/>
                              </w:rPr>
                              <w:t>This Issue Card is provided for you to present any issue you would like raised during the tabletop exercise.  Please fill out the card and hand it to one of the exercise staff.</w:t>
                            </w:r>
                          </w:p>
                          <w:p w14:paraId="57821186" w14:textId="77777777" w:rsidR="00C76C7E" w:rsidRPr="00595CA8" w:rsidRDefault="00C76C7E" w:rsidP="00C76C7E">
                            <w:pPr>
                              <w:rPr>
                                <w:rFonts w:ascii="Arial" w:hAnsi="Arial" w:cs="Arial"/>
                              </w:rPr>
                            </w:pPr>
                          </w:p>
                          <w:p w14:paraId="33E728C8" w14:textId="77777777" w:rsidR="00C76C7E" w:rsidRPr="00595CA8" w:rsidRDefault="00C76C7E" w:rsidP="00C76C7E">
                            <w:pPr>
                              <w:rPr>
                                <w:rFonts w:ascii="Arial" w:hAnsi="Arial" w:cs="Arial"/>
                                <w:b/>
                                <w:sz w:val="28"/>
                                <w:szCs w:val="28"/>
                              </w:rPr>
                            </w:pPr>
                            <w:r w:rsidRPr="00595CA8">
                              <w:rPr>
                                <w:rFonts w:ascii="Arial" w:hAnsi="Arial" w:cs="Arial"/>
                                <w:b/>
                                <w:sz w:val="28"/>
                                <w:szCs w:val="28"/>
                              </w:rPr>
                              <w:t>Topic:</w:t>
                            </w:r>
                          </w:p>
                          <w:p w14:paraId="46145819" w14:textId="77777777" w:rsidR="00C76C7E" w:rsidRPr="00595CA8" w:rsidRDefault="00C76C7E" w:rsidP="00C76C7E">
                            <w:pPr>
                              <w:rPr>
                                <w:rFonts w:ascii="Arial" w:hAnsi="Arial" w:cs="Arial"/>
                                <w:b/>
                                <w:sz w:val="28"/>
                                <w:szCs w:val="28"/>
                              </w:rPr>
                            </w:pPr>
                          </w:p>
                          <w:p w14:paraId="15848FF3" w14:textId="77777777" w:rsidR="00C76C7E" w:rsidRPr="00595CA8" w:rsidRDefault="00C76C7E" w:rsidP="00C76C7E">
                            <w:pPr>
                              <w:rPr>
                                <w:rFonts w:ascii="Arial" w:hAnsi="Arial" w:cs="Arial"/>
                                <w:b/>
                                <w:sz w:val="28"/>
                                <w:szCs w:val="28"/>
                              </w:rPr>
                            </w:pPr>
                          </w:p>
                          <w:p w14:paraId="19932117" w14:textId="77777777" w:rsidR="00C76C7E" w:rsidRPr="00595CA8" w:rsidRDefault="00C76C7E" w:rsidP="00C76C7E">
                            <w:pPr>
                              <w:rPr>
                                <w:rFonts w:ascii="Arial" w:hAnsi="Arial" w:cs="Arial"/>
                                <w:b/>
                                <w:sz w:val="28"/>
                                <w:szCs w:val="28"/>
                              </w:rPr>
                            </w:pPr>
                            <w:r w:rsidRPr="00595CA8">
                              <w:rPr>
                                <w:rFonts w:ascii="Arial" w:hAnsi="Arial" w:cs="Arial"/>
                                <w:b/>
                                <w:sz w:val="28"/>
                                <w:szCs w:val="28"/>
                              </w:rPr>
                              <w:t>Issue:</w:t>
                            </w:r>
                          </w:p>
                          <w:p w14:paraId="3C693198" w14:textId="77777777" w:rsidR="00C76C7E" w:rsidRPr="00595CA8" w:rsidRDefault="00C76C7E" w:rsidP="00C76C7E">
                            <w:pPr>
                              <w:rPr>
                                <w:rFonts w:ascii="Arial" w:hAnsi="Arial" w:cs="Arial"/>
                                <w:b/>
                                <w:sz w:val="28"/>
                                <w:szCs w:val="28"/>
                              </w:rPr>
                            </w:pPr>
                          </w:p>
                          <w:p w14:paraId="2AA05D93" w14:textId="77777777" w:rsidR="00C76C7E" w:rsidRPr="00595CA8" w:rsidRDefault="00C76C7E" w:rsidP="00C76C7E">
                            <w:pPr>
                              <w:rPr>
                                <w:rFonts w:ascii="Arial" w:hAnsi="Arial" w:cs="Arial"/>
                                <w:b/>
                                <w:sz w:val="28"/>
                                <w:szCs w:val="28"/>
                              </w:rPr>
                            </w:pPr>
                          </w:p>
                          <w:p w14:paraId="6532A392" w14:textId="77777777" w:rsidR="00C76C7E" w:rsidRPr="00595CA8" w:rsidRDefault="00C76C7E" w:rsidP="00C76C7E">
                            <w:pPr>
                              <w:rPr>
                                <w:rFonts w:ascii="Arial" w:hAnsi="Arial" w:cs="Arial"/>
                                <w:b/>
                                <w:sz w:val="28"/>
                                <w:szCs w:val="28"/>
                              </w:rPr>
                            </w:pPr>
                          </w:p>
                          <w:p w14:paraId="62BA09B4" w14:textId="77777777" w:rsidR="00C76C7E" w:rsidRPr="00595CA8" w:rsidRDefault="00C76C7E" w:rsidP="00C76C7E">
                            <w:pPr>
                              <w:rPr>
                                <w:rFonts w:ascii="Arial" w:hAnsi="Arial" w:cs="Arial"/>
                              </w:rPr>
                            </w:pPr>
                          </w:p>
                          <w:p w14:paraId="16132D4A" w14:textId="77777777" w:rsidR="00C76C7E" w:rsidRPr="00595CA8" w:rsidRDefault="00C76C7E" w:rsidP="00C76C7E">
                            <w:pPr>
                              <w:rPr>
                                <w:rFonts w:ascii="Arial" w:hAnsi="Arial" w:cs="Arial"/>
                                <w:b/>
                                <w:sz w:val="28"/>
                                <w:szCs w:val="28"/>
                              </w:rPr>
                            </w:pPr>
                            <w:r w:rsidRPr="00595CA8">
                              <w:rPr>
                                <w:rFonts w:ascii="Arial" w:hAnsi="Arial" w:cs="Arial"/>
                                <w:b/>
                                <w:sz w:val="28"/>
                                <w:szCs w:val="28"/>
                              </w:rPr>
                              <w:t>Recommendation: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29.95pt;margin-top:173.2pt;width:7in;height:27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" strokeweight="4.5pt">
                <v:stroke linestyle="thinThick"/>
                <v:textbox>
                  <w:txbxContent>
                    <w:p w14:paraId="65442FCC" w14:textId="77777777" w:rsidR="00C76C7E" w:rsidRPr="00595CA8" w:rsidRDefault="00C76C7E" w:rsidP="00C76C7E">
                      <w:pPr>
                        <w:pStyle w:val="Heading2Auto"/>
                        <w:rPr>
                          <w:rFonts w:ascii="Arial" w:hAnsi="Arial" w:cs="Arial"/>
                        </w:rPr>
                      </w:pPr>
                      <w:bookmarkStart w:id="157" w:name="_GoBack"/>
                      <w:r w:rsidRPr="00595CA8">
                        <w:rPr>
                          <w:rFonts w:ascii="Arial" w:hAnsi="Arial" w:cs="Arial"/>
                        </w:rPr>
                        <w:t>Issue Card</w:t>
                      </w:r>
                    </w:p>
                    <w:p w14:paraId="03EA8878" w14:textId="77777777" w:rsidR="00C76C7E" w:rsidRPr="00595CA8" w:rsidRDefault="00C76C7E" w:rsidP="00C76C7E">
                      <w:pPr>
                        <w:rPr>
                          <w:rFonts w:ascii="Arial" w:hAnsi="Arial" w:cs="Arial"/>
                        </w:rPr>
                      </w:pPr>
                      <w:r w:rsidRPr="00595CA8">
                        <w:rPr>
                          <w:rFonts w:ascii="Arial" w:hAnsi="Arial" w:cs="Arial"/>
                        </w:rPr>
                        <w:t>This Issue Card is provided for you to present any issue you would like raised during the tabletop exercise.  Please fill out the card and hand it to one of the exercise staff.</w:t>
                      </w:r>
                    </w:p>
                    <w:p w14:paraId="57821186" w14:textId="77777777" w:rsidR="00C76C7E" w:rsidRPr="00595CA8" w:rsidRDefault="00C76C7E" w:rsidP="00C76C7E">
                      <w:pPr>
                        <w:rPr>
                          <w:rFonts w:ascii="Arial" w:hAnsi="Arial" w:cs="Arial"/>
                        </w:rPr>
                      </w:pPr>
                    </w:p>
                    <w:p w14:paraId="33E728C8" w14:textId="77777777" w:rsidR="00C76C7E" w:rsidRPr="00595CA8" w:rsidRDefault="00C76C7E" w:rsidP="00C76C7E">
                      <w:pPr>
                        <w:rPr>
                          <w:rFonts w:ascii="Arial" w:hAnsi="Arial" w:cs="Arial"/>
                          <w:b/>
                          <w:sz w:val="28"/>
                          <w:szCs w:val="28"/>
                        </w:rPr>
                      </w:pPr>
                      <w:r w:rsidRPr="00595CA8">
                        <w:rPr>
                          <w:rFonts w:ascii="Arial" w:hAnsi="Arial" w:cs="Arial"/>
                          <w:b/>
                          <w:sz w:val="28"/>
                          <w:szCs w:val="28"/>
                        </w:rPr>
                        <w:t>Topic:</w:t>
                      </w:r>
                    </w:p>
                    <w:p w14:paraId="46145819" w14:textId="77777777" w:rsidR="00C76C7E" w:rsidRPr="00595CA8" w:rsidRDefault="00C76C7E" w:rsidP="00C76C7E">
                      <w:pPr>
                        <w:rPr>
                          <w:rFonts w:ascii="Arial" w:hAnsi="Arial" w:cs="Arial"/>
                          <w:b/>
                          <w:sz w:val="28"/>
                          <w:szCs w:val="28"/>
                        </w:rPr>
                      </w:pPr>
                    </w:p>
                    <w:p w14:paraId="15848FF3" w14:textId="77777777" w:rsidR="00C76C7E" w:rsidRPr="00595CA8" w:rsidRDefault="00C76C7E" w:rsidP="00C76C7E">
                      <w:pPr>
                        <w:rPr>
                          <w:rFonts w:ascii="Arial" w:hAnsi="Arial" w:cs="Arial"/>
                          <w:b/>
                          <w:sz w:val="28"/>
                          <w:szCs w:val="28"/>
                        </w:rPr>
                      </w:pPr>
                    </w:p>
                    <w:p w14:paraId="19932117" w14:textId="77777777" w:rsidR="00C76C7E" w:rsidRPr="00595CA8" w:rsidRDefault="00C76C7E" w:rsidP="00C76C7E">
                      <w:pPr>
                        <w:rPr>
                          <w:rFonts w:ascii="Arial" w:hAnsi="Arial" w:cs="Arial"/>
                          <w:b/>
                          <w:sz w:val="28"/>
                          <w:szCs w:val="28"/>
                        </w:rPr>
                      </w:pPr>
                      <w:r w:rsidRPr="00595CA8">
                        <w:rPr>
                          <w:rFonts w:ascii="Arial" w:hAnsi="Arial" w:cs="Arial"/>
                          <w:b/>
                          <w:sz w:val="28"/>
                          <w:szCs w:val="28"/>
                        </w:rPr>
                        <w:t>Issue:</w:t>
                      </w:r>
                    </w:p>
                    <w:p w14:paraId="3C693198" w14:textId="77777777" w:rsidR="00C76C7E" w:rsidRPr="00595CA8" w:rsidRDefault="00C76C7E" w:rsidP="00C76C7E">
                      <w:pPr>
                        <w:rPr>
                          <w:rFonts w:ascii="Arial" w:hAnsi="Arial" w:cs="Arial"/>
                          <w:b/>
                          <w:sz w:val="28"/>
                          <w:szCs w:val="28"/>
                        </w:rPr>
                      </w:pPr>
                    </w:p>
                    <w:p w14:paraId="2AA05D93" w14:textId="77777777" w:rsidR="00C76C7E" w:rsidRPr="00595CA8" w:rsidRDefault="00C76C7E" w:rsidP="00C76C7E">
                      <w:pPr>
                        <w:rPr>
                          <w:rFonts w:ascii="Arial" w:hAnsi="Arial" w:cs="Arial"/>
                          <w:b/>
                          <w:sz w:val="28"/>
                          <w:szCs w:val="28"/>
                        </w:rPr>
                      </w:pPr>
                    </w:p>
                    <w:p w14:paraId="6532A392" w14:textId="77777777" w:rsidR="00C76C7E" w:rsidRPr="00595CA8" w:rsidRDefault="00C76C7E" w:rsidP="00C76C7E">
                      <w:pPr>
                        <w:rPr>
                          <w:rFonts w:ascii="Arial" w:hAnsi="Arial" w:cs="Arial"/>
                          <w:b/>
                          <w:sz w:val="28"/>
                          <w:szCs w:val="28"/>
                        </w:rPr>
                      </w:pPr>
                    </w:p>
                    <w:p w14:paraId="62BA09B4" w14:textId="77777777" w:rsidR="00C76C7E" w:rsidRPr="00595CA8" w:rsidRDefault="00C76C7E" w:rsidP="00C76C7E">
                      <w:pPr>
                        <w:rPr>
                          <w:rFonts w:ascii="Arial" w:hAnsi="Arial" w:cs="Arial"/>
                        </w:rPr>
                      </w:pPr>
                    </w:p>
                    <w:p w14:paraId="16132D4A" w14:textId="77777777" w:rsidR="00C76C7E" w:rsidRPr="00595CA8" w:rsidRDefault="00C76C7E" w:rsidP="00C76C7E">
                      <w:pPr>
                        <w:rPr>
                          <w:rFonts w:ascii="Arial" w:hAnsi="Arial" w:cs="Arial"/>
                          <w:b/>
                          <w:sz w:val="28"/>
                          <w:szCs w:val="28"/>
                        </w:rPr>
                      </w:pPr>
                      <w:r w:rsidRPr="00595CA8">
                        <w:rPr>
                          <w:rFonts w:ascii="Arial" w:hAnsi="Arial" w:cs="Arial"/>
                          <w:b/>
                          <w:sz w:val="28"/>
                          <w:szCs w:val="28"/>
                        </w:rPr>
                        <w:t>Recommendation:</w:t>
                      </w:r>
                    </w:p>
                    <w:bookmarkEnd w:id="157"/>
                  </w:txbxContent>
                </v:textbox>
              </v:shape>
            </w:pict>
          </mc:Fallback>
        </mc:AlternateContent>
      </w:r>
    </w:p>
    <w:p w14:paraId="6CFFC4A9" w14:textId="1B0C0B72" w:rsidR="00271872" w:rsidRDefault="00C76C7E" w:rsidP="00C76C7E">
      <w:pPr>
        <w:pStyle w:val="Heading1"/>
      </w:pPr>
      <w:bookmarkStart w:id="157" w:name="_Toc316137312"/>
      <w:r>
        <w:lastRenderedPageBreak/>
        <w:t>Appendix D:</w:t>
      </w:r>
      <w:r w:rsidR="00BE4D9C">
        <w:t xml:space="preserve"> </w:t>
      </w:r>
      <w:r w:rsidR="00271361">
        <w:t>2015 Report of the Committee on Infectious Diseases</w:t>
      </w:r>
      <w:bookmarkEnd w:id="120"/>
      <w:bookmarkEnd w:id="157"/>
    </w:p>
    <w:p w14:paraId="487FFD06" w14:textId="3D58DE9E" w:rsidR="00271872" w:rsidRDefault="00271361" w:rsidP="00271872">
      <w:pPr>
        <w:pStyle w:val="BodyText"/>
      </w:pPr>
      <w:r>
        <w:rPr>
          <w:noProof/>
        </w:rPr>
        <w:drawing>
          <wp:inline distT="0" distB="0" distL="0" distR="0" wp14:anchorId="1561393B" wp14:editId="5D64E4E4">
            <wp:extent cx="5638800" cy="685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48">
                      <a:extLst>
                        <a:ext uri="{28A0092B-C50C-407E-A947-70E740481C1C}">
                          <a14:useLocalDpi xmlns:a14="http://schemas.microsoft.com/office/drawing/2010/main" val="0"/>
                        </a:ext>
                      </a:extLst>
                    </a:blip>
                    <a:stretch>
                      <a:fillRect/>
                    </a:stretch>
                  </pic:blipFill>
                  <pic:spPr>
                    <a:xfrm>
                      <a:off x="0" y="0"/>
                      <a:ext cx="5638800" cy="6858000"/>
                    </a:xfrm>
                    <a:prstGeom prst="rect">
                      <a:avLst/>
                    </a:prstGeom>
                  </pic:spPr>
                </pic:pic>
              </a:graphicData>
            </a:graphic>
          </wp:inline>
        </w:drawing>
      </w:r>
    </w:p>
    <w:p w14:paraId="45B77323" w14:textId="18E7AB43" w:rsidR="00271361" w:rsidRDefault="00271361" w:rsidP="00271872">
      <w:pPr>
        <w:pStyle w:val="BodyText"/>
      </w:pPr>
      <w:r>
        <w:rPr>
          <w:noProof/>
        </w:rPr>
        <w:lastRenderedPageBreak/>
        <w:drawing>
          <wp:inline distT="0" distB="0" distL="0" distR="0" wp14:anchorId="0AA1EE0D" wp14:editId="013631DB">
            <wp:extent cx="548640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49">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17235CD4" w14:textId="7D7336B2" w:rsidR="00271361" w:rsidRDefault="00271361" w:rsidP="00271872">
      <w:pPr>
        <w:pStyle w:val="BodyText"/>
      </w:pPr>
      <w:r>
        <w:rPr>
          <w:noProof/>
        </w:rPr>
        <w:lastRenderedPageBreak/>
        <w:drawing>
          <wp:inline distT="0" distB="0" distL="0" distR="0" wp14:anchorId="48063729" wp14:editId="317EFA56">
            <wp:extent cx="5486400"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50">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6F5671EE" w14:textId="41197DF8" w:rsidR="00271361" w:rsidRDefault="00271361" w:rsidP="00271872">
      <w:pPr>
        <w:pStyle w:val="BodyText"/>
      </w:pPr>
      <w:r>
        <w:rPr>
          <w:noProof/>
        </w:rPr>
        <w:lastRenderedPageBreak/>
        <w:drawing>
          <wp:inline distT="0" distB="0" distL="0" distR="0" wp14:anchorId="0A027002" wp14:editId="1A8FB932">
            <wp:extent cx="5486400" cy="822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51">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16C07D0C" w14:textId="5345E4F2" w:rsidR="00271361" w:rsidRDefault="00271361" w:rsidP="00271872">
      <w:pPr>
        <w:pStyle w:val="BodyText"/>
      </w:pPr>
      <w:r>
        <w:rPr>
          <w:noProof/>
        </w:rPr>
        <w:lastRenderedPageBreak/>
        <w:drawing>
          <wp:inline distT="0" distB="0" distL="0" distR="0" wp14:anchorId="3B6D096E" wp14:editId="610FA1EB">
            <wp:extent cx="5486400" cy="822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52">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2FC38FDC" w14:textId="58B42CDE" w:rsidR="00271361" w:rsidRDefault="00271361" w:rsidP="00271872">
      <w:pPr>
        <w:pStyle w:val="BodyText"/>
      </w:pPr>
      <w:r>
        <w:rPr>
          <w:noProof/>
        </w:rPr>
        <w:lastRenderedPageBreak/>
        <w:drawing>
          <wp:inline distT="0" distB="0" distL="0" distR="0" wp14:anchorId="132A1732" wp14:editId="50C884C6">
            <wp:extent cx="5486400" cy="8229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53">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6422FB57" w14:textId="3A9A9F1F" w:rsidR="00271361" w:rsidRDefault="00271361" w:rsidP="00271872">
      <w:pPr>
        <w:pStyle w:val="BodyText"/>
      </w:pPr>
      <w:r>
        <w:rPr>
          <w:noProof/>
        </w:rPr>
        <w:lastRenderedPageBreak/>
        <w:drawing>
          <wp:inline distT="0" distB="0" distL="0" distR="0" wp14:anchorId="58D73583" wp14:editId="532CC6D8">
            <wp:extent cx="5486400" cy="82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54">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77D527A7" w14:textId="2A5C65EF" w:rsidR="00271361" w:rsidRDefault="00271361" w:rsidP="00271872">
      <w:pPr>
        <w:pStyle w:val="BodyText"/>
      </w:pPr>
      <w:r>
        <w:rPr>
          <w:noProof/>
        </w:rPr>
        <w:lastRenderedPageBreak/>
        <w:drawing>
          <wp:inline distT="0" distB="0" distL="0" distR="0" wp14:anchorId="35BF56CB" wp14:editId="087182D7">
            <wp:extent cx="5486400" cy="8229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55">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05B52476" w14:textId="753E817A" w:rsidR="00271361" w:rsidRDefault="00693D09" w:rsidP="00271872">
      <w:pPr>
        <w:pStyle w:val="BodyText"/>
      </w:pPr>
      <w:r>
        <w:rPr>
          <w:noProof/>
        </w:rPr>
        <w:lastRenderedPageBreak/>
        <w:drawing>
          <wp:inline distT="0" distB="0" distL="0" distR="0" wp14:anchorId="79FA1BC7" wp14:editId="0B08A83E">
            <wp:extent cx="5486400" cy="8229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56">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662B0B3E" w14:textId="724B3738" w:rsidR="00693D09" w:rsidRDefault="00693D09" w:rsidP="00271872">
      <w:pPr>
        <w:pStyle w:val="BodyText"/>
      </w:pPr>
      <w:r>
        <w:rPr>
          <w:noProof/>
        </w:rPr>
        <w:lastRenderedPageBreak/>
        <w:drawing>
          <wp:inline distT="0" distB="0" distL="0" distR="0" wp14:anchorId="4A9247CB" wp14:editId="68D918AD">
            <wp:extent cx="5486400" cy="8229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57">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2D112674" w14:textId="3D1FFCD7" w:rsidR="00271361" w:rsidRDefault="00693D09" w:rsidP="00271872">
      <w:pPr>
        <w:pStyle w:val="BodyText"/>
      </w:pPr>
      <w:r>
        <w:rPr>
          <w:noProof/>
        </w:rPr>
        <w:lastRenderedPageBreak/>
        <w:drawing>
          <wp:inline distT="0" distB="0" distL="0" distR="0" wp14:anchorId="0F339482" wp14:editId="48D4EEE1">
            <wp:extent cx="5486400" cy="8229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58">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2BDD1BA9" w14:textId="721A9EC6" w:rsidR="00693D09" w:rsidRDefault="00693D09" w:rsidP="00271872">
      <w:pPr>
        <w:pStyle w:val="BodyText"/>
      </w:pPr>
      <w:r>
        <w:rPr>
          <w:noProof/>
        </w:rPr>
        <w:lastRenderedPageBreak/>
        <w:drawing>
          <wp:inline distT="0" distB="0" distL="0" distR="0" wp14:anchorId="0249F7D6" wp14:editId="6AB5816A">
            <wp:extent cx="5486400" cy="822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59">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05FCEE8F" w14:textId="442E4619" w:rsidR="00271361" w:rsidRDefault="00693D09" w:rsidP="00271872">
      <w:pPr>
        <w:pStyle w:val="BodyText"/>
      </w:pPr>
      <w:r>
        <w:rPr>
          <w:noProof/>
        </w:rPr>
        <w:lastRenderedPageBreak/>
        <w:drawing>
          <wp:inline distT="0" distB="0" distL="0" distR="0" wp14:anchorId="3E43F83C" wp14:editId="5096F6C1">
            <wp:extent cx="5486400" cy="8229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RedBookMeasles.pdf"/>
                    <pic:cNvPicPr/>
                  </pic:nvPicPr>
                  <pic:blipFill>
                    <a:blip r:embed="rId60">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2A161F00" w14:textId="65B0C383" w:rsidR="000F7FD7" w:rsidRDefault="00D31366" w:rsidP="00C76C7E">
      <w:pPr>
        <w:pStyle w:val="Heading1"/>
        <w:jc w:val="left"/>
      </w:pPr>
      <w:bookmarkStart w:id="158" w:name="_Toc314393804"/>
      <w:bookmarkStart w:id="159" w:name="_Toc316137313"/>
      <w:bookmarkStart w:id="160" w:name="_Toc336506608"/>
      <w:r>
        <w:lastRenderedPageBreak/>
        <w:t xml:space="preserve">Appendix </w:t>
      </w:r>
      <w:r w:rsidR="00C76C7E">
        <w:t>E</w:t>
      </w:r>
      <w:r>
        <w:t xml:space="preserve">: </w:t>
      </w:r>
      <w:r w:rsidR="00D0430F">
        <w:t xml:space="preserve"> </w:t>
      </w:r>
      <w:r w:rsidR="000F7FD7">
        <w:t>VDH Measles Case Report Worksheet</w:t>
      </w:r>
      <w:bookmarkEnd w:id="158"/>
      <w:bookmarkEnd w:id="159"/>
    </w:p>
    <w:p w14:paraId="7DF29777" w14:textId="277F366F" w:rsidR="000F7FD7" w:rsidRPr="000F7FD7" w:rsidRDefault="000F7FD7" w:rsidP="000F7FD7">
      <w:pPr>
        <w:pStyle w:val="BodyText"/>
      </w:pPr>
      <w:r>
        <w:rPr>
          <w:noProof/>
        </w:rPr>
        <w:drawing>
          <wp:inline distT="0" distB="0" distL="0" distR="0" wp14:anchorId="565810F2" wp14:editId="07D3394D">
            <wp:extent cx="5943600" cy="76917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les Case Report.pdf"/>
                    <pic:cNvPicPr/>
                  </pic:nvPicPr>
                  <pic:blipFill>
                    <a:blip r:embed="rId6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4D9DD9C" w14:textId="2BC1169A" w:rsidR="000F7FD7" w:rsidRDefault="000F7FD7" w:rsidP="000F7FD7">
      <w:pPr>
        <w:pStyle w:val="Heading1"/>
        <w:jc w:val="left"/>
      </w:pPr>
      <w:r>
        <w:rPr>
          <w:noProof/>
        </w:rPr>
        <w:lastRenderedPageBreak/>
        <w:drawing>
          <wp:inline distT="0" distB="0" distL="0" distR="0" wp14:anchorId="298CE066" wp14:editId="5DB5334F">
            <wp:extent cx="5943600" cy="76917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les Case Report.pdf"/>
                    <pic:cNvPicPr/>
                  </pic:nvPicPr>
                  <pic:blipFill>
                    <a:blip r:embed="rId6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B7E3FB5" w14:textId="77777777" w:rsidR="000F7FD7" w:rsidRDefault="000F7FD7" w:rsidP="000F7FD7">
      <w:pPr>
        <w:pStyle w:val="BodyText"/>
      </w:pPr>
    </w:p>
    <w:p w14:paraId="055ECCB6" w14:textId="51444765" w:rsidR="000F7FD7" w:rsidRPr="000F7FD7" w:rsidRDefault="000F7FD7" w:rsidP="000F7FD7">
      <w:pPr>
        <w:pStyle w:val="BodyText"/>
      </w:pPr>
      <w:r>
        <w:rPr>
          <w:noProof/>
        </w:rPr>
        <w:lastRenderedPageBreak/>
        <w:drawing>
          <wp:inline distT="0" distB="0" distL="0" distR="0" wp14:anchorId="4373DF95" wp14:editId="0BCFFA2E">
            <wp:extent cx="5829272" cy="7543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les Case Report.pdf"/>
                    <pic:cNvPicPr/>
                  </pic:nvPicPr>
                  <pic:blipFill>
                    <a:blip r:embed="rId63">
                      <a:extLst>
                        <a:ext uri="{28A0092B-C50C-407E-A947-70E740481C1C}">
                          <a14:useLocalDpi xmlns:a14="http://schemas.microsoft.com/office/drawing/2010/main" val="0"/>
                        </a:ext>
                      </a:extLst>
                    </a:blip>
                    <a:stretch>
                      <a:fillRect/>
                    </a:stretch>
                  </pic:blipFill>
                  <pic:spPr>
                    <a:xfrm>
                      <a:off x="0" y="0"/>
                      <a:ext cx="5829272" cy="7543800"/>
                    </a:xfrm>
                    <a:prstGeom prst="rect">
                      <a:avLst/>
                    </a:prstGeom>
                  </pic:spPr>
                </pic:pic>
              </a:graphicData>
            </a:graphic>
          </wp:inline>
        </w:drawing>
      </w:r>
    </w:p>
    <w:p w14:paraId="2DE56F74" w14:textId="77777777" w:rsidR="000F7FD7" w:rsidRDefault="000F7FD7" w:rsidP="000F7FD7">
      <w:pPr>
        <w:pStyle w:val="BodyText"/>
      </w:pPr>
    </w:p>
    <w:p w14:paraId="55F18084" w14:textId="77777777" w:rsidR="000F7FD7" w:rsidRDefault="000F7FD7" w:rsidP="000F7FD7">
      <w:pPr>
        <w:pStyle w:val="BodyText"/>
      </w:pPr>
    </w:p>
    <w:p w14:paraId="5BF1A75E" w14:textId="77777777" w:rsidR="000F7FD7" w:rsidRDefault="000F7FD7" w:rsidP="000F7FD7">
      <w:pPr>
        <w:pStyle w:val="BodyText"/>
        <w:sectPr w:rsidR="000F7FD7" w:rsidSect="00173A85">
          <w:headerReference w:type="even" r:id="rId64"/>
          <w:headerReference w:type="default" r:id="rId65"/>
          <w:footerReference w:type="default" r:id="rId66"/>
          <w:headerReference w:type="first" r:id="rId67"/>
          <w:pgSz w:w="12240" w:h="15840" w:code="1"/>
          <w:pgMar w:top="1440" w:right="1440" w:bottom="1440" w:left="1440" w:header="432" w:footer="432" w:gutter="0"/>
          <w:pgNumType w:start="1"/>
          <w:cols w:space="720"/>
          <w:docGrid w:linePitch="360"/>
        </w:sectPr>
      </w:pPr>
    </w:p>
    <w:p w14:paraId="328A4559" w14:textId="52AF4067" w:rsidR="000F7FD7" w:rsidRDefault="00C76C7E" w:rsidP="000F7FD7">
      <w:pPr>
        <w:pStyle w:val="Heading1"/>
      </w:pPr>
      <w:bookmarkStart w:id="161" w:name="_Toc314393805"/>
      <w:bookmarkStart w:id="162" w:name="_Toc316137314"/>
      <w:r>
        <w:lastRenderedPageBreak/>
        <w:t>Appendix F</w:t>
      </w:r>
      <w:r w:rsidR="000F7FD7">
        <w:t>: Measles Virus Testing</w:t>
      </w:r>
      <w:bookmarkEnd w:id="161"/>
      <w:bookmarkEnd w:id="162"/>
    </w:p>
    <w:p w14:paraId="14AE0CDE" w14:textId="6BD4270F" w:rsidR="000F7FD7" w:rsidRDefault="000F7FD7" w:rsidP="00D31366">
      <w:pPr>
        <w:pStyle w:val="Heading1"/>
      </w:pPr>
      <w:r>
        <w:rPr>
          <w:noProof/>
        </w:rPr>
        <w:drawing>
          <wp:inline distT="0" distB="0" distL="0" distR="0" wp14:anchorId="44EB5572" wp14:editId="2E2A85F0">
            <wp:extent cx="5943600" cy="76917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les Testing.pdf"/>
                    <pic:cNvPicPr/>
                  </pic:nvPicPr>
                  <pic:blipFill>
                    <a:blip r:embed="rId6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0611F7B" w14:textId="69165F16" w:rsidR="000F7FD7" w:rsidRDefault="000F7FD7" w:rsidP="000F7FD7">
      <w:pPr>
        <w:pStyle w:val="BodyText"/>
      </w:pPr>
      <w:r>
        <w:rPr>
          <w:noProof/>
        </w:rPr>
        <w:lastRenderedPageBreak/>
        <w:drawing>
          <wp:inline distT="0" distB="0" distL="0" distR="0" wp14:anchorId="1A4AB6D8" wp14:editId="4672B6AB">
            <wp:extent cx="5943600" cy="76917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les Testing.pdf"/>
                    <pic:cNvPicPr/>
                  </pic:nvPicPr>
                  <pic:blipFill>
                    <a:blip r:embed="rId6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9D685AE" w14:textId="40EF8DB3" w:rsidR="000F7FD7" w:rsidRPr="000F7FD7" w:rsidRDefault="000F7FD7" w:rsidP="000F7FD7">
      <w:pPr>
        <w:pStyle w:val="BodyText"/>
      </w:pPr>
      <w:r>
        <w:rPr>
          <w:noProof/>
        </w:rPr>
        <w:lastRenderedPageBreak/>
        <w:drawing>
          <wp:inline distT="0" distB="0" distL="0" distR="0" wp14:anchorId="411BF201" wp14:editId="69C873F2">
            <wp:extent cx="5638800" cy="72973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les Testing.pdf"/>
                    <pic:cNvPicPr/>
                  </pic:nvPicPr>
                  <pic:blipFill>
                    <a:blip r:embed="rId70">
                      <a:extLst>
                        <a:ext uri="{28A0092B-C50C-407E-A947-70E740481C1C}">
                          <a14:useLocalDpi xmlns:a14="http://schemas.microsoft.com/office/drawing/2010/main" val="0"/>
                        </a:ext>
                      </a:extLst>
                    </a:blip>
                    <a:stretch>
                      <a:fillRect/>
                    </a:stretch>
                  </pic:blipFill>
                  <pic:spPr>
                    <a:xfrm>
                      <a:off x="0" y="0"/>
                      <a:ext cx="5639387" cy="7298065"/>
                    </a:xfrm>
                    <a:prstGeom prst="rect">
                      <a:avLst/>
                    </a:prstGeom>
                  </pic:spPr>
                </pic:pic>
              </a:graphicData>
            </a:graphic>
          </wp:inline>
        </w:drawing>
      </w:r>
    </w:p>
    <w:p w14:paraId="75814AFB" w14:textId="77777777" w:rsidR="000F7FD7" w:rsidRDefault="000F7FD7" w:rsidP="000F7FD7">
      <w:pPr>
        <w:pStyle w:val="BodyText"/>
      </w:pPr>
    </w:p>
    <w:p w14:paraId="7C2666BB" w14:textId="77777777" w:rsidR="000F7FD7" w:rsidRDefault="000F7FD7" w:rsidP="000F7FD7">
      <w:pPr>
        <w:pStyle w:val="BodyText"/>
      </w:pPr>
    </w:p>
    <w:p w14:paraId="68401555" w14:textId="77777777" w:rsidR="000F7FD7" w:rsidRDefault="000F7FD7" w:rsidP="000F7FD7">
      <w:pPr>
        <w:pStyle w:val="BodyText"/>
      </w:pPr>
    </w:p>
    <w:p w14:paraId="4F0D6591" w14:textId="77777777" w:rsidR="000F7FD7" w:rsidRDefault="000F7FD7" w:rsidP="000F7FD7">
      <w:pPr>
        <w:pStyle w:val="BodyText"/>
        <w:sectPr w:rsidR="000F7FD7" w:rsidSect="00173A85">
          <w:footerReference w:type="default" r:id="rId71"/>
          <w:pgSz w:w="12240" w:h="15840" w:code="1"/>
          <w:pgMar w:top="1440" w:right="1440" w:bottom="1440" w:left="1440" w:header="432" w:footer="432" w:gutter="0"/>
          <w:pgNumType w:start="1"/>
          <w:cols w:space="720"/>
          <w:docGrid w:linePitch="360"/>
        </w:sectPr>
      </w:pPr>
    </w:p>
    <w:p w14:paraId="112763DF" w14:textId="55F43F48" w:rsidR="00806F59" w:rsidRDefault="00C76C7E" w:rsidP="00806F59">
      <w:pPr>
        <w:pStyle w:val="Heading1"/>
      </w:pPr>
      <w:bookmarkStart w:id="163" w:name="_Toc314393806"/>
      <w:bookmarkStart w:id="164" w:name="_Toc316137315"/>
      <w:r>
        <w:lastRenderedPageBreak/>
        <w:t>Appendix G</w:t>
      </w:r>
      <w:r w:rsidR="000F7FD7">
        <w:t xml:space="preserve">: </w:t>
      </w:r>
      <w:r w:rsidR="00806F59" w:rsidRPr="00806F59">
        <w:t>Exclusion Assessment Tool for Health Care Workers Exposed to Measles</w:t>
      </w:r>
      <w:bookmarkEnd w:id="163"/>
      <w:bookmarkEnd w:id="164"/>
      <w:r w:rsidR="00806F59" w:rsidRPr="00806F59">
        <w:t xml:space="preserve"> </w:t>
      </w:r>
    </w:p>
    <w:p w14:paraId="0A4C3AD9" w14:textId="193FAB09" w:rsidR="00806F59" w:rsidRDefault="00FA7521" w:rsidP="00FA7521">
      <w:pPr>
        <w:pStyle w:val="Heading1"/>
      </w:pPr>
      <w:r>
        <w:rPr>
          <w:noProof/>
        </w:rPr>
        <w:drawing>
          <wp:inline distT="0" distB="0" distL="0" distR="0" wp14:anchorId="18CF169C" wp14:editId="792B9D54">
            <wp:extent cx="5455864" cy="66744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 Workers Exposed to Measles.pdf"/>
                    <pic:cNvPicPr/>
                  </pic:nvPicPr>
                  <pic:blipFill rotWithShape="1">
                    <a:blip r:embed="rId72">
                      <a:extLst>
                        <a:ext uri="{28A0092B-C50C-407E-A947-70E740481C1C}">
                          <a14:useLocalDpi xmlns:a14="http://schemas.microsoft.com/office/drawing/2010/main" val="0"/>
                        </a:ext>
                      </a:extLst>
                    </a:blip>
                    <a:srcRect t="5468"/>
                    <a:stretch/>
                  </pic:blipFill>
                  <pic:spPr bwMode="auto">
                    <a:xfrm>
                      <a:off x="0" y="0"/>
                      <a:ext cx="5456173" cy="6674863"/>
                    </a:xfrm>
                    <a:prstGeom prst="rect">
                      <a:avLst/>
                    </a:prstGeom>
                    <a:ln>
                      <a:noFill/>
                    </a:ln>
                    <a:extLst>
                      <a:ext uri="{53640926-AAD7-44d8-BBD7-CCE9431645EC}">
                        <a14:shadowObscured xmlns:a14="http://schemas.microsoft.com/office/drawing/2010/main"/>
                      </a:ext>
                    </a:extLst>
                  </pic:spPr>
                </pic:pic>
              </a:graphicData>
            </a:graphic>
          </wp:inline>
        </w:drawing>
      </w:r>
    </w:p>
    <w:p w14:paraId="24F2F5F2" w14:textId="77777777" w:rsidR="00806F59" w:rsidRDefault="00806F59" w:rsidP="00806F59">
      <w:pPr>
        <w:pStyle w:val="BodyText"/>
      </w:pPr>
    </w:p>
    <w:p w14:paraId="17D200C9" w14:textId="77777777" w:rsidR="00806F59" w:rsidRPr="00806F59" w:rsidRDefault="00806F59" w:rsidP="00806F59">
      <w:pPr>
        <w:pStyle w:val="BodyText"/>
      </w:pPr>
    </w:p>
    <w:p w14:paraId="7AFC6C0B" w14:textId="77777777" w:rsidR="00806F59" w:rsidRDefault="00806F59" w:rsidP="00806F59">
      <w:pPr>
        <w:pStyle w:val="Heading1"/>
        <w:jc w:val="left"/>
        <w:sectPr w:rsidR="00806F59" w:rsidSect="00173A85">
          <w:footerReference w:type="default" r:id="rId73"/>
          <w:pgSz w:w="12240" w:h="15840" w:code="1"/>
          <w:pgMar w:top="1440" w:right="1440" w:bottom="1440" w:left="1440" w:header="432" w:footer="432" w:gutter="0"/>
          <w:pgNumType w:start="1"/>
          <w:cols w:space="720"/>
          <w:docGrid w:linePitch="360"/>
        </w:sectPr>
      </w:pPr>
    </w:p>
    <w:p w14:paraId="1038901C" w14:textId="77777777" w:rsidR="0067294F" w:rsidRDefault="00C76C7E" w:rsidP="00806F59">
      <w:pPr>
        <w:pStyle w:val="Heading1"/>
      </w:pPr>
      <w:bookmarkStart w:id="165" w:name="_Toc316137316"/>
      <w:bookmarkStart w:id="166" w:name="_Toc314393807"/>
      <w:r>
        <w:lastRenderedPageBreak/>
        <w:t>Appendix H</w:t>
      </w:r>
      <w:r w:rsidR="00806F59">
        <w:t xml:space="preserve">: </w:t>
      </w:r>
      <w:r w:rsidR="0067294F">
        <w:t>Internet Resources</w:t>
      </w:r>
      <w:bookmarkEnd w:id="165"/>
      <w:r w:rsidR="0067294F">
        <w:t xml:space="preserve"> </w:t>
      </w:r>
    </w:p>
    <w:tbl>
      <w:tblPr>
        <w:tblStyle w:val="TableGrid"/>
        <w:tblW w:w="5000" w:type="pct"/>
        <w:tblLayout w:type="fixed"/>
        <w:tblLook w:val="04A0" w:firstRow="1" w:lastRow="0" w:firstColumn="1" w:lastColumn="0" w:noHBand="0" w:noVBand="1"/>
      </w:tblPr>
      <w:tblGrid>
        <w:gridCol w:w="4788"/>
        <w:gridCol w:w="4788"/>
      </w:tblGrid>
      <w:tr w:rsidR="0067294F" w14:paraId="320D6A3A" w14:textId="77777777" w:rsidTr="0067294F">
        <w:tc>
          <w:tcPr>
            <w:tcW w:w="2500" w:type="pct"/>
            <w:shd w:val="clear" w:color="auto" w:fill="000090"/>
          </w:tcPr>
          <w:p w14:paraId="59DB6463" w14:textId="77777777" w:rsidR="0067294F" w:rsidRPr="00622107" w:rsidRDefault="0067294F" w:rsidP="00DF7F76">
            <w:pPr>
              <w:rPr>
                <w:b/>
                <w:color w:val="FFFFFF" w:themeColor="background1"/>
              </w:rPr>
            </w:pPr>
            <w:r w:rsidRPr="00622107">
              <w:rPr>
                <w:b/>
                <w:color w:val="FFFFFF" w:themeColor="background1"/>
              </w:rPr>
              <w:t>Resource Title</w:t>
            </w:r>
          </w:p>
        </w:tc>
        <w:tc>
          <w:tcPr>
            <w:tcW w:w="2500" w:type="pct"/>
            <w:shd w:val="clear" w:color="auto" w:fill="000090"/>
          </w:tcPr>
          <w:p w14:paraId="50A7023B" w14:textId="6B2BCB88" w:rsidR="0067294F" w:rsidRPr="00622107" w:rsidRDefault="0067294F" w:rsidP="00DF7F76">
            <w:pPr>
              <w:rPr>
                <w:b/>
                <w:color w:val="FFFFFF" w:themeColor="background1"/>
              </w:rPr>
            </w:pPr>
            <w:r w:rsidRPr="00622107">
              <w:rPr>
                <w:b/>
                <w:color w:val="FFFFFF" w:themeColor="background1"/>
              </w:rPr>
              <w:t>Link</w:t>
            </w:r>
          </w:p>
        </w:tc>
      </w:tr>
      <w:tr w:rsidR="0067294F" w14:paraId="50C4A121" w14:textId="77777777" w:rsidTr="0067294F">
        <w:tc>
          <w:tcPr>
            <w:tcW w:w="2500" w:type="pct"/>
          </w:tcPr>
          <w:p w14:paraId="47B0EFE9" w14:textId="77777777" w:rsidR="0067294F" w:rsidRDefault="0067294F" w:rsidP="00DF7F76">
            <w:r>
              <w:t xml:space="preserve">Measles for Healthcare Professionals </w:t>
            </w:r>
          </w:p>
        </w:tc>
        <w:tc>
          <w:tcPr>
            <w:tcW w:w="2500" w:type="pct"/>
          </w:tcPr>
          <w:p w14:paraId="69F0AA5D" w14:textId="77777777" w:rsidR="0067294F" w:rsidRDefault="0067294F" w:rsidP="00DF7F76">
            <w:r w:rsidRPr="00622107">
              <w:t>http://www.cdc.gov/measles/hcp/index.html</w:t>
            </w:r>
          </w:p>
        </w:tc>
      </w:tr>
      <w:tr w:rsidR="0067294F" w14:paraId="3E86DFEB" w14:textId="77777777" w:rsidTr="0067294F">
        <w:tc>
          <w:tcPr>
            <w:tcW w:w="2500" w:type="pct"/>
          </w:tcPr>
          <w:p w14:paraId="226645AF" w14:textId="77777777" w:rsidR="0067294F" w:rsidRDefault="0067294F" w:rsidP="00DF7F76">
            <w:r>
              <w:t xml:space="preserve">Manual for the Surveillance of Vaccine-Preventable Disease </w:t>
            </w:r>
          </w:p>
        </w:tc>
        <w:tc>
          <w:tcPr>
            <w:tcW w:w="2500" w:type="pct"/>
          </w:tcPr>
          <w:p w14:paraId="488C041E" w14:textId="77777777" w:rsidR="0067294F" w:rsidRDefault="0067294F" w:rsidP="00DF7F76">
            <w:r w:rsidRPr="00622107">
              <w:t>http://www.cdc.gov/vaccines/pubs/surv-manual/chpt07-measles.html</w:t>
            </w:r>
          </w:p>
        </w:tc>
      </w:tr>
      <w:tr w:rsidR="0067294F" w14:paraId="46DA1733" w14:textId="77777777" w:rsidTr="0067294F">
        <w:tc>
          <w:tcPr>
            <w:tcW w:w="2500" w:type="pct"/>
          </w:tcPr>
          <w:p w14:paraId="57491F39" w14:textId="77777777" w:rsidR="0067294F" w:rsidRDefault="0067294F" w:rsidP="00DF7F76">
            <w:r>
              <w:t>Measles Fact Sheet</w:t>
            </w:r>
          </w:p>
        </w:tc>
        <w:tc>
          <w:tcPr>
            <w:tcW w:w="2500" w:type="pct"/>
          </w:tcPr>
          <w:p w14:paraId="2B3FBA48" w14:textId="77777777" w:rsidR="0067294F" w:rsidRPr="00622107" w:rsidRDefault="0067294F" w:rsidP="00DF7F76">
            <w:r w:rsidRPr="00871486">
              <w:t>http://www.vdh.virginia.gov/Epidemiology/factsheets/pdf/Measles.pdf</w:t>
            </w:r>
          </w:p>
        </w:tc>
      </w:tr>
      <w:tr w:rsidR="0067294F" w14:paraId="5C47BE3E" w14:textId="77777777" w:rsidTr="0067294F">
        <w:tc>
          <w:tcPr>
            <w:tcW w:w="2500" w:type="pct"/>
          </w:tcPr>
          <w:p w14:paraId="37B8DE76" w14:textId="77777777" w:rsidR="0067294F" w:rsidRDefault="0067294F" w:rsidP="00DF7F76">
            <w:r>
              <w:t>Measles Surveillance Worksheet</w:t>
            </w:r>
          </w:p>
        </w:tc>
        <w:tc>
          <w:tcPr>
            <w:tcW w:w="2500" w:type="pct"/>
          </w:tcPr>
          <w:p w14:paraId="4A3B3407" w14:textId="77777777" w:rsidR="0067294F" w:rsidRPr="00871486" w:rsidRDefault="0067294F" w:rsidP="00DF7F76">
            <w:r w:rsidRPr="00E41F47">
              <w:t>https://www.vdh.virginia.gov/Epidemiology/Immunization/documents/Surveillance/app07_measl_wksht.pdf</w:t>
            </w:r>
          </w:p>
        </w:tc>
      </w:tr>
    </w:tbl>
    <w:p w14:paraId="64A628F2" w14:textId="77777777" w:rsidR="0067294F" w:rsidRDefault="0067294F" w:rsidP="00806F59">
      <w:pPr>
        <w:pStyle w:val="Heading1"/>
      </w:pPr>
    </w:p>
    <w:p w14:paraId="50BCC9BE" w14:textId="77777777" w:rsidR="0067294F" w:rsidRDefault="0067294F" w:rsidP="0067294F">
      <w:pPr>
        <w:pStyle w:val="BodyText"/>
      </w:pPr>
    </w:p>
    <w:p w14:paraId="75945024" w14:textId="77777777" w:rsidR="0067294F" w:rsidRDefault="0067294F" w:rsidP="0067294F">
      <w:pPr>
        <w:pStyle w:val="BodyText"/>
      </w:pPr>
    </w:p>
    <w:p w14:paraId="55D37847" w14:textId="77777777" w:rsidR="0067294F" w:rsidRDefault="0067294F" w:rsidP="0067294F">
      <w:pPr>
        <w:pStyle w:val="BodyText"/>
      </w:pPr>
    </w:p>
    <w:p w14:paraId="5F94FD84" w14:textId="77777777" w:rsidR="0067294F" w:rsidRDefault="0067294F" w:rsidP="0067294F">
      <w:pPr>
        <w:pStyle w:val="BodyText"/>
        <w:sectPr w:rsidR="0067294F" w:rsidSect="00173A85">
          <w:footerReference w:type="default" r:id="rId74"/>
          <w:pgSz w:w="12240" w:h="15840" w:code="1"/>
          <w:pgMar w:top="1440" w:right="1440" w:bottom="1440" w:left="1440" w:header="432" w:footer="432" w:gutter="0"/>
          <w:pgNumType w:start="1"/>
          <w:cols w:space="720"/>
          <w:docGrid w:linePitch="360"/>
        </w:sectPr>
      </w:pPr>
    </w:p>
    <w:p w14:paraId="711AB3BB" w14:textId="557DA8AD" w:rsidR="00D31366" w:rsidRDefault="0067294F" w:rsidP="0067294F">
      <w:pPr>
        <w:pStyle w:val="Heading1"/>
      </w:pPr>
      <w:bookmarkStart w:id="167" w:name="_Toc316137317"/>
      <w:r>
        <w:lastRenderedPageBreak/>
        <w:t xml:space="preserve">Appendix I: </w:t>
      </w:r>
      <w:r w:rsidR="00D31366">
        <w:t>Acronyms</w:t>
      </w:r>
      <w:bookmarkEnd w:id="160"/>
      <w:bookmarkEnd w:id="166"/>
      <w:bookmarkEnd w:id="1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4"/>
        <w:gridCol w:w="6840"/>
      </w:tblGrid>
      <w:tr w:rsidR="00D31366" w:rsidRPr="00A52983" w14:paraId="42811D90" w14:textId="77777777" w:rsidTr="006B58FF">
        <w:trPr>
          <w:tblHeader/>
          <w:jc w:val="center"/>
        </w:trPr>
        <w:tc>
          <w:tcPr>
            <w:tcW w:w="1224" w:type="dxa"/>
            <w:tcBorders>
              <w:bottom w:val="single" w:sz="4" w:space="0" w:color="auto"/>
              <w:right w:val="single" w:sz="4" w:space="0" w:color="FFFFFF"/>
            </w:tcBorders>
            <w:shd w:val="clear" w:color="auto" w:fill="000080"/>
          </w:tcPr>
          <w:p w14:paraId="286E03FF" w14:textId="77777777" w:rsidR="00D31366" w:rsidRPr="00A52983" w:rsidRDefault="00D31366" w:rsidP="00173A85">
            <w:pPr>
              <w:pStyle w:val="BodyText"/>
              <w:spacing w:before="40" w:after="40"/>
              <w:jc w:val="center"/>
              <w:rPr>
                <w:rFonts w:ascii="Arial" w:hAnsi="Arial" w:cs="Arial"/>
                <w:b/>
                <w:sz w:val="20"/>
                <w:szCs w:val="20"/>
              </w:rPr>
            </w:pPr>
            <w:r w:rsidRPr="00A52983">
              <w:rPr>
                <w:rFonts w:ascii="Arial" w:hAnsi="Arial" w:cs="Arial"/>
                <w:b/>
                <w:sz w:val="20"/>
                <w:szCs w:val="20"/>
              </w:rPr>
              <w:t>Acronym</w:t>
            </w:r>
          </w:p>
        </w:tc>
        <w:tc>
          <w:tcPr>
            <w:tcW w:w="6840" w:type="dxa"/>
            <w:tcBorders>
              <w:left w:val="single" w:sz="4" w:space="0" w:color="FFFFFF"/>
              <w:bottom w:val="single" w:sz="4" w:space="0" w:color="auto"/>
            </w:tcBorders>
            <w:shd w:val="clear" w:color="auto" w:fill="000080"/>
          </w:tcPr>
          <w:p w14:paraId="1F9C193E" w14:textId="77777777" w:rsidR="00D31366" w:rsidRPr="00A52983" w:rsidRDefault="00D31366" w:rsidP="00173A85">
            <w:pPr>
              <w:pStyle w:val="BodyText"/>
              <w:spacing w:before="40" w:after="40"/>
              <w:jc w:val="center"/>
              <w:rPr>
                <w:rFonts w:ascii="Arial" w:hAnsi="Arial" w:cs="Arial"/>
                <w:b/>
                <w:sz w:val="20"/>
                <w:szCs w:val="20"/>
              </w:rPr>
            </w:pPr>
            <w:r w:rsidRPr="00A52983">
              <w:rPr>
                <w:rFonts w:ascii="Arial" w:hAnsi="Arial" w:cs="Arial"/>
                <w:b/>
                <w:sz w:val="20"/>
                <w:szCs w:val="20"/>
              </w:rPr>
              <w:t>Term</w:t>
            </w:r>
          </w:p>
        </w:tc>
      </w:tr>
      <w:tr w:rsidR="006B58FF" w:rsidRPr="00A52983" w14:paraId="75F8A5B2" w14:textId="77777777" w:rsidTr="006B58FF">
        <w:trPr>
          <w:tblHeader/>
          <w:jc w:val="center"/>
        </w:trPr>
        <w:tc>
          <w:tcPr>
            <w:tcW w:w="1224" w:type="dxa"/>
            <w:tcBorders>
              <w:top w:val="single" w:sz="4" w:space="0" w:color="auto"/>
              <w:left w:val="single" w:sz="4" w:space="0" w:color="auto"/>
              <w:bottom w:val="single" w:sz="4" w:space="0" w:color="auto"/>
              <w:right w:val="single" w:sz="4" w:space="0" w:color="auto"/>
            </w:tcBorders>
            <w:shd w:val="clear" w:color="auto" w:fill="auto"/>
          </w:tcPr>
          <w:p w14:paraId="2226DF7A" w14:textId="3EAEEE1E" w:rsidR="006B58FF" w:rsidRPr="006B58FF" w:rsidRDefault="006B58FF" w:rsidP="006B58FF">
            <w:pPr>
              <w:pStyle w:val="BodyText"/>
              <w:spacing w:before="40" w:after="40"/>
              <w:rPr>
                <w:rFonts w:ascii="Arial" w:hAnsi="Arial" w:cs="Arial"/>
                <w:sz w:val="20"/>
                <w:szCs w:val="20"/>
              </w:rPr>
            </w:pPr>
            <w:r w:rsidRPr="006B58FF">
              <w:rPr>
                <w:rFonts w:ascii="Arial" w:hAnsi="Arial" w:cs="Arial"/>
                <w:sz w:val="20"/>
                <w:szCs w:val="20"/>
              </w:rPr>
              <w:t>AAM</w:t>
            </w:r>
          </w:p>
        </w:tc>
        <w:tc>
          <w:tcPr>
            <w:tcW w:w="6840" w:type="dxa"/>
            <w:tcBorders>
              <w:top w:val="single" w:sz="4" w:space="0" w:color="auto"/>
              <w:left w:val="single" w:sz="4" w:space="0" w:color="auto"/>
              <w:bottom w:val="single" w:sz="4" w:space="0" w:color="auto"/>
              <w:right w:val="single" w:sz="4" w:space="0" w:color="auto"/>
            </w:tcBorders>
            <w:shd w:val="clear" w:color="auto" w:fill="auto"/>
          </w:tcPr>
          <w:p w14:paraId="485813B3" w14:textId="741908DF" w:rsidR="006B58FF" w:rsidRPr="006B58FF" w:rsidRDefault="006B58FF" w:rsidP="006B58FF">
            <w:pPr>
              <w:pStyle w:val="BodyText"/>
              <w:spacing w:before="40" w:after="40"/>
              <w:rPr>
                <w:rFonts w:ascii="Arial" w:hAnsi="Arial" w:cs="Arial"/>
                <w:sz w:val="20"/>
                <w:szCs w:val="20"/>
              </w:rPr>
            </w:pPr>
            <w:r w:rsidRPr="006B58FF">
              <w:rPr>
                <w:rFonts w:ascii="Arial" w:hAnsi="Arial" w:cs="Arial"/>
                <w:sz w:val="20"/>
                <w:szCs w:val="20"/>
              </w:rPr>
              <w:t>After Action Meeting</w:t>
            </w:r>
          </w:p>
        </w:tc>
      </w:tr>
      <w:tr w:rsidR="006B58FF" w:rsidRPr="00A52983" w14:paraId="4F0A1543" w14:textId="77777777" w:rsidTr="006B58FF">
        <w:trPr>
          <w:tblHeader/>
          <w:jc w:val="center"/>
        </w:trPr>
        <w:tc>
          <w:tcPr>
            <w:tcW w:w="1224" w:type="dxa"/>
            <w:tcBorders>
              <w:top w:val="single" w:sz="4" w:space="0" w:color="auto"/>
              <w:left w:val="single" w:sz="4" w:space="0" w:color="auto"/>
              <w:bottom w:val="single" w:sz="4" w:space="0" w:color="auto"/>
              <w:right w:val="single" w:sz="4" w:space="0" w:color="auto"/>
            </w:tcBorders>
            <w:shd w:val="clear" w:color="auto" w:fill="auto"/>
          </w:tcPr>
          <w:p w14:paraId="307A1F32" w14:textId="57F1D8DA" w:rsidR="006B58FF" w:rsidRPr="006B58FF" w:rsidRDefault="006B58FF" w:rsidP="006B58FF">
            <w:pPr>
              <w:pStyle w:val="BodyText"/>
              <w:spacing w:before="40" w:after="40"/>
              <w:rPr>
                <w:rFonts w:ascii="Arial" w:hAnsi="Arial" w:cs="Arial"/>
                <w:sz w:val="20"/>
                <w:szCs w:val="20"/>
              </w:rPr>
            </w:pPr>
            <w:r w:rsidRPr="006B58FF">
              <w:rPr>
                <w:rFonts w:ascii="Arial" w:hAnsi="Arial" w:cs="Arial"/>
                <w:sz w:val="20"/>
                <w:szCs w:val="20"/>
              </w:rPr>
              <w:t>AAR</w:t>
            </w:r>
          </w:p>
        </w:tc>
        <w:tc>
          <w:tcPr>
            <w:tcW w:w="6840" w:type="dxa"/>
            <w:tcBorders>
              <w:top w:val="single" w:sz="4" w:space="0" w:color="auto"/>
              <w:left w:val="single" w:sz="4" w:space="0" w:color="auto"/>
              <w:bottom w:val="single" w:sz="4" w:space="0" w:color="auto"/>
              <w:right w:val="single" w:sz="4" w:space="0" w:color="auto"/>
            </w:tcBorders>
            <w:shd w:val="clear" w:color="auto" w:fill="auto"/>
          </w:tcPr>
          <w:p w14:paraId="580B92C3" w14:textId="7F763F81" w:rsidR="006B58FF" w:rsidRPr="006B58FF" w:rsidRDefault="006B58FF" w:rsidP="006B58FF">
            <w:pPr>
              <w:pStyle w:val="BodyText"/>
              <w:spacing w:before="40" w:after="40"/>
              <w:rPr>
                <w:rFonts w:ascii="Arial" w:hAnsi="Arial" w:cs="Arial"/>
                <w:sz w:val="20"/>
                <w:szCs w:val="20"/>
              </w:rPr>
            </w:pPr>
            <w:r w:rsidRPr="006B58FF">
              <w:rPr>
                <w:rFonts w:ascii="Arial" w:hAnsi="Arial" w:cs="Arial"/>
                <w:sz w:val="20"/>
                <w:szCs w:val="20"/>
              </w:rPr>
              <w:t>After Action Report</w:t>
            </w:r>
          </w:p>
        </w:tc>
      </w:tr>
      <w:tr w:rsidR="00D31366" w:rsidRPr="00A52983" w14:paraId="7392C756" w14:textId="77777777" w:rsidTr="006B58FF">
        <w:trPr>
          <w:jc w:val="center"/>
        </w:trPr>
        <w:tc>
          <w:tcPr>
            <w:tcW w:w="1224" w:type="dxa"/>
            <w:tcBorders>
              <w:top w:val="single" w:sz="4" w:space="0" w:color="auto"/>
            </w:tcBorders>
          </w:tcPr>
          <w:p w14:paraId="6E58066F" w14:textId="77777777" w:rsidR="00D31366" w:rsidRPr="00FA7521" w:rsidRDefault="00D31366" w:rsidP="00173A85">
            <w:pPr>
              <w:pStyle w:val="BodyText"/>
              <w:spacing w:before="40" w:after="40"/>
              <w:rPr>
                <w:rFonts w:ascii="Arial" w:hAnsi="Arial" w:cs="Arial"/>
                <w:sz w:val="20"/>
                <w:szCs w:val="20"/>
              </w:rPr>
            </w:pPr>
            <w:r w:rsidRPr="00FA7521">
              <w:rPr>
                <w:rFonts w:ascii="Arial" w:hAnsi="Arial" w:cs="Arial"/>
                <w:sz w:val="20"/>
                <w:szCs w:val="20"/>
              </w:rPr>
              <w:t>DHS</w:t>
            </w:r>
          </w:p>
        </w:tc>
        <w:tc>
          <w:tcPr>
            <w:tcW w:w="6840" w:type="dxa"/>
            <w:tcBorders>
              <w:top w:val="single" w:sz="4" w:space="0" w:color="auto"/>
            </w:tcBorders>
          </w:tcPr>
          <w:p w14:paraId="41FBCA75" w14:textId="77777777" w:rsidR="00D31366" w:rsidRPr="00FA7521" w:rsidRDefault="00D31366" w:rsidP="00173A85">
            <w:pPr>
              <w:pStyle w:val="BodyText"/>
              <w:spacing w:before="40" w:after="40"/>
              <w:rPr>
                <w:rFonts w:ascii="Arial" w:hAnsi="Arial" w:cs="Arial"/>
                <w:sz w:val="20"/>
                <w:szCs w:val="20"/>
              </w:rPr>
            </w:pPr>
            <w:r w:rsidRPr="00FA7521">
              <w:rPr>
                <w:rFonts w:ascii="Arial" w:hAnsi="Arial" w:cs="Arial"/>
                <w:sz w:val="20"/>
                <w:szCs w:val="20"/>
              </w:rPr>
              <w:t>U.S. Department of Homeland Security</w:t>
            </w:r>
          </w:p>
        </w:tc>
      </w:tr>
      <w:tr w:rsidR="006B58FF" w:rsidRPr="00A52983" w14:paraId="3DB0D68D" w14:textId="77777777" w:rsidTr="006B58FF">
        <w:trPr>
          <w:jc w:val="center"/>
        </w:trPr>
        <w:tc>
          <w:tcPr>
            <w:tcW w:w="1224" w:type="dxa"/>
            <w:tcBorders>
              <w:top w:val="single" w:sz="4" w:space="0" w:color="auto"/>
            </w:tcBorders>
          </w:tcPr>
          <w:p w14:paraId="45F1BAEA" w14:textId="4423AB33" w:rsidR="006B58FF" w:rsidRPr="00FA7521" w:rsidRDefault="006B58FF" w:rsidP="00173A85">
            <w:pPr>
              <w:pStyle w:val="BodyText"/>
              <w:spacing w:before="40" w:after="40"/>
              <w:rPr>
                <w:rFonts w:ascii="Arial" w:hAnsi="Arial" w:cs="Arial"/>
                <w:sz w:val="20"/>
                <w:szCs w:val="20"/>
              </w:rPr>
            </w:pPr>
            <w:r>
              <w:rPr>
                <w:rFonts w:ascii="Arial" w:hAnsi="Arial" w:cs="Arial"/>
                <w:sz w:val="20"/>
                <w:szCs w:val="20"/>
              </w:rPr>
              <w:t>EEGs</w:t>
            </w:r>
          </w:p>
        </w:tc>
        <w:tc>
          <w:tcPr>
            <w:tcW w:w="6840" w:type="dxa"/>
            <w:tcBorders>
              <w:top w:val="single" w:sz="4" w:space="0" w:color="auto"/>
            </w:tcBorders>
          </w:tcPr>
          <w:p w14:paraId="659C713B" w14:textId="2D33343A" w:rsidR="006B58FF" w:rsidRPr="00FA7521" w:rsidRDefault="006B58FF" w:rsidP="00173A85">
            <w:pPr>
              <w:pStyle w:val="BodyText"/>
              <w:spacing w:before="40" w:after="40"/>
              <w:rPr>
                <w:rFonts w:ascii="Arial" w:hAnsi="Arial" w:cs="Arial"/>
                <w:sz w:val="20"/>
                <w:szCs w:val="20"/>
              </w:rPr>
            </w:pPr>
            <w:r>
              <w:rPr>
                <w:rFonts w:ascii="Arial" w:hAnsi="Arial" w:cs="Arial"/>
                <w:sz w:val="20"/>
                <w:szCs w:val="20"/>
              </w:rPr>
              <w:t>Exercise Evaluation Guides</w:t>
            </w:r>
          </w:p>
        </w:tc>
      </w:tr>
      <w:tr w:rsidR="006B58FF" w:rsidRPr="00A52983" w14:paraId="354FAF47" w14:textId="77777777" w:rsidTr="006B58FF">
        <w:trPr>
          <w:jc w:val="center"/>
        </w:trPr>
        <w:tc>
          <w:tcPr>
            <w:tcW w:w="1224" w:type="dxa"/>
            <w:tcBorders>
              <w:top w:val="single" w:sz="4" w:space="0" w:color="auto"/>
            </w:tcBorders>
          </w:tcPr>
          <w:p w14:paraId="797E6366" w14:textId="4D03FDFA" w:rsidR="006B58FF" w:rsidRDefault="006B58FF" w:rsidP="00173A85">
            <w:pPr>
              <w:pStyle w:val="BodyText"/>
              <w:spacing w:before="40" w:after="40"/>
              <w:rPr>
                <w:rFonts w:ascii="Arial" w:hAnsi="Arial" w:cs="Arial"/>
                <w:sz w:val="20"/>
                <w:szCs w:val="20"/>
              </w:rPr>
            </w:pPr>
            <w:r>
              <w:rPr>
                <w:rFonts w:ascii="Arial" w:hAnsi="Arial" w:cs="Arial"/>
                <w:sz w:val="20"/>
                <w:szCs w:val="20"/>
              </w:rPr>
              <w:t>EMS</w:t>
            </w:r>
          </w:p>
        </w:tc>
        <w:tc>
          <w:tcPr>
            <w:tcW w:w="6840" w:type="dxa"/>
            <w:tcBorders>
              <w:top w:val="single" w:sz="4" w:space="0" w:color="auto"/>
            </w:tcBorders>
          </w:tcPr>
          <w:p w14:paraId="00B83180" w14:textId="2067737B" w:rsidR="006B58FF" w:rsidRPr="00FA7521" w:rsidRDefault="006B58FF" w:rsidP="00173A85">
            <w:pPr>
              <w:pStyle w:val="BodyText"/>
              <w:spacing w:before="40" w:after="40"/>
              <w:rPr>
                <w:rFonts w:ascii="Arial" w:hAnsi="Arial" w:cs="Arial"/>
                <w:sz w:val="20"/>
                <w:szCs w:val="20"/>
              </w:rPr>
            </w:pPr>
            <w:r>
              <w:rPr>
                <w:rFonts w:ascii="Arial" w:hAnsi="Arial" w:cs="Arial"/>
                <w:sz w:val="20"/>
                <w:szCs w:val="20"/>
              </w:rPr>
              <w:t>Emergency Medical Services</w:t>
            </w:r>
          </w:p>
        </w:tc>
      </w:tr>
      <w:tr w:rsidR="00D31366" w:rsidRPr="00A52983" w14:paraId="39EA192C" w14:textId="77777777" w:rsidTr="00173A85">
        <w:trPr>
          <w:jc w:val="center"/>
        </w:trPr>
        <w:tc>
          <w:tcPr>
            <w:tcW w:w="1224" w:type="dxa"/>
          </w:tcPr>
          <w:p w14:paraId="60F63077" w14:textId="77777777" w:rsidR="00D31366" w:rsidRPr="00FA7521" w:rsidRDefault="00D31366" w:rsidP="00173A85">
            <w:pPr>
              <w:pStyle w:val="BodyText"/>
              <w:spacing w:before="40" w:after="40"/>
              <w:rPr>
                <w:rFonts w:ascii="Arial" w:hAnsi="Arial" w:cs="Arial"/>
                <w:sz w:val="20"/>
                <w:szCs w:val="20"/>
              </w:rPr>
            </w:pPr>
            <w:r w:rsidRPr="00FA7521">
              <w:rPr>
                <w:rFonts w:ascii="Arial" w:hAnsi="Arial" w:cs="Arial"/>
                <w:sz w:val="20"/>
                <w:szCs w:val="20"/>
              </w:rPr>
              <w:t>HSEEP</w:t>
            </w:r>
          </w:p>
        </w:tc>
        <w:tc>
          <w:tcPr>
            <w:tcW w:w="6840" w:type="dxa"/>
          </w:tcPr>
          <w:p w14:paraId="5FAE39BE" w14:textId="77777777" w:rsidR="00D31366" w:rsidRPr="00FA7521" w:rsidRDefault="00D31366" w:rsidP="00173A85">
            <w:pPr>
              <w:pStyle w:val="BodyText"/>
              <w:spacing w:before="40" w:after="40"/>
              <w:rPr>
                <w:rFonts w:ascii="Arial" w:hAnsi="Arial" w:cs="Arial"/>
                <w:sz w:val="20"/>
                <w:szCs w:val="20"/>
              </w:rPr>
            </w:pPr>
            <w:r w:rsidRPr="00FA7521">
              <w:rPr>
                <w:rFonts w:ascii="Arial" w:hAnsi="Arial" w:cs="Arial"/>
                <w:sz w:val="20"/>
                <w:szCs w:val="20"/>
              </w:rPr>
              <w:t>Homeland Security Exercise and Evaluation Program</w:t>
            </w:r>
          </w:p>
        </w:tc>
      </w:tr>
      <w:tr w:rsidR="006B58FF" w:rsidRPr="00A52983" w14:paraId="2380815C" w14:textId="77777777" w:rsidTr="00173A85">
        <w:trPr>
          <w:jc w:val="center"/>
        </w:trPr>
        <w:tc>
          <w:tcPr>
            <w:tcW w:w="1224" w:type="dxa"/>
          </w:tcPr>
          <w:p w14:paraId="4CAEB6ED" w14:textId="13EF5E3F" w:rsidR="006B58FF" w:rsidRPr="00FA7521" w:rsidRDefault="006B58FF" w:rsidP="00173A85">
            <w:pPr>
              <w:pStyle w:val="BodyText"/>
              <w:spacing w:before="40" w:after="40"/>
              <w:rPr>
                <w:rFonts w:ascii="Arial" w:hAnsi="Arial" w:cs="Arial"/>
                <w:sz w:val="20"/>
                <w:szCs w:val="20"/>
              </w:rPr>
            </w:pPr>
            <w:r>
              <w:rPr>
                <w:rFonts w:ascii="Arial" w:hAnsi="Arial" w:cs="Arial"/>
                <w:sz w:val="20"/>
                <w:szCs w:val="20"/>
              </w:rPr>
              <w:t>POC</w:t>
            </w:r>
          </w:p>
        </w:tc>
        <w:tc>
          <w:tcPr>
            <w:tcW w:w="6840" w:type="dxa"/>
          </w:tcPr>
          <w:p w14:paraId="65AC7139" w14:textId="60FF56B9" w:rsidR="006B58FF" w:rsidRPr="00FA7521" w:rsidRDefault="006B58FF" w:rsidP="00173A85">
            <w:pPr>
              <w:pStyle w:val="BodyText"/>
              <w:spacing w:before="40" w:after="40"/>
              <w:rPr>
                <w:rFonts w:ascii="Arial" w:hAnsi="Arial" w:cs="Arial"/>
                <w:sz w:val="20"/>
                <w:szCs w:val="20"/>
              </w:rPr>
            </w:pPr>
            <w:r>
              <w:rPr>
                <w:rFonts w:ascii="Arial" w:hAnsi="Arial" w:cs="Arial"/>
                <w:sz w:val="20"/>
                <w:szCs w:val="20"/>
              </w:rPr>
              <w:t>Point of Contact</w:t>
            </w:r>
          </w:p>
        </w:tc>
      </w:tr>
      <w:tr w:rsidR="00D31366" w:rsidRPr="00A52983" w14:paraId="1EE769C2" w14:textId="77777777" w:rsidTr="00173A85">
        <w:trPr>
          <w:jc w:val="center"/>
        </w:trPr>
        <w:tc>
          <w:tcPr>
            <w:tcW w:w="1224" w:type="dxa"/>
          </w:tcPr>
          <w:p w14:paraId="64D47D15" w14:textId="77777777" w:rsidR="00D31366" w:rsidRPr="00FA7521" w:rsidRDefault="00D31366" w:rsidP="00173A85">
            <w:pPr>
              <w:pStyle w:val="BodyText"/>
              <w:spacing w:before="40" w:after="40"/>
              <w:rPr>
                <w:rFonts w:ascii="Arial" w:hAnsi="Arial" w:cs="Arial"/>
                <w:sz w:val="20"/>
                <w:szCs w:val="20"/>
              </w:rPr>
            </w:pPr>
            <w:r w:rsidRPr="00FA7521">
              <w:rPr>
                <w:rFonts w:ascii="Arial" w:hAnsi="Arial" w:cs="Arial"/>
                <w:sz w:val="20"/>
                <w:szCs w:val="20"/>
              </w:rPr>
              <w:t>SitMan</w:t>
            </w:r>
          </w:p>
        </w:tc>
        <w:tc>
          <w:tcPr>
            <w:tcW w:w="6840" w:type="dxa"/>
          </w:tcPr>
          <w:p w14:paraId="46CF6F23" w14:textId="77777777" w:rsidR="00D31366" w:rsidRPr="00FA7521" w:rsidRDefault="00D31366" w:rsidP="00173A85">
            <w:pPr>
              <w:pStyle w:val="BodyText"/>
              <w:spacing w:before="40" w:after="40"/>
              <w:rPr>
                <w:rFonts w:ascii="Arial" w:hAnsi="Arial" w:cs="Arial"/>
                <w:sz w:val="20"/>
                <w:szCs w:val="20"/>
              </w:rPr>
            </w:pPr>
            <w:r w:rsidRPr="00FA7521">
              <w:rPr>
                <w:rFonts w:ascii="Arial" w:hAnsi="Arial" w:cs="Arial"/>
                <w:sz w:val="20"/>
                <w:szCs w:val="20"/>
              </w:rPr>
              <w:t>Situation Manual</w:t>
            </w:r>
          </w:p>
        </w:tc>
      </w:tr>
      <w:tr w:rsidR="00D31366" w:rsidRPr="00A52983" w14:paraId="3B9BC082" w14:textId="77777777" w:rsidTr="006B58FF">
        <w:trPr>
          <w:trHeight w:val="138"/>
          <w:jc w:val="center"/>
        </w:trPr>
        <w:tc>
          <w:tcPr>
            <w:tcW w:w="1224" w:type="dxa"/>
          </w:tcPr>
          <w:p w14:paraId="2ED0FB5D" w14:textId="77777777" w:rsidR="00D31366" w:rsidRPr="00FA7521" w:rsidRDefault="00D31366" w:rsidP="00173A85">
            <w:pPr>
              <w:pStyle w:val="BodyText"/>
              <w:spacing w:before="40" w:after="40"/>
              <w:rPr>
                <w:rFonts w:ascii="Arial" w:hAnsi="Arial" w:cs="Arial"/>
                <w:sz w:val="20"/>
                <w:szCs w:val="20"/>
              </w:rPr>
            </w:pPr>
            <w:r w:rsidRPr="00FA7521">
              <w:rPr>
                <w:rFonts w:ascii="Arial" w:hAnsi="Arial" w:cs="Arial"/>
                <w:sz w:val="20"/>
                <w:szCs w:val="20"/>
              </w:rPr>
              <w:t>SME</w:t>
            </w:r>
          </w:p>
        </w:tc>
        <w:tc>
          <w:tcPr>
            <w:tcW w:w="6840" w:type="dxa"/>
          </w:tcPr>
          <w:p w14:paraId="2247E7FE" w14:textId="77777777" w:rsidR="00D31366" w:rsidRPr="00FA7521" w:rsidRDefault="00A72F37" w:rsidP="00173A85">
            <w:pPr>
              <w:pStyle w:val="BodyText"/>
              <w:spacing w:before="40" w:after="40"/>
              <w:rPr>
                <w:rFonts w:ascii="Arial" w:hAnsi="Arial" w:cs="Arial"/>
                <w:sz w:val="20"/>
                <w:szCs w:val="20"/>
              </w:rPr>
            </w:pPr>
            <w:r w:rsidRPr="00FA7521">
              <w:rPr>
                <w:rFonts w:ascii="Arial" w:hAnsi="Arial" w:cs="Arial"/>
                <w:sz w:val="20"/>
                <w:szCs w:val="20"/>
              </w:rPr>
              <w:t>Subject Matter E</w:t>
            </w:r>
            <w:r w:rsidR="00D31366" w:rsidRPr="00FA7521">
              <w:rPr>
                <w:rFonts w:ascii="Arial" w:hAnsi="Arial" w:cs="Arial"/>
                <w:sz w:val="20"/>
                <w:szCs w:val="20"/>
              </w:rPr>
              <w:t>xpert</w:t>
            </w:r>
          </w:p>
        </w:tc>
      </w:tr>
      <w:tr w:rsidR="00D31366" w:rsidRPr="00A52983" w14:paraId="36A3E568" w14:textId="77777777" w:rsidTr="00173A85">
        <w:trPr>
          <w:jc w:val="center"/>
        </w:trPr>
        <w:tc>
          <w:tcPr>
            <w:tcW w:w="1224" w:type="dxa"/>
          </w:tcPr>
          <w:p w14:paraId="61350EC5" w14:textId="77777777" w:rsidR="00D31366" w:rsidRPr="00FA7521" w:rsidRDefault="00D31366" w:rsidP="00173A85">
            <w:pPr>
              <w:pStyle w:val="BodyText"/>
              <w:spacing w:before="40" w:after="40"/>
              <w:rPr>
                <w:rFonts w:ascii="Arial" w:hAnsi="Arial" w:cs="Arial"/>
                <w:sz w:val="20"/>
                <w:szCs w:val="20"/>
              </w:rPr>
            </w:pPr>
            <w:r w:rsidRPr="00FA7521">
              <w:rPr>
                <w:rFonts w:ascii="Arial" w:hAnsi="Arial" w:cs="Arial"/>
                <w:sz w:val="20"/>
                <w:szCs w:val="20"/>
              </w:rPr>
              <w:t>TTX</w:t>
            </w:r>
          </w:p>
        </w:tc>
        <w:tc>
          <w:tcPr>
            <w:tcW w:w="6840" w:type="dxa"/>
          </w:tcPr>
          <w:p w14:paraId="4B8489B6" w14:textId="77777777" w:rsidR="00D31366" w:rsidRPr="00FA7521" w:rsidRDefault="00A72F37" w:rsidP="00173A85">
            <w:pPr>
              <w:pStyle w:val="BodyText"/>
              <w:spacing w:before="40" w:after="40"/>
              <w:rPr>
                <w:rFonts w:ascii="Arial" w:hAnsi="Arial" w:cs="Arial"/>
                <w:sz w:val="20"/>
                <w:szCs w:val="20"/>
              </w:rPr>
            </w:pPr>
            <w:r w:rsidRPr="00FA7521">
              <w:rPr>
                <w:rFonts w:ascii="Arial" w:hAnsi="Arial" w:cs="Arial"/>
                <w:sz w:val="20"/>
                <w:szCs w:val="20"/>
              </w:rPr>
              <w:t>Tabletop E</w:t>
            </w:r>
            <w:r w:rsidR="00D31366" w:rsidRPr="00FA7521">
              <w:rPr>
                <w:rFonts w:ascii="Arial" w:hAnsi="Arial" w:cs="Arial"/>
                <w:sz w:val="20"/>
                <w:szCs w:val="20"/>
              </w:rPr>
              <w:t>xercise</w:t>
            </w:r>
          </w:p>
        </w:tc>
      </w:tr>
    </w:tbl>
    <w:p w14:paraId="48AA5FDC" w14:textId="77777777" w:rsidR="009434EB" w:rsidRDefault="009434EB"/>
    <w:sectPr w:rsidR="009434EB" w:rsidSect="00173A85">
      <w:footerReference w:type="default" r:id="rId75"/>
      <w:pgSz w:w="12240" w:h="15840" w:code="1"/>
      <w:pgMar w:top="1440" w:right="1440" w:bottom="1440" w:left="1440" w:header="432" w:footer="432"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895248" w14:textId="77777777" w:rsidR="005677E9" w:rsidRDefault="005677E9" w:rsidP="00D31366">
      <w:r>
        <w:separator/>
      </w:r>
    </w:p>
  </w:endnote>
  <w:endnote w:type="continuationSeparator" w:id="0">
    <w:p w14:paraId="659892D2" w14:textId="77777777" w:rsidR="005677E9" w:rsidRDefault="005677E9" w:rsidP="00D31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Bold">
    <w:panose1 w:val="020B07040202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OpenSans-Light">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EB60E4A" w14:textId="77777777" w:rsidR="005677E9" w:rsidRDefault="005677E9" w:rsidP="005677E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D28BC1" w14:textId="77777777" w:rsidR="005677E9" w:rsidRDefault="005677E9">
    <w:pPr>
      <w:pStyle w:val="Footer"/>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AF24ACF" w14:textId="281D5173" w:rsidR="005677E9" w:rsidRPr="001F0A0C" w:rsidRDefault="005677E9" w:rsidP="00193F99">
    <w:pPr>
      <w:pStyle w:val="Header"/>
      <w:pBdr>
        <w:top w:val="single" w:sz="8" w:space="1" w:color="000080"/>
      </w:pBdr>
      <w:tabs>
        <w:tab w:val="center" w:pos="4680"/>
      </w:tabs>
      <w:rPr>
        <w:rStyle w:val="PageNumber"/>
      </w:rPr>
    </w:pPr>
    <w:r>
      <w:t>Module 1:  Initial Notification and Recognition</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9C3D07">
      <w:rPr>
        <w:rStyle w:val="PageNumber"/>
        <w:b w:val="0"/>
        <w:noProof/>
      </w:rPr>
      <w:t>15</w:t>
    </w:r>
    <w:r w:rsidRPr="003536F2">
      <w:rPr>
        <w:rStyle w:val="PageNumber"/>
        <w:b w:val="0"/>
      </w:rPr>
      <w:fldChar w:fldCharType="end"/>
    </w:r>
    <w:r w:rsidRPr="003536F2">
      <w:rPr>
        <w:rStyle w:val="PageNumber"/>
        <w:b w:val="0"/>
      </w:rPr>
      <w:tab/>
    </w:r>
    <w:r w:rsidRPr="003863DD">
      <w:rPr>
        <w:rStyle w:val="PageNumber"/>
        <w:highlight w:val="lightGray"/>
      </w:rPr>
      <w:t>[Sponsor Organization]</w:t>
    </w:r>
  </w:p>
  <w:p w14:paraId="3C2CD319"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CA778BF" w14:textId="37002D77" w:rsidR="005677E9" w:rsidRPr="001F0A0C" w:rsidRDefault="005677E9" w:rsidP="00193F99">
    <w:pPr>
      <w:pStyle w:val="Header"/>
      <w:pBdr>
        <w:top w:val="single" w:sz="8" w:space="1" w:color="000080"/>
      </w:pBdr>
      <w:tabs>
        <w:tab w:val="center" w:pos="4680"/>
      </w:tabs>
      <w:rPr>
        <w:rStyle w:val="PageNumber"/>
      </w:rPr>
    </w:pPr>
    <w:r>
      <w:t>Module 2:  Hospital Management of Patient</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9C3D07">
      <w:rPr>
        <w:rStyle w:val="PageNumber"/>
        <w:b w:val="0"/>
        <w:noProof/>
      </w:rPr>
      <w:t>16</w:t>
    </w:r>
    <w:r w:rsidRPr="003536F2">
      <w:rPr>
        <w:rStyle w:val="PageNumber"/>
        <w:b w:val="0"/>
      </w:rPr>
      <w:fldChar w:fldCharType="end"/>
    </w:r>
    <w:r w:rsidRPr="003536F2">
      <w:rPr>
        <w:rStyle w:val="PageNumber"/>
        <w:b w:val="0"/>
      </w:rPr>
      <w:tab/>
    </w:r>
    <w:r w:rsidRPr="003863DD">
      <w:rPr>
        <w:rStyle w:val="PageNumber"/>
        <w:highlight w:val="lightGray"/>
      </w:rPr>
      <w:t>[Sponsor Organization]</w:t>
    </w:r>
  </w:p>
  <w:p w14:paraId="2FCFF4AE"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F5688ED" w14:textId="59D9E68C" w:rsidR="005677E9" w:rsidRPr="001F0A0C" w:rsidRDefault="005677E9" w:rsidP="00193F99">
    <w:pPr>
      <w:pStyle w:val="Header"/>
      <w:pBdr>
        <w:top w:val="single" w:sz="8" w:space="1" w:color="000080"/>
      </w:pBdr>
      <w:tabs>
        <w:tab w:val="center" w:pos="4680"/>
      </w:tabs>
      <w:rPr>
        <w:rStyle w:val="PageNumber"/>
      </w:rPr>
    </w:pPr>
    <w:r>
      <w:t>Module 3:  Patient Monitoring</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9C3D07">
      <w:rPr>
        <w:rStyle w:val="PageNumber"/>
        <w:b w:val="0"/>
        <w:noProof/>
      </w:rPr>
      <w:t>18</w:t>
    </w:r>
    <w:r w:rsidRPr="003536F2">
      <w:rPr>
        <w:rStyle w:val="PageNumber"/>
        <w:b w:val="0"/>
      </w:rPr>
      <w:fldChar w:fldCharType="end"/>
    </w:r>
    <w:r w:rsidRPr="003536F2">
      <w:rPr>
        <w:rStyle w:val="PageNumber"/>
        <w:b w:val="0"/>
      </w:rPr>
      <w:tab/>
    </w:r>
    <w:r w:rsidRPr="003863DD">
      <w:rPr>
        <w:rStyle w:val="PageNumber"/>
        <w:highlight w:val="lightGray"/>
      </w:rPr>
      <w:t>[Sponsor Organization]</w:t>
    </w:r>
  </w:p>
  <w:p w14:paraId="45CFDCDD"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9264D28" w14:textId="6C398996" w:rsidR="005677E9" w:rsidRPr="00445DD4" w:rsidRDefault="005677E9" w:rsidP="00193F99">
    <w:pPr>
      <w:pStyle w:val="Header"/>
      <w:pBdr>
        <w:top w:val="single" w:sz="8" w:space="1" w:color="000080"/>
      </w:pBdr>
      <w:tabs>
        <w:tab w:val="center" w:pos="4680"/>
      </w:tabs>
      <w:rPr>
        <w:rStyle w:val="PageNumber"/>
      </w:rPr>
    </w:pPr>
    <w:r>
      <w:t>Appendix A:  Exercise Schedule</w:t>
    </w:r>
    <w:r w:rsidRPr="003536F2">
      <w:rPr>
        <w:b w:val="0"/>
      </w:rPr>
      <w:tab/>
    </w:r>
    <w:r>
      <w:rPr>
        <w:b w:val="0"/>
      </w:rPr>
      <w:t>A</w:t>
    </w:r>
    <w:r w:rsidRPr="007B52A0">
      <w:rPr>
        <w:b w:val="0"/>
      </w:rPr>
      <w:t>-</w:t>
    </w:r>
    <w:r w:rsidRPr="007B52A0">
      <w:rPr>
        <w:rStyle w:val="PageNumber"/>
        <w:b w:val="0"/>
      </w:rPr>
      <w:fldChar w:fldCharType="begin"/>
    </w:r>
    <w:r w:rsidRPr="007B52A0">
      <w:rPr>
        <w:rStyle w:val="PageNumber"/>
        <w:b w:val="0"/>
      </w:rPr>
      <w:instrText xml:space="preserve"> PAGE </w:instrText>
    </w:r>
    <w:r w:rsidRPr="007B52A0">
      <w:rPr>
        <w:rStyle w:val="PageNumber"/>
        <w:b w:val="0"/>
      </w:rPr>
      <w:fldChar w:fldCharType="separate"/>
    </w:r>
    <w:r w:rsidR="009C3D07">
      <w:rPr>
        <w:rStyle w:val="PageNumber"/>
        <w:b w:val="0"/>
        <w:noProof/>
      </w:rPr>
      <w:t>1</w:t>
    </w:r>
    <w:r w:rsidRPr="007B52A0">
      <w:rPr>
        <w:rStyle w:val="PageNumber"/>
        <w:b w:val="0"/>
      </w:rPr>
      <w:fldChar w:fldCharType="end"/>
    </w:r>
    <w:r w:rsidRPr="003536F2">
      <w:rPr>
        <w:rStyle w:val="PageNumber"/>
        <w:b w:val="0"/>
      </w:rPr>
      <w:tab/>
    </w:r>
    <w:r w:rsidRPr="003863DD">
      <w:rPr>
        <w:rStyle w:val="PageNumber"/>
        <w:highlight w:val="lightGray"/>
      </w:rPr>
      <w:t>[Sponsor Organization]</w:t>
    </w:r>
  </w:p>
  <w:p w14:paraId="0D6ABF77"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DE3A9FE" w14:textId="02457EE9" w:rsidR="005677E9" w:rsidRPr="00445DD4" w:rsidRDefault="005677E9" w:rsidP="00193F99">
    <w:pPr>
      <w:pStyle w:val="Header"/>
      <w:pBdr>
        <w:top w:val="single" w:sz="8" w:space="1" w:color="000080"/>
      </w:pBdr>
      <w:tabs>
        <w:tab w:val="center" w:pos="4680"/>
      </w:tabs>
      <w:rPr>
        <w:rStyle w:val="PageNumber"/>
      </w:rPr>
    </w:pPr>
    <w:r>
      <w:t>Appendix B:  Exercise Participants</w:t>
    </w:r>
    <w:r w:rsidRPr="003536F2">
      <w:rPr>
        <w:b w:val="0"/>
      </w:rPr>
      <w:tab/>
    </w:r>
    <w:r>
      <w:rPr>
        <w:b w:val="0"/>
      </w:rPr>
      <w:t>B-</w:t>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9C3D07">
      <w:rPr>
        <w:rStyle w:val="PageNumber"/>
        <w:b w:val="0"/>
        <w:noProof/>
      </w:rPr>
      <w:t>1</w:t>
    </w:r>
    <w:r w:rsidRPr="003536F2">
      <w:rPr>
        <w:rStyle w:val="PageNumber"/>
        <w:b w:val="0"/>
      </w:rPr>
      <w:fldChar w:fldCharType="end"/>
    </w:r>
    <w:r w:rsidRPr="003536F2">
      <w:rPr>
        <w:rStyle w:val="PageNumber"/>
        <w:b w:val="0"/>
      </w:rPr>
      <w:tab/>
    </w:r>
    <w:r w:rsidRPr="003863DD">
      <w:rPr>
        <w:rStyle w:val="PageNumber"/>
        <w:highlight w:val="lightGray"/>
      </w:rPr>
      <w:t>[Sponsor Organization]</w:t>
    </w:r>
  </w:p>
  <w:p w14:paraId="21FD6512"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EB05AAD" w14:textId="1A2A8DE3" w:rsidR="00C76C7E" w:rsidRPr="00445DD4" w:rsidRDefault="00C76C7E" w:rsidP="00C76C7E">
    <w:pPr>
      <w:pStyle w:val="Header"/>
      <w:pBdr>
        <w:top w:val="single" w:sz="8" w:space="1" w:color="000080"/>
      </w:pBdr>
      <w:tabs>
        <w:tab w:val="center" w:pos="4680"/>
      </w:tabs>
      <w:rPr>
        <w:rStyle w:val="PageNumber"/>
      </w:rPr>
    </w:pPr>
    <w:r>
      <w:t>Appendix C:  Records and Forms</w:t>
    </w:r>
    <w:r w:rsidRPr="003536F2">
      <w:rPr>
        <w:b w:val="0"/>
      </w:rPr>
      <w:tab/>
    </w:r>
    <w:r>
      <w:rPr>
        <w:b w:val="0"/>
      </w:rPr>
      <w:t>C-</w:t>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9C3D07">
      <w:rPr>
        <w:rStyle w:val="PageNumber"/>
        <w:b w:val="0"/>
        <w:noProof/>
      </w:rPr>
      <w:t>1</w:t>
    </w:r>
    <w:r w:rsidRPr="003536F2">
      <w:rPr>
        <w:rStyle w:val="PageNumber"/>
        <w:b w:val="0"/>
      </w:rPr>
      <w:fldChar w:fldCharType="end"/>
    </w:r>
    <w:r w:rsidRPr="003536F2">
      <w:rPr>
        <w:rStyle w:val="PageNumber"/>
        <w:b w:val="0"/>
      </w:rPr>
      <w:tab/>
    </w:r>
    <w:r w:rsidRPr="003863DD">
      <w:rPr>
        <w:rStyle w:val="PageNumber"/>
        <w:highlight w:val="lightGray"/>
      </w:rPr>
      <w:t>[Sponsor Organization]</w:t>
    </w:r>
  </w:p>
  <w:p w14:paraId="141BAACD" w14:textId="6D192C1F" w:rsidR="00C76C7E" w:rsidRPr="00C76C7E" w:rsidRDefault="00C76C7E" w:rsidP="00C76C7E">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8F0EAFD" w14:textId="1B0E8D81" w:rsidR="00C76C7E" w:rsidRPr="003536F2" w:rsidRDefault="00C76C7E" w:rsidP="00E14F7F">
    <w:pPr>
      <w:pStyle w:val="Header"/>
      <w:pBdr>
        <w:top w:val="single" w:sz="8" w:space="1" w:color="000080"/>
      </w:pBdr>
      <w:tabs>
        <w:tab w:val="center" w:pos="4680"/>
      </w:tabs>
      <w:rPr>
        <w:rStyle w:val="PageNumber"/>
      </w:rPr>
    </w:pPr>
    <w:r>
      <w:t>Appendix C: Records and Forms</w:t>
    </w:r>
    <w:r w:rsidRPr="003536F2">
      <w:tab/>
    </w:r>
    <w:r>
      <w:t xml:space="preserve">  C-</w:t>
    </w:r>
    <w:r w:rsidRPr="003536F2">
      <w:rPr>
        <w:rStyle w:val="PageNumber"/>
        <w:b w:val="0"/>
      </w:rPr>
      <w:fldChar w:fldCharType="begin"/>
    </w:r>
    <w:r w:rsidRPr="003536F2">
      <w:rPr>
        <w:rStyle w:val="PageNumber"/>
      </w:rPr>
      <w:instrText xml:space="preserve"> PAGE </w:instrText>
    </w:r>
    <w:r w:rsidRPr="003536F2">
      <w:rPr>
        <w:rStyle w:val="PageNumber"/>
        <w:b w:val="0"/>
      </w:rPr>
      <w:fldChar w:fldCharType="separate"/>
    </w:r>
    <w:r w:rsidR="009C3D07">
      <w:rPr>
        <w:rStyle w:val="PageNumber"/>
        <w:noProof/>
      </w:rPr>
      <w:t>8</w:t>
    </w:r>
    <w:r w:rsidRPr="003536F2">
      <w:rPr>
        <w:rStyle w:val="PageNumber"/>
        <w:b w:val="0"/>
      </w:rPr>
      <w:fldChar w:fldCharType="end"/>
    </w:r>
    <w:r w:rsidRPr="003536F2">
      <w:rPr>
        <w:rStyle w:val="PageNumber"/>
      </w:rPr>
      <w:tab/>
    </w:r>
    <w:r w:rsidRPr="003863DD">
      <w:rPr>
        <w:rStyle w:val="PageNumber"/>
        <w:highlight w:val="lightGray"/>
      </w:rPr>
      <w:t>[Sponsor Organization]</w:t>
    </w:r>
  </w:p>
  <w:p w14:paraId="4D73E13F" w14:textId="77777777" w:rsidR="00C76C7E" w:rsidRPr="00DC1553" w:rsidRDefault="00C76C7E" w:rsidP="00E14F7F">
    <w:pPr>
      <w:pStyle w:val="Header"/>
      <w:pBdr>
        <w:top w:val="single" w:sz="8" w:space="1" w:color="000080"/>
      </w:pBdr>
      <w:tabs>
        <w:tab w:val="center" w:pos="4680"/>
      </w:tabs>
      <w:jc w:val="center"/>
      <w:rPr>
        <w:rStyle w:val="PageNumber"/>
        <w:b w:val="0"/>
        <w:smallCaps/>
        <w:sz w:val="18"/>
        <w:szCs w:val="18"/>
      </w:rPr>
    </w:pPr>
    <w:r w:rsidRPr="003863DD">
      <w:rPr>
        <w:rStyle w:val="PageNumber"/>
        <w:smallCaps/>
        <w:sz w:val="18"/>
        <w:szCs w:val="18"/>
        <w:highlight w:val="lightGray"/>
      </w:rPr>
      <w:t>[PROTECTIVE MARKING, AS APPROPRIATE]</w:t>
    </w:r>
  </w:p>
  <w:p w14:paraId="7195191B" w14:textId="77777777" w:rsidR="00C76C7E" w:rsidRDefault="00C76C7E" w:rsidP="00E14F7F">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p w14:paraId="7FF11E3C" w14:textId="77777777" w:rsidR="00C76C7E" w:rsidRPr="00DD065B" w:rsidRDefault="00C76C7E" w:rsidP="00E14F7F">
    <w:pPr>
      <w:pStyle w:val="Footer"/>
    </w:pP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F40A573" w14:textId="0C336619" w:rsidR="005677E9" w:rsidRDefault="005677E9" w:rsidP="00193F99">
    <w:pPr>
      <w:pStyle w:val="Header"/>
      <w:pBdr>
        <w:top w:val="single" w:sz="8" w:space="1" w:color="000080"/>
      </w:pBdr>
      <w:tabs>
        <w:tab w:val="center" w:pos="4680"/>
      </w:tabs>
    </w:pPr>
    <w:r>
      <w:t>A</w:t>
    </w:r>
    <w:r w:rsidR="00C76C7E">
      <w:t>ppendix E</w:t>
    </w:r>
    <w:r>
      <w:t xml:space="preserve">:  VDH Measles Case </w:t>
    </w:r>
    <w:r>
      <w:tab/>
    </w:r>
    <w:r>
      <w:tab/>
    </w:r>
    <w:r w:rsidRPr="003863DD">
      <w:rPr>
        <w:rStyle w:val="PageNumber"/>
        <w:highlight w:val="lightGray"/>
      </w:rPr>
      <w:t>[Sponsor Organization]</w:t>
    </w:r>
  </w:p>
  <w:p w14:paraId="6B928840" w14:textId="25369A70" w:rsidR="005677E9" w:rsidRPr="00445DD4" w:rsidRDefault="005677E9" w:rsidP="00193F99">
    <w:pPr>
      <w:pStyle w:val="Header"/>
      <w:pBdr>
        <w:top w:val="single" w:sz="8" w:space="1" w:color="000080"/>
      </w:pBdr>
      <w:tabs>
        <w:tab w:val="center" w:pos="4680"/>
      </w:tabs>
      <w:rPr>
        <w:rStyle w:val="PageNumber"/>
      </w:rPr>
    </w:pPr>
    <w:r>
      <w:t>Report Worksheet</w:t>
    </w:r>
    <w:r w:rsidRPr="003536F2">
      <w:rPr>
        <w:b w:val="0"/>
      </w:rPr>
      <w:tab/>
    </w:r>
    <w:r>
      <w:rPr>
        <w:b w:val="0"/>
      </w:rPr>
      <w:t>D</w:t>
    </w:r>
    <w:r w:rsidRPr="007B52A0">
      <w:rPr>
        <w:b w:val="0"/>
      </w:rPr>
      <w:t>-</w:t>
    </w:r>
    <w:r w:rsidRPr="007B52A0">
      <w:rPr>
        <w:rStyle w:val="PageNumber"/>
        <w:b w:val="0"/>
      </w:rPr>
      <w:fldChar w:fldCharType="begin"/>
    </w:r>
    <w:r w:rsidRPr="007B52A0">
      <w:rPr>
        <w:rStyle w:val="PageNumber"/>
        <w:b w:val="0"/>
      </w:rPr>
      <w:instrText xml:space="preserve"> PAGE </w:instrText>
    </w:r>
    <w:r w:rsidRPr="007B52A0">
      <w:rPr>
        <w:rStyle w:val="PageNumber"/>
        <w:b w:val="0"/>
      </w:rPr>
      <w:fldChar w:fldCharType="separate"/>
    </w:r>
    <w:r w:rsidR="009C3D07">
      <w:rPr>
        <w:rStyle w:val="PageNumber"/>
        <w:b w:val="0"/>
        <w:noProof/>
      </w:rPr>
      <w:t>8</w:t>
    </w:r>
    <w:r w:rsidRPr="007B52A0">
      <w:rPr>
        <w:rStyle w:val="PageNumber"/>
        <w:b w:val="0"/>
      </w:rPr>
      <w:fldChar w:fldCharType="end"/>
    </w:r>
    <w:r w:rsidRPr="003536F2">
      <w:rPr>
        <w:rStyle w:val="PageNumber"/>
        <w:b w:val="0"/>
      </w:rPr>
      <w:tab/>
    </w:r>
  </w:p>
  <w:p w14:paraId="6F82006C"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00855F1" w14:textId="1A82CC82" w:rsidR="005677E9" w:rsidRPr="00445DD4" w:rsidRDefault="005677E9" w:rsidP="00193F99">
    <w:pPr>
      <w:pStyle w:val="Header"/>
      <w:pBdr>
        <w:top w:val="single" w:sz="8" w:space="1" w:color="000080"/>
      </w:pBdr>
      <w:tabs>
        <w:tab w:val="center" w:pos="4680"/>
      </w:tabs>
      <w:rPr>
        <w:rStyle w:val="PageNumber"/>
      </w:rPr>
    </w:pPr>
    <w:r>
      <w:t>A</w:t>
    </w:r>
    <w:r w:rsidR="00C76C7E">
      <w:t>ppendix F</w:t>
    </w:r>
    <w:r>
      <w:t xml:space="preserve">:  Measles Virus Testing </w:t>
    </w:r>
    <w:r>
      <w:tab/>
    </w:r>
    <w:r>
      <w:rPr>
        <w:b w:val="0"/>
      </w:rPr>
      <w:t>E</w:t>
    </w:r>
    <w:r w:rsidRPr="007B52A0">
      <w:rPr>
        <w:b w:val="0"/>
      </w:rPr>
      <w:t>-</w:t>
    </w:r>
    <w:r w:rsidRPr="007B52A0">
      <w:rPr>
        <w:rStyle w:val="PageNumber"/>
        <w:b w:val="0"/>
      </w:rPr>
      <w:fldChar w:fldCharType="begin"/>
    </w:r>
    <w:r w:rsidRPr="007B52A0">
      <w:rPr>
        <w:rStyle w:val="PageNumber"/>
        <w:b w:val="0"/>
      </w:rPr>
      <w:instrText xml:space="preserve"> PAGE </w:instrText>
    </w:r>
    <w:r w:rsidRPr="007B52A0">
      <w:rPr>
        <w:rStyle w:val="PageNumber"/>
        <w:b w:val="0"/>
      </w:rPr>
      <w:fldChar w:fldCharType="separate"/>
    </w:r>
    <w:r w:rsidR="009C3D07">
      <w:rPr>
        <w:rStyle w:val="PageNumber"/>
        <w:b w:val="0"/>
        <w:noProof/>
      </w:rPr>
      <w:t>3</w:t>
    </w:r>
    <w:r w:rsidRPr="007B52A0">
      <w:rPr>
        <w:rStyle w:val="PageNumber"/>
        <w:b w:val="0"/>
      </w:rPr>
      <w:fldChar w:fldCharType="end"/>
    </w:r>
    <w:r>
      <w:tab/>
    </w:r>
    <w:r w:rsidRPr="003863DD">
      <w:rPr>
        <w:rStyle w:val="PageNumber"/>
        <w:highlight w:val="lightGray"/>
      </w:rPr>
      <w:t>[Sponsor Organization]</w:t>
    </w:r>
    <w:r w:rsidRPr="003536F2">
      <w:rPr>
        <w:b w:val="0"/>
      </w:rPr>
      <w:tab/>
    </w:r>
    <w:r w:rsidRPr="003536F2">
      <w:rPr>
        <w:rStyle w:val="PageNumber"/>
        <w:b w:val="0"/>
      </w:rPr>
      <w:tab/>
    </w:r>
  </w:p>
  <w:p w14:paraId="3AD5EDBF"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2BC7A11" w14:textId="53373444" w:rsidR="005677E9" w:rsidRDefault="005677E9" w:rsidP="00193F99">
    <w:pPr>
      <w:pStyle w:val="Header"/>
      <w:pBdr>
        <w:top w:val="single" w:sz="8" w:space="1" w:color="000080"/>
      </w:pBdr>
      <w:tabs>
        <w:tab w:val="center" w:pos="4680"/>
      </w:tabs>
    </w:pPr>
    <w:r>
      <w:t>A</w:t>
    </w:r>
    <w:r w:rsidR="00C76C7E">
      <w:t>ppendix G</w:t>
    </w:r>
    <w:r>
      <w:t xml:space="preserve">:  Assessment Tool for </w:t>
    </w:r>
    <w:r>
      <w:tab/>
    </w:r>
    <w:r w:rsidR="00C76C7E">
      <w:rPr>
        <w:b w:val="0"/>
      </w:rPr>
      <w:t>G</w:t>
    </w:r>
    <w:r w:rsidR="00C76C7E" w:rsidRPr="007B52A0">
      <w:rPr>
        <w:b w:val="0"/>
      </w:rPr>
      <w:t>-</w:t>
    </w:r>
    <w:r w:rsidR="00C76C7E" w:rsidRPr="007B52A0">
      <w:rPr>
        <w:rStyle w:val="PageNumber"/>
        <w:b w:val="0"/>
      </w:rPr>
      <w:fldChar w:fldCharType="begin"/>
    </w:r>
    <w:r w:rsidR="00C76C7E" w:rsidRPr="007B52A0">
      <w:rPr>
        <w:rStyle w:val="PageNumber"/>
        <w:b w:val="0"/>
      </w:rPr>
      <w:instrText xml:space="preserve"> PAGE </w:instrText>
    </w:r>
    <w:r w:rsidR="00C76C7E" w:rsidRPr="007B52A0">
      <w:rPr>
        <w:rStyle w:val="PageNumber"/>
        <w:b w:val="0"/>
      </w:rPr>
      <w:fldChar w:fldCharType="separate"/>
    </w:r>
    <w:r w:rsidR="009C3D07">
      <w:rPr>
        <w:rStyle w:val="PageNumber"/>
        <w:b w:val="0"/>
        <w:noProof/>
      </w:rPr>
      <w:t>1</w:t>
    </w:r>
    <w:r w:rsidR="00C76C7E" w:rsidRPr="007B52A0">
      <w:rPr>
        <w:rStyle w:val="PageNumber"/>
        <w:b w:val="0"/>
      </w:rPr>
      <w:fldChar w:fldCharType="end"/>
    </w:r>
    <w:r>
      <w:tab/>
    </w:r>
    <w:r w:rsidRPr="003863DD">
      <w:rPr>
        <w:rStyle w:val="PageNumber"/>
        <w:highlight w:val="lightGray"/>
      </w:rPr>
      <w:t>[Sponsor Organization]</w:t>
    </w:r>
  </w:p>
  <w:p w14:paraId="5CE3AFBB" w14:textId="5D09D6C8" w:rsidR="005677E9" w:rsidRPr="00445DD4" w:rsidRDefault="005677E9" w:rsidP="00193F99">
    <w:pPr>
      <w:pStyle w:val="Header"/>
      <w:pBdr>
        <w:top w:val="single" w:sz="8" w:space="1" w:color="000080"/>
      </w:pBdr>
      <w:tabs>
        <w:tab w:val="center" w:pos="4680"/>
      </w:tabs>
      <w:rPr>
        <w:rStyle w:val="PageNumber"/>
      </w:rPr>
    </w:pPr>
    <w:r>
      <w:t>Health Care Workers Exposed to Measles</w:t>
    </w:r>
    <w:r>
      <w:tab/>
    </w:r>
    <w:r>
      <w:tab/>
    </w:r>
    <w:r w:rsidRPr="003536F2">
      <w:rPr>
        <w:b w:val="0"/>
      </w:rPr>
      <w:tab/>
    </w:r>
    <w:r w:rsidRPr="003536F2">
      <w:rPr>
        <w:rStyle w:val="PageNumber"/>
        <w:b w:val="0"/>
      </w:rPr>
      <w:tab/>
    </w:r>
  </w:p>
  <w:p w14:paraId="25D99132"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9708B5C" w14:textId="77777777" w:rsidR="009C3D07" w:rsidRDefault="009C3D07">
    <w:pPr>
      <w:pStyle w:val="Footer"/>
    </w:pP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3736DF4" w14:textId="399AA693" w:rsidR="005677E9" w:rsidRPr="00445DD4" w:rsidRDefault="005677E9" w:rsidP="00193F99">
    <w:pPr>
      <w:pStyle w:val="Header"/>
      <w:pBdr>
        <w:top w:val="single" w:sz="8" w:space="1" w:color="000080"/>
      </w:pBdr>
      <w:tabs>
        <w:tab w:val="center" w:pos="4680"/>
      </w:tabs>
      <w:rPr>
        <w:rStyle w:val="PageNumber"/>
      </w:rPr>
    </w:pPr>
    <w:r>
      <w:t xml:space="preserve">Appendix </w:t>
    </w:r>
    <w:r w:rsidR="00C76C7E">
      <w:t xml:space="preserve">H: </w:t>
    </w:r>
    <w:r w:rsidR="0067294F">
      <w:t>Internet Resources</w:t>
    </w:r>
    <w:r>
      <w:tab/>
    </w:r>
    <w:r w:rsidR="00C76C7E">
      <w:rPr>
        <w:b w:val="0"/>
      </w:rPr>
      <w:t>H</w:t>
    </w:r>
    <w:r w:rsidRPr="007B52A0">
      <w:rPr>
        <w:b w:val="0"/>
      </w:rPr>
      <w:t>-</w:t>
    </w:r>
    <w:r w:rsidRPr="007B52A0">
      <w:rPr>
        <w:rStyle w:val="PageNumber"/>
        <w:b w:val="0"/>
      </w:rPr>
      <w:fldChar w:fldCharType="begin"/>
    </w:r>
    <w:r w:rsidRPr="007B52A0">
      <w:rPr>
        <w:rStyle w:val="PageNumber"/>
        <w:b w:val="0"/>
      </w:rPr>
      <w:instrText xml:space="preserve"> PAGE </w:instrText>
    </w:r>
    <w:r w:rsidRPr="007B52A0">
      <w:rPr>
        <w:rStyle w:val="PageNumber"/>
        <w:b w:val="0"/>
      </w:rPr>
      <w:fldChar w:fldCharType="separate"/>
    </w:r>
    <w:r w:rsidR="009C3D07">
      <w:rPr>
        <w:rStyle w:val="PageNumber"/>
        <w:b w:val="0"/>
        <w:noProof/>
      </w:rPr>
      <w:t>1</w:t>
    </w:r>
    <w:r w:rsidRPr="007B52A0">
      <w:rPr>
        <w:rStyle w:val="PageNumber"/>
        <w:b w:val="0"/>
      </w:rPr>
      <w:fldChar w:fldCharType="end"/>
    </w:r>
    <w:r>
      <w:tab/>
    </w:r>
    <w:r w:rsidRPr="003863DD">
      <w:rPr>
        <w:rStyle w:val="PageNumber"/>
        <w:highlight w:val="lightGray"/>
      </w:rPr>
      <w:t>[Sponsor Organization]</w:t>
    </w:r>
    <w:r>
      <w:tab/>
    </w:r>
    <w:r w:rsidRPr="003536F2">
      <w:rPr>
        <w:b w:val="0"/>
      </w:rPr>
      <w:tab/>
    </w:r>
    <w:r w:rsidRPr="003536F2">
      <w:rPr>
        <w:rStyle w:val="PageNumber"/>
        <w:b w:val="0"/>
      </w:rPr>
      <w:tab/>
    </w:r>
  </w:p>
  <w:p w14:paraId="5E4E1A2E"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B0E6038" w14:textId="577D7CCE" w:rsidR="0067294F" w:rsidRPr="00445DD4" w:rsidRDefault="0067294F" w:rsidP="00193F99">
    <w:pPr>
      <w:pStyle w:val="Header"/>
      <w:pBdr>
        <w:top w:val="single" w:sz="8" w:space="1" w:color="000080"/>
      </w:pBdr>
      <w:tabs>
        <w:tab w:val="center" w:pos="4680"/>
      </w:tabs>
      <w:rPr>
        <w:rStyle w:val="PageNumber"/>
      </w:rPr>
    </w:pPr>
    <w:r>
      <w:t>Appendix H: Acronyms</w:t>
    </w:r>
    <w:r>
      <w:tab/>
    </w:r>
    <w:r>
      <w:rPr>
        <w:b w:val="0"/>
      </w:rPr>
      <w:t>I</w:t>
    </w:r>
    <w:r w:rsidRPr="007B52A0">
      <w:rPr>
        <w:b w:val="0"/>
      </w:rPr>
      <w:t>-</w:t>
    </w:r>
    <w:r w:rsidRPr="007B52A0">
      <w:rPr>
        <w:rStyle w:val="PageNumber"/>
        <w:b w:val="0"/>
      </w:rPr>
      <w:fldChar w:fldCharType="begin"/>
    </w:r>
    <w:r w:rsidRPr="007B52A0">
      <w:rPr>
        <w:rStyle w:val="PageNumber"/>
        <w:b w:val="0"/>
      </w:rPr>
      <w:instrText xml:space="preserve"> PAGE </w:instrText>
    </w:r>
    <w:r w:rsidRPr="007B52A0">
      <w:rPr>
        <w:rStyle w:val="PageNumber"/>
        <w:b w:val="0"/>
      </w:rPr>
      <w:fldChar w:fldCharType="separate"/>
    </w:r>
    <w:r w:rsidR="009C3D07">
      <w:rPr>
        <w:rStyle w:val="PageNumber"/>
        <w:b w:val="0"/>
        <w:noProof/>
      </w:rPr>
      <w:t>1</w:t>
    </w:r>
    <w:r w:rsidRPr="007B52A0">
      <w:rPr>
        <w:rStyle w:val="PageNumber"/>
        <w:b w:val="0"/>
      </w:rPr>
      <w:fldChar w:fldCharType="end"/>
    </w:r>
    <w:r>
      <w:tab/>
    </w:r>
    <w:r w:rsidRPr="003863DD">
      <w:rPr>
        <w:rStyle w:val="PageNumber"/>
        <w:highlight w:val="lightGray"/>
      </w:rPr>
      <w:t>[Sponsor Organization]</w:t>
    </w:r>
    <w:r>
      <w:tab/>
    </w:r>
    <w:r w:rsidRPr="003536F2">
      <w:rPr>
        <w:b w:val="0"/>
      </w:rPr>
      <w:tab/>
    </w:r>
    <w:r w:rsidRPr="003536F2">
      <w:rPr>
        <w:rStyle w:val="PageNumber"/>
        <w:b w:val="0"/>
      </w:rPr>
      <w:tab/>
    </w:r>
  </w:p>
  <w:p w14:paraId="318E07DB" w14:textId="77777777" w:rsidR="0067294F" w:rsidRDefault="0067294F">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2FCB070" w14:textId="77777777" w:rsidR="009C3D07" w:rsidRDefault="009C3D07">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4EF7BC" w14:textId="77777777" w:rsidR="005677E9" w:rsidRDefault="005677E9" w:rsidP="005677E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C3D07">
      <w:rPr>
        <w:rStyle w:val="PageNumber"/>
        <w:noProof/>
      </w:rPr>
      <w:t>2</w:t>
    </w:r>
    <w:r>
      <w:rPr>
        <w:rStyle w:val="PageNumber"/>
      </w:rPr>
      <w:fldChar w:fldCharType="end"/>
    </w:r>
  </w:p>
  <w:p w14:paraId="066E1A0F" w14:textId="0789CEA7" w:rsidR="005677E9" w:rsidRPr="001F0A0C" w:rsidRDefault="005677E9" w:rsidP="00193F99">
    <w:pPr>
      <w:pStyle w:val="Header"/>
      <w:pBdr>
        <w:top w:val="single" w:sz="8" w:space="1" w:color="000080"/>
      </w:pBdr>
      <w:tabs>
        <w:tab w:val="center" w:pos="4680"/>
      </w:tabs>
      <w:rPr>
        <w:rStyle w:val="PageNumber"/>
      </w:rPr>
    </w:pPr>
    <w:r>
      <w:t>Exercise Overview</w:t>
    </w:r>
    <w:r w:rsidRPr="003536F2">
      <w:tab/>
    </w:r>
    <w:r w:rsidRPr="003536F2">
      <w:rPr>
        <w:rStyle w:val="PageNumber"/>
        <w:b w:val="0"/>
      </w:rPr>
      <w:tab/>
    </w:r>
    <w:r w:rsidRPr="003863DD">
      <w:rPr>
        <w:rStyle w:val="PageNumber"/>
        <w:highlight w:val="lightGray"/>
      </w:rPr>
      <w:t>[Sponsor Organization]</w:t>
    </w:r>
  </w:p>
  <w:p w14:paraId="48EA6A52" w14:textId="77777777" w:rsidR="005677E9" w:rsidRPr="00DC1553" w:rsidRDefault="005677E9" w:rsidP="000C3046">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35241AE" w14:textId="280CA104" w:rsidR="005677E9" w:rsidRPr="001F0A0C" w:rsidRDefault="005677E9" w:rsidP="00193F99">
    <w:pPr>
      <w:pStyle w:val="Header"/>
      <w:pBdr>
        <w:top w:val="single" w:sz="8" w:space="1" w:color="000080"/>
      </w:pBdr>
      <w:tabs>
        <w:tab w:val="center" w:pos="4680"/>
      </w:tabs>
      <w:rPr>
        <w:rStyle w:val="PageNumber"/>
      </w:rPr>
    </w:pPr>
    <w:r>
      <w:t>Preface</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9C3D07">
      <w:rPr>
        <w:rStyle w:val="PageNumber"/>
        <w:b w:val="0"/>
        <w:noProof/>
      </w:rPr>
      <w:t>3</w:t>
    </w:r>
    <w:r w:rsidRPr="003536F2">
      <w:rPr>
        <w:rStyle w:val="PageNumber"/>
        <w:b w:val="0"/>
      </w:rPr>
      <w:fldChar w:fldCharType="end"/>
    </w:r>
    <w:r w:rsidRPr="003536F2">
      <w:rPr>
        <w:rStyle w:val="PageNumber"/>
        <w:b w:val="0"/>
      </w:rPr>
      <w:tab/>
    </w:r>
    <w:r w:rsidRPr="003863DD">
      <w:rPr>
        <w:rStyle w:val="PageNumber"/>
        <w:highlight w:val="lightGray"/>
      </w:rPr>
      <w:t>[Sponsor Organization]</w:t>
    </w:r>
  </w:p>
  <w:p w14:paraId="25AE7E83"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64D31C5" w14:textId="361AAEFE" w:rsidR="005677E9" w:rsidRPr="001F0A0C" w:rsidRDefault="005677E9" w:rsidP="00193F99">
    <w:pPr>
      <w:pStyle w:val="Header"/>
      <w:pBdr>
        <w:top w:val="single" w:sz="8" w:space="1" w:color="000080"/>
      </w:pBdr>
      <w:tabs>
        <w:tab w:val="center" w:pos="4680"/>
      </w:tabs>
      <w:rPr>
        <w:rStyle w:val="PageNumber"/>
      </w:rPr>
    </w:pPr>
    <w:r>
      <w:t>Administrative Handling Instructions</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9C3D07">
      <w:rPr>
        <w:rStyle w:val="PageNumber"/>
        <w:b w:val="0"/>
        <w:noProof/>
      </w:rPr>
      <w:t>4</w:t>
    </w:r>
    <w:r w:rsidRPr="003536F2">
      <w:rPr>
        <w:rStyle w:val="PageNumber"/>
        <w:b w:val="0"/>
      </w:rPr>
      <w:fldChar w:fldCharType="end"/>
    </w:r>
    <w:r w:rsidRPr="003536F2">
      <w:rPr>
        <w:rStyle w:val="PageNumber"/>
        <w:b w:val="0"/>
      </w:rPr>
      <w:tab/>
    </w:r>
    <w:r w:rsidRPr="003863DD">
      <w:rPr>
        <w:rStyle w:val="PageNumber"/>
        <w:highlight w:val="lightGray"/>
      </w:rPr>
      <w:t>[Sponsor Organization]</w:t>
    </w:r>
  </w:p>
  <w:p w14:paraId="3A7B3B2B"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9C5E8D0" w14:textId="7EC72BBE" w:rsidR="005677E9" w:rsidRPr="001F0A0C" w:rsidRDefault="005677E9" w:rsidP="00193F99">
    <w:pPr>
      <w:pStyle w:val="Header"/>
      <w:pBdr>
        <w:top w:val="single" w:sz="8" w:space="1" w:color="000080"/>
      </w:pBdr>
      <w:tabs>
        <w:tab w:val="center" w:pos="4680"/>
      </w:tabs>
      <w:rPr>
        <w:rStyle w:val="PageNumber"/>
      </w:rPr>
    </w:pPr>
    <w:r>
      <w:t>Table of Contents</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9C3D07">
      <w:rPr>
        <w:rStyle w:val="PageNumber"/>
        <w:b w:val="0"/>
        <w:noProof/>
      </w:rPr>
      <w:t>6</w:t>
    </w:r>
    <w:r w:rsidRPr="003536F2">
      <w:rPr>
        <w:rStyle w:val="PageNumber"/>
        <w:b w:val="0"/>
      </w:rPr>
      <w:fldChar w:fldCharType="end"/>
    </w:r>
    <w:r w:rsidRPr="003536F2">
      <w:rPr>
        <w:rStyle w:val="PageNumber"/>
        <w:b w:val="0"/>
      </w:rPr>
      <w:tab/>
    </w:r>
    <w:r w:rsidRPr="003863DD">
      <w:rPr>
        <w:rStyle w:val="PageNumber"/>
        <w:highlight w:val="lightGray"/>
      </w:rPr>
      <w:t>[Sponsor Organization]</w:t>
    </w:r>
  </w:p>
  <w:p w14:paraId="7881586A"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725D0C9" w14:textId="7303AC81" w:rsidR="005677E9" w:rsidRPr="001F0A0C" w:rsidRDefault="005677E9" w:rsidP="00193F99">
    <w:pPr>
      <w:pStyle w:val="Header"/>
      <w:pBdr>
        <w:top w:val="single" w:sz="8" w:space="1" w:color="000080"/>
      </w:pBdr>
      <w:tabs>
        <w:tab w:val="center" w:pos="4680"/>
      </w:tabs>
      <w:rPr>
        <w:rStyle w:val="PageNumber"/>
      </w:rPr>
    </w:pPr>
    <w:r>
      <w:t>General Information</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9C3D07">
      <w:rPr>
        <w:rStyle w:val="PageNumber"/>
        <w:b w:val="0"/>
        <w:noProof/>
      </w:rPr>
      <w:t>12</w:t>
    </w:r>
    <w:r w:rsidRPr="003536F2">
      <w:rPr>
        <w:rStyle w:val="PageNumber"/>
        <w:b w:val="0"/>
      </w:rPr>
      <w:fldChar w:fldCharType="end"/>
    </w:r>
    <w:r w:rsidRPr="003536F2">
      <w:rPr>
        <w:rStyle w:val="PageNumber"/>
        <w:b w:val="0"/>
      </w:rPr>
      <w:tab/>
    </w:r>
    <w:r w:rsidRPr="003863DD">
      <w:rPr>
        <w:rStyle w:val="PageNumber"/>
        <w:highlight w:val="lightGray"/>
      </w:rPr>
      <w:t>[Sponsor Organization]</w:t>
    </w:r>
  </w:p>
  <w:p w14:paraId="40C7766D"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E42B9E8" w14:textId="0143A09F" w:rsidR="005677E9" w:rsidRPr="001F0A0C" w:rsidRDefault="005677E9" w:rsidP="00193F99">
    <w:pPr>
      <w:pStyle w:val="Header"/>
      <w:pBdr>
        <w:top w:val="single" w:sz="8" w:space="1" w:color="000080"/>
      </w:pBdr>
      <w:tabs>
        <w:tab w:val="center" w:pos="4680"/>
      </w:tabs>
      <w:rPr>
        <w:rStyle w:val="PageNumber"/>
      </w:rPr>
    </w:pPr>
    <w:r>
      <w:t>Measles Primer</w:t>
    </w:r>
    <w:r w:rsidRPr="003536F2">
      <w:rPr>
        <w:b w:val="0"/>
      </w:rPr>
      <w:tab/>
    </w:r>
    <w:r w:rsidRPr="003536F2">
      <w:rPr>
        <w:rStyle w:val="PageNumber"/>
        <w:b w:val="0"/>
      </w:rPr>
      <w:fldChar w:fldCharType="begin"/>
    </w:r>
    <w:r w:rsidRPr="003536F2">
      <w:rPr>
        <w:rStyle w:val="PageNumber"/>
        <w:b w:val="0"/>
      </w:rPr>
      <w:instrText xml:space="preserve"> PAGE </w:instrText>
    </w:r>
    <w:r w:rsidRPr="003536F2">
      <w:rPr>
        <w:rStyle w:val="PageNumber"/>
        <w:b w:val="0"/>
      </w:rPr>
      <w:fldChar w:fldCharType="separate"/>
    </w:r>
    <w:r w:rsidR="009C3D07">
      <w:rPr>
        <w:rStyle w:val="PageNumber"/>
        <w:b w:val="0"/>
        <w:noProof/>
      </w:rPr>
      <w:t>13</w:t>
    </w:r>
    <w:r w:rsidRPr="003536F2">
      <w:rPr>
        <w:rStyle w:val="PageNumber"/>
        <w:b w:val="0"/>
      </w:rPr>
      <w:fldChar w:fldCharType="end"/>
    </w:r>
    <w:r w:rsidRPr="003536F2">
      <w:rPr>
        <w:rStyle w:val="PageNumber"/>
        <w:b w:val="0"/>
      </w:rPr>
      <w:tab/>
    </w:r>
    <w:r w:rsidRPr="003863DD">
      <w:rPr>
        <w:rStyle w:val="PageNumber"/>
        <w:highlight w:val="lightGray"/>
      </w:rPr>
      <w:t>[Sponsor Organization]</w:t>
    </w:r>
  </w:p>
  <w:p w14:paraId="70E2CCAC" w14:textId="77777777" w:rsidR="005677E9" w:rsidRDefault="005677E9">
    <w:pPr>
      <w:spacing w:before="60"/>
      <w:jc w:val="center"/>
      <w:rPr>
        <w:rFonts w:ascii="Arial" w:hAnsi="Arial" w:cs="Arial"/>
        <w:color w:val="000080"/>
        <w:sz w:val="18"/>
        <w:szCs w:val="18"/>
      </w:rPr>
    </w:pPr>
    <w:r w:rsidRPr="00DC1553">
      <w:rPr>
        <w:rFonts w:ascii="Arial" w:hAnsi="Arial" w:cs="Arial"/>
        <w:color w:val="000080"/>
        <w:sz w:val="18"/>
        <w:szCs w:val="18"/>
      </w:rPr>
      <w:t>Homeland Security Exercise and Evaluation Program (HSEEP)</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1D411E" w14:textId="77777777" w:rsidR="005677E9" w:rsidRDefault="005677E9" w:rsidP="00D31366">
      <w:r>
        <w:separator/>
      </w:r>
    </w:p>
  </w:footnote>
  <w:footnote w:type="continuationSeparator" w:id="0">
    <w:p w14:paraId="5DD1B879" w14:textId="77777777" w:rsidR="005677E9" w:rsidRDefault="005677E9" w:rsidP="00D3136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30F7067" w14:textId="04E964D6" w:rsidR="005677E9" w:rsidRDefault="009C3D07">
    <w:pPr>
      <w:pStyle w:val="Header"/>
    </w:pPr>
    <w:r>
      <w:rPr>
        <w:noProof/>
      </w:rPr>
      <w:pict w14:anchorId="7DB78800">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468pt;height:156pt;z-index:-251655168;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6DBC5CE" w14:textId="0132EBAA" w:rsidR="005677E9" w:rsidRDefault="009C3D07">
    <w:pPr>
      <w:pStyle w:val="Header"/>
    </w:pPr>
    <w:r>
      <w:rPr>
        <w:noProof/>
      </w:rPr>
      <w:pict w14:anchorId="06CCFDD8">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 o:spid="_x0000_s2065" type="#_x0000_t136" style="position:absolute;margin-left:0;margin-top:0;width:468pt;height:156pt;z-index:-251624448;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68EB1F0" w14:textId="77777777" w:rsidR="005677E9" w:rsidRDefault="009C3D07" w:rsidP="001A095E">
    <w:pPr>
      <w:pStyle w:val="Header"/>
    </w:pPr>
    <w:r>
      <w:rPr>
        <w:noProof/>
      </w:rPr>
      <w:pict w14:anchorId="69D8A068">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6" type="#_x0000_t136" style="position:absolute;margin-left:0;margin-top:0;width:468pt;height:156pt;z-index:-251589632;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r w:rsidR="005677E9">
      <w:t>Situation Manual</w:t>
    </w:r>
    <w:r w:rsidR="005677E9" w:rsidRPr="007B1B03">
      <w:tab/>
    </w:r>
    <w:r w:rsidR="005677E9">
      <w:t>Measles Self-Administered TTX</w:t>
    </w:r>
  </w:p>
  <w:p w14:paraId="1B4D1D34" w14:textId="5DA11DCE" w:rsidR="005677E9" w:rsidRDefault="005677E9" w:rsidP="001A095E">
    <w:pPr>
      <w:pStyle w:val="Header"/>
      <w:pBdr>
        <w:bottom w:val="single" w:sz="4" w:space="1" w:color="000080"/>
      </w:pBdr>
      <w:spacing w:after="120"/>
    </w:pPr>
    <w:r>
      <w:rPr>
        <w:szCs w:val="12"/>
      </w:rPr>
      <w:t>(SitMan)</w:t>
    </w:r>
    <w:r>
      <w:rPr>
        <w:szCs w:val="12"/>
      </w:rPr>
      <w:tab/>
    </w:r>
    <w:r w:rsidRPr="00D92F85">
      <w:rPr>
        <w:szCs w:val="12"/>
        <w:highlight w:val="lightGray"/>
      </w:rPr>
      <w:t>[DATE]</w:t>
    </w:r>
  </w:p>
  <w:p w14:paraId="37A8E4C4" w14:textId="533CFCEB" w:rsidR="005677E9" w:rsidRDefault="009C3D07">
    <w:pPr>
      <w:pStyle w:val="Header"/>
    </w:pPr>
    <w:r>
      <w:rPr>
        <w:noProof/>
      </w:rPr>
      <w:pict w14:anchorId="5E252D05">
        <v:shape id="PowerPlusWaterMarkObject16" o:spid="_x0000_s2064" type="#_x0000_t136" style="position:absolute;margin-left:0;margin-top:0;width:468pt;height:156pt;z-index:-251626496;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E91DD2F" w14:textId="7EF5909D" w:rsidR="005677E9" w:rsidRDefault="009C3D07">
    <w:pPr>
      <w:pStyle w:val="Header"/>
    </w:pPr>
    <w:r>
      <w:rPr>
        <w:noProof/>
      </w:rPr>
      <w:pict w14:anchorId="46E5F505">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 o:spid="_x0000_s2066" type="#_x0000_t136" style="position:absolute;margin-left:0;margin-top:0;width:468pt;height:156pt;z-index:-251622400;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D478AA4" w14:textId="1C550005" w:rsidR="005677E9" w:rsidRDefault="009C3D07">
    <w:pPr>
      <w:pStyle w:val="Header"/>
    </w:pPr>
    <w:r>
      <w:rPr>
        <w:noProof/>
      </w:rPr>
      <w:pict w14:anchorId="13AAD90A">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 o:spid="_x0000_s2068" type="#_x0000_t136" style="position:absolute;margin-left:0;margin-top:0;width:468pt;height:156pt;z-index:-251618304;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1BEBE94" w14:textId="77777777" w:rsidR="005677E9" w:rsidRDefault="009C3D07" w:rsidP="001A095E">
    <w:pPr>
      <w:pStyle w:val="Header"/>
    </w:pPr>
    <w:r>
      <w:rPr>
        <w:noProof/>
      </w:rPr>
      <w:pict w14:anchorId="786625A2">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7" type="#_x0000_t136" style="position:absolute;margin-left:0;margin-top:0;width:468pt;height:156pt;z-index:-251587584;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r w:rsidR="005677E9">
      <w:t>Situation Manual</w:t>
    </w:r>
    <w:r w:rsidR="005677E9" w:rsidRPr="007B1B03">
      <w:tab/>
    </w:r>
    <w:r w:rsidR="005677E9">
      <w:t>Measles Self-Administered TTX</w:t>
    </w:r>
  </w:p>
  <w:p w14:paraId="0DA1D7A9" w14:textId="09015349" w:rsidR="005677E9" w:rsidRDefault="005677E9" w:rsidP="001A095E">
    <w:pPr>
      <w:pStyle w:val="Header"/>
      <w:pBdr>
        <w:bottom w:val="single" w:sz="4" w:space="1" w:color="000080"/>
      </w:pBdr>
      <w:spacing w:after="120"/>
    </w:pPr>
    <w:r>
      <w:rPr>
        <w:szCs w:val="12"/>
      </w:rPr>
      <w:t>(SitMan)</w:t>
    </w:r>
    <w:r>
      <w:rPr>
        <w:szCs w:val="12"/>
      </w:rPr>
      <w:tab/>
    </w:r>
    <w:r w:rsidRPr="00D92F85">
      <w:rPr>
        <w:szCs w:val="12"/>
        <w:highlight w:val="lightGray"/>
      </w:rPr>
      <w:t>[DATE]</w:t>
    </w:r>
  </w:p>
  <w:p w14:paraId="460F50BF" w14:textId="23956F7E" w:rsidR="005677E9" w:rsidRDefault="009C3D07">
    <w:pPr>
      <w:pStyle w:val="Header"/>
    </w:pPr>
    <w:r>
      <w:rPr>
        <w:noProof/>
      </w:rPr>
      <w:pict w14:anchorId="0E27AFF1">
        <v:shape id="PowerPlusWaterMarkObject19" o:spid="_x0000_s2067" type="#_x0000_t136" style="position:absolute;margin-left:0;margin-top:0;width:468pt;height:156pt;z-index:-251620352;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EC3EAAA" w14:textId="4592E8A4" w:rsidR="005677E9" w:rsidRDefault="009C3D07">
    <w:pPr>
      <w:pStyle w:val="Header"/>
    </w:pPr>
    <w:r>
      <w:rPr>
        <w:noProof/>
      </w:rPr>
      <w:pict w14:anchorId="108E7E60">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 o:spid="_x0000_s2069" type="#_x0000_t136" style="position:absolute;margin-left:0;margin-top:0;width:468pt;height:156pt;z-index:-251616256;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D939F47" w14:textId="2FB951E5" w:rsidR="005677E9" w:rsidRDefault="009C3D07">
    <w:pPr>
      <w:pStyle w:val="Header"/>
    </w:pPr>
    <w:r>
      <w:rPr>
        <w:noProof/>
      </w:rPr>
      <w:pict w14:anchorId="1397558A">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 o:spid="_x0000_s2071" type="#_x0000_t136" style="position:absolute;margin-left:0;margin-top:0;width:468pt;height:156pt;z-index:-251612160;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5B7F04D" w14:textId="77777777" w:rsidR="005677E9" w:rsidRDefault="009C3D07" w:rsidP="001A095E">
    <w:pPr>
      <w:pStyle w:val="Header"/>
    </w:pPr>
    <w:r>
      <w:rPr>
        <w:noProof/>
      </w:rPr>
      <w:pict w14:anchorId="14DB221A">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8" type="#_x0000_t136" style="position:absolute;margin-left:0;margin-top:0;width:468pt;height:156pt;z-index:-251585536;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r w:rsidR="005677E9">
      <w:t>Situation Manual</w:t>
    </w:r>
    <w:r w:rsidR="005677E9" w:rsidRPr="007B1B03">
      <w:tab/>
    </w:r>
    <w:r w:rsidR="005677E9">
      <w:t>Measles Self-Administered TTX</w:t>
    </w:r>
  </w:p>
  <w:p w14:paraId="6C8A7DEE" w14:textId="12E4DD22" w:rsidR="005677E9" w:rsidRDefault="005677E9" w:rsidP="001A095E">
    <w:pPr>
      <w:pStyle w:val="Header"/>
      <w:pBdr>
        <w:bottom w:val="single" w:sz="4" w:space="1" w:color="000080"/>
      </w:pBdr>
      <w:spacing w:after="120"/>
    </w:pPr>
    <w:r>
      <w:rPr>
        <w:szCs w:val="12"/>
      </w:rPr>
      <w:t>(SitMan)</w:t>
    </w:r>
    <w:r>
      <w:rPr>
        <w:szCs w:val="12"/>
      </w:rPr>
      <w:tab/>
    </w:r>
    <w:r w:rsidRPr="00D92F85">
      <w:rPr>
        <w:szCs w:val="12"/>
        <w:highlight w:val="lightGray"/>
      </w:rPr>
      <w:t>[DATE]</w:t>
    </w:r>
  </w:p>
  <w:p w14:paraId="3113D79C" w14:textId="229FCD7F" w:rsidR="005677E9" w:rsidRDefault="009C3D07">
    <w:pPr>
      <w:pStyle w:val="Header"/>
    </w:pPr>
    <w:r>
      <w:rPr>
        <w:noProof/>
      </w:rPr>
      <w:pict w14:anchorId="1E6EFAFF">
        <v:shape id="PowerPlusWaterMarkObject22" o:spid="_x0000_s2070" type="#_x0000_t136" style="position:absolute;margin-left:0;margin-top:0;width:468pt;height:156pt;z-index:-251614208;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2F7670E" w14:textId="62744AFF" w:rsidR="005677E9" w:rsidRDefault="009C3D07">
    <w:pPr>
      <w:pStyle w:val="Header"/>
    </w:pPr>
    <w:r>
      <w:rPr>
        <w:noProof/>
      </w:rPr>
      <w:pict w14:anchorId="17102BF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 o:spid="_x0000_s2072" type="#_x0000_t136" style="position:absolute;margin-left:0;margin-top:0;width:468pt;height:156pt;z-index:-251610112;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42F8132" w14:textId="77777777" w:rsidR="009C3D07" w:rsidRDefault="009C3D07" w:rsidP="009C3D07">
    <w:pPr>
      <w:pStyle w:val="Header"/>
    </w:pPr>
    <w:r>
      <w:rPr>
        <w:noProof/>
      </w:rPr>
      <w:pict w14:anchorId="2C31F923">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2" type="#_x0000_t136" style="position:absolute;margin-left:0;margin-top:0;width:468pt;height:156pt;z-index:-251579392;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r>
      <w:t>Situation Manual</w:t>
    </w:r>
    <w:r w:rsidRPr="007B1B03">
      <w:tab/>
    </w:r>
    <w:r>
      <w:t>Measles Self-Administered TTX</w:t>
    </w:r>
  </w:p>
  <w:p w14:paraId="7D7C0798" w14:textId="77777777" w:rsidR="009C3D07" w:rsidRDefault="009C3D07" w:rsidP="009C3D07">
    <w:pPr>
      <w:pStyle w:val="Header"/>
      <w:pBdr>
        <w:bottom w:val="single" w:sz="4" w:space="1" w:color="000080"/>
      </w:pBdr>
      <w:spacing w:after="120"/>
    </w:pPr>
    <w:r>
      <w:rPr>
        <w:szCs w:val="12"/>
      </w:rPr>
      <w:t>(</w:t>
    </w:r>
    <w:proofErr w:type="spellStart"/>
    <w:r>
      <w:rPr>
        <w:szCs w:val="12"/>
      </w:rPr>
      <w:t>SitMan</w:t>
    </w:r>
    <w:proofErr w:type="spellEnd"/>
    <w:r>
      <w:rPr>
        <w:szCs w:val="12"/>
      </w:rPr>
      <w:t>)</w:t>
    </w:r>
    <w:r>
      <w:rPr>
        <w:szCs w:val="12"/>
      </w:rPr>
      <w:tab/>
    </w:r>
    <w:r w:rsidRPr="00D92F85">
      <w:rPr>
        <w:szCs w:val="12"/>
        <w:highlight w:val="lightGray"/>
      </w:rPr>
      <w:t>[DATE]</w:t>
    </w:r>
  </w:p>
  <w:p w14:paraId="182388F0" w14:textId="692ADB75" w:rsidR="00C76C7E" w:rsidRPr="009C3D07" w:rsidRDefault="00C76C7E" w:rsidP="009C3D07">
    <w:pPr>
      <w:pStyle w:val="Header"/>
    </w:pPr>
    <w:bookmarkStart w:id="121" w:name="_GoBack"/>
    <w:bookmarkEnd w:id="121"/>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44447AD" w14:textId="0CBADA61" w:rsidR="005677E9" w:rsidRDefault="009C3D07">
    <w:pPr>
      <w:pStyle w:val="Header"/>
    </w:pPr>
    <w:r>
      <w:rPr>
        <w:noProof/>
      </w:rPr>
      <w:pict w14:anchorId="5A305F0A">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margin-left:0;margin-top:0;width:468pt;height:156pt;z-index:-251657216;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A5BE72A" w14:textId="365CA49A" w:rsidR="005677E9" w:rsidRDefault="009C3D07">
    <w:pPr>
      <w:pStyle w:val="Header"/>
    </w:pPr>
    <w:r>
      <w:rPr>
        <w:noProof/>
      </w:rPr>
      <w:pict w14:anchorId="5ED1EC21">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 o:spid="_x0000_s2077" type="#_x0000_t136" style="position:absolute;margin-left:0;margin-top:0;width:468pt;height:156pt;z-index:-251599872;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8D9C08" w14:textId="77777777" w:rsidR="005677E9" w:rsidRDefault="009C3D07" w:rsidP="001A095E">
    <w:pPr>
      <w:pStyle w:val="Header"/>
    </w:pPr>
    <w:r>
      <w:rPr>
        <w:noProof/>
      </w:rPr>
      <w:pict w14:anchorId="2E06D7B2">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0" type="#_x0000_t136" style="position:absolute;margin-left:0;margin-top:0;width:468pt;height:156pt;z-index:-251581440;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r w:rsidR="005677E9">
      <w:t>Situation Manual</w:t>
    </w:r>
    <w:r w:rsidR="005677E9" w:rsidRPr="007B1B03">
      <w:tab/>
    </w:r>
    <w:r w:rsidR="005677E9">
      <w:t>Measles Self-Administered TTX</w:t>
    </w:r>
  </w:p>
  <w:p w14:paraId="6EA7CCF9" w14:textId="43274BA1" w:rsidR="005677E9" w:rsidRDefault="005677E9" w:rsidP="001A095E">
    <w:pPr>
      <w:pStyle w:val="Header"/>
      <w:pBdr>
        <w:bottom w:val="single" w:sz="4" w:space="1" w:color="000080"/>
      </w:pBdr>
      <w:spacing w:after="120"/>
    </w:pPr>
    <w:r>
      <w:rPr>
        <w:szCs w:val="12"/>
      </w:rPr>
      <w:t>(SitMan)</w:t>
    </w:r>
    <w:r>
      <w:rPr>
        <w:szCs w:val="12"/>
      </w:rPr>
      <w:tab/>
    </w:r>
    <w:r w:rsidRPr="00D92F85">
      <w:rPr>
        <w:szCs w:val="12"/>
        <w:highlight w:val="lightGray"/>
      </w:rPr>
      <w:t>[DATE]</w:t>
    </w:r>
  </w:p>
  <w:p w14:paraId="14D33EDC" w14:textId="79ECC70A" w:rsidR="005677E9" w:rsidRDefault="009C3D07">
    <w:pPr>
      <w:pStyle w:val="Header"/>
    </w:pPr>
    <w:r>
      <w:rPr>
        <w:noProof/>
      </w:rPr>
      <w:pict w14:anchorId="193DFBAC">
        <v:shape id="PowerPlusWaterMarkObject28" o:spid="_x0000_s2076" type="#_x0000_t136" style="position:absolute;margin-left:0;margin-top:0;width:468pt;height:156pt;z-index:-251601920;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98D8C58" w14:textId="09AC6DE4" w:rsidR="005677E9" w:rsidRDefault="009C3D07">
    <w:pPr>
      <w:pStyle w:val="Header"/>
    </w:pPr>
    <w:r>
      <w:rPr>
        <w:noProof/>
      </w:rPr>
      <w:pict w14:anchorId="6359DE27">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 o:spid="_x0000_s2078" type="#_x0000_t136" style="position:absolute;margin-left:0;margin-top:0;width:468pt;height:156pt;z-index:-251597824;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1E631F5" w14:textId="48A02212" w:rsidR="005677E9" w:rsidRDefault="009C3D07">
    <w:pPr>
      <w:pStyle w:val="Header"/>
    </w:pPr>
    <w:r>
      <w:rPr>
        <w:noProof/>
      </w:rPr>
      <w:pict w14:anchorId="7AA5E070">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1" type="#_x0000_t136" style="position:absolute;margin-left:0;margin-top:0;width:468pt;height:156pt;z-index:-251653120;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CC8ECD6" w14:textId="66E5C177" w:rsidR="005677E9" w:rsidRDefault="009C3D07">
    <w:pPr>
      <w:pStyle w:val="Header"/>
    </w:pPr>
    <w:r>
      <w:rPr>
        <w:noProof/>
      </w:rPr>
      <w:pict w14:anchorId="321EE937">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53" type="#_x0000_t136" style="position:absolute;margin-left:0;margin-top:0;width:468pt;height:156pt;z-index:-251649024;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E5AE1AB" w14:textId="0EB55E04" w:rsidR="005677E9" w:rsidRDefault="009C3D07" w:rsidP="006746F8">
    <w:pPr>
      <w:pStyle w:val="Header"/>
    </w:pPr>
    <w:r>
      <w:rPr>
        <w:noProof/>
      </w:rPr>
      <w:pict w14:anchorId="03224BFB">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52" type="#_x0000_t136" style="position:absolute;margin-left:0;margin-top:0;width:468pt;height:156pt;z-index:-251651072;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r w:rsidR="005677E9">
      <w:t>Situation Manual</w:t>
    </w:r>
    <w:r w:rsidR="005677E9" w:rsidRPr="007B1B03">
      <w:tab/>
    </w:r>
    <w:r w:rsidR="005677E9">
      <w:t>Measles Self-Administered TTX</w:t>
    </w:r>
  </w:p>
  <w:p w14:paraId="5F9058D3" w14:textId="1460E7C6" w:rsidR="005677E9" w:rsidRDefault="005677E9">
    <w:pPr>
      <w:pStyle w:val="Header"/>
      <w:pBdr>
        <w:bottom w:val="single" w:sz="4" w:space="1" w:color="000080"/>
      </w:pBdr>
      <w:spacing w:after="120"/>
    </w:pPr>
    <w:r>
      <w:rPr>
        <w:szCs w:val="12"/>
      </w:rPr>
      <w:t>(SitMan)</w:t>
    </w:r>
    <w:r>
      <w:rPr>
        <w:szCs w:val="12"/>
      </w:rPr>
      <w:tab/>
    </w:r>
    <w:r w:rsidRPr="00D92F85">
      <w:rPr>
        <w:szCs w:val="12"/>
        <w:highlight w:val="lightGray"/>
      </w:rPr>
      <w:t>[DATE]</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C587CFA" w14:textId="52650188" w:rsidR="005677E9" w:rsidRDefault="009C3D07">
    <w:pPr>
      <w:pStyle w:val="Header"/>
    </w:pPr>
    <w:r>
      <w:rPr>
        <w:noProof/>
      </w:rPr>
      <w:pict w14:anchorId="10F64295">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 o:spid="_x0000_s2054" type="#_x0000_t136" style="position:absolute;margin-left:0;margin-top:0;width:468pt;height:156pt;z-index:-251646976;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4018C16" w14:textId="1C68F2D7" w:rsidR="005677E9" w:rsidRDefault="009C3D07">
    <w:r>
      <w:rPr>
        <w:noProof/>
      </w:rPr>
      <w:pict w14:anchorId="46BB5998">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 o:spid="_x0000_s2056" type="#_x0000_t136" style="position:absolute;margin-left:0;margin-top:0;width:468pt;height:156pt;z-index:-251642880;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BD1A8A6" w14:textId="77777777" w:rsidR="005677E9" w:rsidRDefault="009C3D07" w:rsidP="003176BD">
    <w:pPr>
      <w:pStyle w:val="Header"/>
    </w:pPr>
    <w:r>
      <w:rPr>
        <w:noProof/>
      </w:rPr>
      <w:pict w14:anchorId="33D05EC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0" type="#_x0000_t136" style="position:absolute;margin-left:0;margin-top:0;width:468pt;height:156pt;z-index:-251595776;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r w:rsidR="005677E9">
      <w:t>Situation Manual</w:t>
    </w:r>
    <w:r w:rsidR="005677E9" w:rsidRPr="007B1B03">
      <w:tab/>
    </w:r>
    <w:r w:rsidR="005677E9">
      <w:t>Measles Self-Administered TTX</w:t>
    </w:r>
  </w:p>
  <w:p w14:paraId="153FE1C4" w14:textId="64A849BB" w:rsidR="005677E9" w:rsidRDefault="005677E9" w:rsidP="003176BD">
    <w:pPr>
      <w:pStyle w:val="Header"/>
      <w:pBdr>
        <w:bottom w:val="single" w:sz="4" w:space="1" w:color="000080"/>
      </w:pBdr>
      <w:spacing w:after="120"/>
    </w:pPr>
    <w:r>
      <w:rPr>
        <w:szCs w:val="12"/>
      </w:rPr>
      <w:t>(SitMan)</w:t>
    </w:r>
    <w:r>
      <w:rPr>
        <w:szCs w:val="12"/>
      </w:rPr>
      <w:tab/>
    </w:r>
    <w:r w:rsidRPr="00D92F85">
      <w:rPr>
        <w:szCs w:val="12"/>
        <w:highlight w:val="lightGray"/>
      </w:rPr>
      <w:t>[DATE]</w:t>
    </w:r>
  </w:p>
  <w:p w14:paraId="2D223695" w14:textId="6F1BE887" w:rsidR="005677E9" w:rsidRDefault="009C3D07">
    <w:pPr>
      <w:pStyle w:val="Header"/>
    </w:pPr>
    <w:r>
      <w:rPr>
        <w:noProof/>
      </w:rPr>
      <w:pict w14:anchorId="5F4B8436">
        <v:shape id="PowerPlusWaterMarkObject7" o:spid="_x0000_s2055" type="#_x0000_t136" style="position:absolute;margin-left:0;margin-top:0;width:468pt;height:156pt;z-index:-251644928;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C440859" w14:textId="6718D8AA" w:rsidR="005677E9" w:rsidRDefault="009C3D07">
    <w:pPr>
      <w:pStyle w:val="Header"/>
    </w:pPr>
    <w:r>
      <w:rPr>
        <w:noProof/>
      </w:rPr>
      <w:pict w14:anchorId="245B8C0F">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 o:spid="_x0000_s2057" type="#_x0000_t136" style="position:absolute;margin-left:0;margin-top:0;width:468pt;height:156pt;z-index:-251640832;mso-wrap-edited:f;mso-position-horizontal:center;mso-position-horizontal-relative:margin;mso-position-vertical:center;mso-position-vertical-relative:margin" wrapcoords="11354 4154 104 4362 35 4673 623 5815 623 15785 104 16927 35 17238 20562 17238 20596 17238 20458 16823 19973 15785 19938 7477 21358 7477 21531 7269 21531 4362 11631 4154 11354 4154" fillcolor="silver" stroked="f">
          <v:textpath style="font-family:&quot;Times New Roman&quot;;font-size:1pt" string="DRAFT"/>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91A84208"/>
    <w:lvl w:ilvl="0">
      <w:start w:val="1"/>
      <w:numFmt w:val="bullet"/>
      <w:pStyle w:val="ListBullet"/>
      <w:lvlText w:val=""/>
      <w:lvlJc w:val="left"/>
      <w:pPr>
        <w:tabs>
          <w:tab w:val="num" w:pos="720"/>
        </w:tabs>
        <w:ind w:left="720" w:hanging="360"/>
      </w:pPr>
      <w:rPr>
        <w:rFonts w:ascii="Symbol" w:hAnsi="Symbol" w:hint="default"/>
        <w:color w:val="auto"/>
      </w:rPr>
    </w:lvl>
  </w:abstractNum>
  <w:abstractNum w:abstractNumId="1">
    <w:nsid w:val="03E22743"/>
    <w:multiLevelType w:val="hybridMultilevel"/>
    <w:tmpl w:val="CF581BA4"/>
    <w:lvl w:ilvl="0" w:tplc="67F458B6">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
    <w:nsid w:val="04264646"/>
    <w:multiLevelType w:val="hybridMultilevel"/>
    <w:tmpl w:val="5EDA629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F72DA0"/>
    <w:multiLevelType w:val="hybridMultilevel"/>
    <w:tmpl w:val="165E7DB4"/>
    <w:lvl w:ilvl="0" w:tplc="53B84F50">
      <w:start w:val="1"/>
      <w:numFmt w:val="bullet"/>
      <w:lvlText w:val=""/>
      <w:lvlJc w:val="left"/>
      <w:pPr>
        <w:tabs>
          <w:tab w:val="num" w:pos="427"/>
        </w:tabs>
        <w:ind w:left="427" w:hanging="360"/>
      </w:pPr>
      <w:rPr>
        <w:rFonts w:ascii="Wingdings" w:hAnsi="Wingdings" w:hint="default"/>
        <w:color w:val="auto"/>
        <w:sz w:val="28"/>
        <w:szCs w:val="28"/>
      </w:rPr>
    </w:lvl>
    <w:lvl w:ilvl="1" w:tplc="04090003">
      <w:start w:val="1"/>
      <w:numFmt w:val="bullet"/>
      <w:lvlText w:val="o"/>
      <w:lvlJc w:val="left"/>
      <w:pPr>
        <w:tabs>
          <w:tab w:val="num" w:pos="1507"/>
        </w:tabs>
        <w:ind w:left="1507" w:hanging="360"/>
      </w:pPr>
      <w:rPr>
        <w:rFonts w:ascii="Courier New" w:hAnsi="Courier New" w:cs="Courier New" w:hint="default"/>
      </w:rPr>
    </w:lvl>
    <w:lvl w:ilvl="2" w:tplc="04090005">
      <w:start w:val="1"/>
      <w:numFmt w:val="bullet"/>
      <w:lvlText w:val=""/>
      <w:lvlJc w:val="left"/>
      <w:pPr>
        <w:tabs>
          <w:tab w:val="num" w:pos="2227"/>
        </w:tabs>
        <w:ind w:left="2227" w:hanging="360"/>
      </w:pPr>
      <w:rPr>
        <w:rFonts w:ascii="Wingdings" w:hAnsi="Wingdings" w:hint="default"/>
      </w:rPr>
    </w:lvl>
    <w:lvl w:ilvl="3" w:tplc="04090001">
      <w:start w:val="1"/>
      <w:numFmt w:val="bullet"/>
      <w:lvlText w:val=""/>
      <w:lvlJc w:val="left"/>
      <w:pPr>
        <w:tabs>
          <w:tab w:val="num" w:pos="2947"/>
        </w:tabs>
        <w:ind w:left="2947" w:hanging="360"/>
      </w:pPr>
      <w:rPr>
        <w:rFonts w:ascii="Symbol" w:hAnsi="Symbol" w:hint="default"/>
      </w:rPr>
    </w:lvl>
    <w:lvl w:ilvl="4" w:tplc="04090003">
      <w:start w:val="1"/>
      <w:numFmt w:val="bullet"/>
      <w:lvlText w:val="o"/>
      <w:lvlJc w:val="left"/>
      <w:pPr>
        <w:tabs>
          <w:tab w:val="num" w:pos="3667"/>
        </w:tabs>
        <w:ind w:left="3667" w:hanging="360"/>
      </w:pPr>
      <w:rPr>
        <w:rFonts w:ascii="Courier New" w:hAnsi="Courier New" w:cs="Courier New" w:hint="default"/>
      </w:rPr>
    </w:lvl>
    <w:lvl w:ilvl="5" w:tplc="04090005">
      <w:start w:val="1"/>
      <w:numFmt w:val="bullet"/>
      <w:lvlText w:val=""/>
      <w:lvlJc w:val="left"/>
      <w:pPr>
        <w:tabs>
          <w:tab w:val="num" w:pos="4387"/>
        </w:tabs>
        <w:ind w:left="4387" w:hanging="360"/>
      </w:pPr>
      <w:rPr>
        <w:rFonts w:ascii="Wingdings" w:hAnsi="Wingdings" w:hint="default"/>
      </w:rPr>
    </w:lvl>
    <w:lvl w:ilvl="6" w:tplc="04090001">
      <w:start w:val="1"/>
      <w:numFmt w:val="bullet"/>
      <w:lvlText w:val=""/>
      <w:lvlJc w:val="left"/>
      <w:pPr>
        <w:tabs>
          <w:tab w:val="num" w:pos="5107"/>
        </w:tabs>
        <w:ind w:left="5107" w:hanging="360"/>
      </w:pPr>
      <w:rPr>
        <w:rFonts w:ascii="Symbol" w:hAnsi="Symbol" w:hint="default"/>
      </w:rPr>
    </w:lvl>
    <w:lvl w:ilvl="7" w:tplc="04090003">
      <w:start w:val="1"/>
      <w:numFmt w:val="bullet"/>
      <w:lvlText w:val="o"/>
      <w:lvlJc w:val="left"/>
      <w:pPr>
        <w:tabs>
          <w:tab w:val="num" w:pos="5827"/>
        </w:tabs>
        <w:ind w:left="5827" w:hanging="360"/>
      </w:pPr>
      <w:rPr>
        <w:rFonts w:ascii="Courier New" w:hAnsi="Courier New" w:cs="Courier New" w:hint="default"/>
      </w:rPr>
    </w:lvl>
    <w:lvl w:ilvl="8" w:tplc="04090005">
      <w:start w:val="1"/>
      <w:numFmt w:val="bullet"/>
      <w:lvlText w:val=""/>
      <w:lvlJc w:val="left"/>
      <w:pPr>
        <w:tabs>
          <w:tab w:val="num" w:pos="6547"/>
        </w:tabs>
        <w:ind w:left="6547" w:hanging="360"/>
      </w:pPr>
      <w:rPr>
        <w:rFonts w:ascii="Wingdings" w:hAnsi="Wingdings" w:hint="default"/>
      </w:rPr>
    </w:lvl>
  </w:abstractNum>
  <w:abstractNum w:abstractNumId="4">
    <w:nsid w:val="0C583C69"/>
    <w:multiLevelType w:val="hybridMultilevel"/>
    <w:tmpl w:val="7D78C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9D06A9"/>
    <w:multiLevelType w:val="hybridMultilevel"/>
    <w:tmpl w:val="9BA46D54"/>
    <w:lvl w:ilvl="0" w:tplc="6872532C">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6">
    <w:nsid w:val="0FFB396B"/>
    <w:multiLevelType w:val="hybridMultilevel"/>
    <w:tmpl w:val="1AB027E6"/>
    <w:lvl w:ilvl="0" w:tplc="7BB8B9A2">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
    <w:nsid w:val="19DB1D5B"/>
    <w:multiLevelType w:val="hybridMultilevel"/>
    <w:tmpl w:val="65E459BC"/>
    <w:lvl w:ilvl="0" w:tplc="6872532C">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17F4970"/>
    <w:multiLevelType w:val="hybridMultilevel"/>
    <w:tmpl w:val="1DA0D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6392587"/>
    <w:multiLevelType w:val="hybridMultilevel"/>
    <w:tmpl w:val="0BDAEFFC"/>
    <w:lvl w:ilvl="0" w:tplc="4D067084">
      <w:start w:val="1"/>
      <w:numFmt w:val="decimal"/>
      <w:lvlText w:val="%1."/>
      <w:lvlJc w:val="left"/>
      <w:pPr>
        <w:tabs>
          <w:tab w:val="num" w:pos="1080"/>
        </w:tabs>
        <w:ind w:left="1080" w:hanging="72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nsid w:val="263D3E05"/>
    <w:multiLevelType w:val="hybridMultilevel"/>
    <w:tmpl w:val="F522CD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F65321"/>
    <w:multiLevelType w:val="hybridMultilevel"/>
    <w:tmpl w:val="C2B63460"/>
    <w:lvl w:ilvl="0" w:tplc="6872532C">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9ED1AA9"/>
    <w:multiLevelType w:val="multilevel"/>
    <w:tmpl w:val="0F489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DCB7B72"/>
    <w:multiLevelType w:val="hybridMultilevel"/>
    <w:tmpl w:val="0BDAEFFC"/>
    <w:lvl w:ilvl="0" w:tplc="4D067084">
      <w:start w:val="1"/>
      <w:numFmt w:val="decimal"/>
      <w:lvlText w:val="%1."/>
      <w:lvlJc w:val="left"/>
      <w:pPr>
        <w:tabs>
          <w:tab w:val="num" w:pos="1080"/>
        </w:tabs>
        <w:ind w:left="1080" w:hanging="72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4">
    <w:nsid w:val="30D17EDE"/>
    <w:multiLevelType w:val="hybridMultilevel"/>
    <w:tmpl w:val="DF0C4CE2"/>
    <w:lvl w:ilvl="0" w:tplc="687253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F107748"/>
    <w:multiLevelType w:val="hybridMultilevel"/>
    <w:tmpl w:val="CD6069BE"/>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nsid w:val="442B6E47"/>
    <w:multiLevelType w:val="hybridMultilevel"/>
    <w:tmpl w:val="CE366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4C62E96"/>
    <w:multiLevelType w:val="hybridMultilevel"/>
    <w:tmpl w:val="53822554"/>
    <w:lvl w:ilvl="0" w:tplc="5540EB70">
      <w:start w:val="1"/>
      <w:numFmt w:val="decimal"/>
      <w:lvlText w:val="%1."/>
      <w:lvlJc w:val="left"/>
      <w:pPr>
        <w:ind w:left="63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4DD180A"/>
    <w:multiLevelType w:val="hybridMultilevel"/>
    <w:tmpl w:val="DB725C32"/>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9">
    <w:nsid w:val="47734D72"/>
    <w:multiLevelType w:val="hybridMultilevel"/>
    <w:tmpl w:val="AEEE7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C1120C"/>
    <w:multiLevelType w:val="hybridMultilevel"/>
    <w:tmpl w:val="0BDAEFFC"/>
    <w:lvl w:ilvl="0" w:tplc="4D067084">
      <w:start w:val="1"/>
      <w:numFmt w:val="decimal"/>
      <w:lvlText w:val="%1."/>
      <w:lvlJc w:val="left"/>
      <w:pPr>
        <w:tabs>
          <w:tab w:val="num" w:pos="1080"/>
        </w:tabs>
        <w:ind w:left="1080" w:hanging="72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1">
    <w:nsid w:val="4D351D30"/>
    <w:multiLevelType w:val="hybridMultilevel"/>
    <w:tmpl w:val="5E5412C6"/>
    <w:lvl w:ilvl="0" w:tplc="E5C079CC">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8795339"/>
    <w:multiLevelType w:val="hybridMultilevel"/>
    <w:tmpl w:val="EDBE1FE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8A4522F"/>
    <w:multiLevelType w:val="hybridMultilevel"/>
    <w:tmpl w:val="6BFABF12"/>
    <w:lvl w:ilvl="0" w:tplc="CF800EEA">
      <w:start w:val="1"/>
      <w:numFmt w:val="decimal"/>
      <w:lvlText w:val="%1."/>
      <w:lvlJc w:val="left"/>
      <w:pPr>
        <w:tabs>
          <w:tab w:val="num" w:pos="360"/>
        </w:tabs>
        <w:ind w:left="360" w:hanging="360"/>
      </w:pPr>
      <w:rPr>
        <w:rFonts w:ascii="Times New Roman" w:hAnsi="Times New Roman" w:cs="Times New Roman" w:hint="default"/>
        <w:b/>
        <w:sz w:val="24"/>
        <w:szCs w:val="24"/>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nsid w:val="612461E8"/>
    <w:multiLevelType w:val="hybridMultilevel"/>
    <w:tmpl w:val="93EE992C"/>
    <w:lvl w:ilvl="0" w:tplc="53B84F50">
      <w:start w:val="1"/>
      <w:numFmt w:val="bullet"/>
      <w:lvlText w:val=""/>
      <w:lvlJc w:val="left"/>
      <w:pPr>
        <w:tabs>
          <w:tab w:val="num" w:pos="360"/>
        </w:tabs>
        <w:ind w:left="360" w:hanging="360"/>
      </w:pPr>
      <w:rPr>
        <w:rFonts w:ascii="Wingdings" w:hAnsi="Wingdings" w:hint="default"/>
        <w:color w:val="auto"/>
        <w:sz w:val="28"/>
        <w:szCs w:val="2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5">
    <w:nsid w:val="64380C93"/>
    <w:multiLevelType w:val="hybridMultilevel"/>
    <w:tmpl w:val="24B0F4B6"/>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6">
    <w:nsid w:val="69C5790A"/>
    <w:multiLevelType w:val="hybridMultilevel"/>
    <w:tmpl w:val="8252075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AD002BA"/>
    <w:multiLevelType w:val="hybridMultilevel"/>
    <w:tmpl w:val="168409E8"/>
    <w:lvl w:ilvl="0" w:tplc="84869E1E">
      <w:start w:val="1"/>
      <w:numFmt w:val="decimal"/>
      <w:pStyle w:val="NumberBullet"/>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6AF33EE7"/>
    <w:multiLevelType w:val="hybridMultilevel"/>
    <w:tmpl w:val="EC28658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9">
    <w:nsid w:val="6B04507B"/>
    <w:multiLevelType w:val="hybridMultilevel"/>
    <w:tmpl w:val="0BDAEFFC"/>
    <w:lvl w:ilvl="0" w:tplc="4D067084">
      <w:start w:val="1"/>
      <w:numFmt w:val="decimal"/>
      <w:lvlText w:val="%1."/>
      <w:lvlJc w:val="left"/>
      <w:pPr>
        <w:tabs>
          <w:tab w:val="num" w:pos="1080"/>
        </w:tabs>
        <w:ind w:left="1080" w:hanging="72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0">
    <w:nsid w:val="6F0C5C59"/>
    <w:multiLevelType w:val="hybridMultilevel"/>
    <w:tmpl w:val="FE0E00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F9F7191"/>
    <w:multiLevelType w:val="hybridMultilevel"/>
    <w:tmpl w:val="0BDAEFFC"/>
    <w:lvl w:ilvl="0" w:tplc="4D067084">
      <w:start w:val="1"/>
      <w:numFmt w:val="decimal"/>
      <w:lvlText w:val="%1."/>
      <w:lvlJc w:val="left"/>
      <w:pPr>
        <w:tabs>
          <w:tab w:val="num" w:pos="1080"/>
        </w:tabs>
        <w:ind w:left="1080" w:hanging="72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2">
    <w:nsid w:val="7008390F"/>
    <w:multiLevelType w:val="hybridMultilevel"/>
    <w:tmpl w:val="18D29B12"/>
    <w:lvl w:ilvl="0" w:tplc="7CDC6D5E">
      <w:start w:val="1"/>
      <w:numFmt w:val="decimal"/>
      <w:lvlText w:val="%1."/>
      <w:lvlJc w:val="left"/>
      <w:pPr>
        <w:ind w:left="63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1E65884"/>
    <w:multiLevelType w:val="hybridMultilevel"/>
    <w:tmpl w:val="5E5412C6"/>
    <w:lvl w:ilvl="0" w:tplc="E5C079CC">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765F675D"/>
    <w:multiLevelType w:val="hybridMultilevel"/>
    <w:tmpl w:val="44585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BB23ABE"/>
    <w:multiLevelType w:val="hybridMultilevel"/>
    <w:tmpl w:val="B186F7A0"/>
    <w:lvl w:ilvl="0" w:tplc="6872532C">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7"/>
  </w:num>
  <w:num w:numId="3">
    <w:abstractNumId w:val="30"/>
  </w:num>
  <w:num w:numId="4">
    <w:abstractNumId w:val="8"/>
  </w:num>
  <w:num w:numId="5">
    <w:abstractNumId w:val="4"/>
  </w:num>
  <w:num w:numId="6">
    <w:abstractNumId w:val="34"/>
  </w:num>
  <w:num w:numId="7">
    <w:abstractNumId w:val="16"/>
  </w:num>
  <w:num w:numId="8">
    <w:abstractNumId w:val="19"/>
  </w:num>
  <w:num w:numId="9">
    <w:abstractNumId w:val="14"/>
  </w:num>
  <w:num w:numId="10">
    <w:abstractNumId w:val="5"/>
  </w:num>
  <w:num w:numId="11">
    <w:abstractNumId w:val="32"/>
  </w:num>
  <w:num w:numId="12">
    <w:abstractNumId w:val="7"/>
  </w:num>
  <w:num w:numId="13">
    <w:abstractNumId w:val="35"/>
  </w:num>
  <w:num w:numId="14">
    <w:abstractNumId w:val="11"/>
  </w:num>
  <w:num w:numId="15">
    <w:abstractNumId w:val="17"/>
  </w:num>
  <w:num w:numId="16">
    <w:abstractNumId w:val="12"/>
  </w:num>
  <w:num w:numId="17">
    <w:abstractNumId w:val="10"/>
  </w:num>
  <w:num w:numId="18">
    <w:abstractNumId w:val="2"/>
  </w:num>
  <w:num w:numId="19">
    <w:abstractNumId w:val="26"/>
  </w:num>
  <w:num w:numId="20">
    <w:abstractNumId w:val="22"/>
  </w:num>
  <w:num w:numId="21">
    <w:abstractNumId w:val="25"/>
  </w:num>
  <w:num w:numId="22">
    <w:abstractNumId w:val="18"/>
  </w:num>
  <w:num w:numId="23">
    <w:abstractNumId w:val="15"/>
  </w:num>
  <w:num w:numId="24">
    <w:abstractNumId w:val="28"/>
  </w:num>
  <w:num w:numId="25">
    <w:abstractNumId w:val="33"/>
  </w:num>
  <w:num w:numId="26">
    <w:abstractNumId w:val="21"/>
  </w:num>
  <w:num w:numId="27">
    <w:abstractNumId w:val="24"/>
  </w:num>
  <w:num w:numId="28">
    <w:abstractNumId w:val="6"/>
  </w:num>
  <w:num w:numId="29">
    <w:abstractNumId w:val="1"/>
  </w:num>
  <w:num w:numId="30">
    <w:abstractNumId w:val="3"/>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9"/>
  </w:num>
  <w:num w:numId="34">
    <w:abstractNumId w:val="20"/>
  </w:num>
  <w:num w:numId="35">
    <w:abstractNumId w:val="31"/>
  </w:num>
  <w:num w:numId="36">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proofState w:spelling="clean" w:grammar="clean"/>
  <w:defaultTabStop w:val="720"/>
  <w:drawingGridHorizontalSpacing w:val="120"/>
  <w:displayHorizontalDrawingGridEvery w:val="2"/>
  <w:characterSpacingControl w:val="doNotCompress"/>
  <w:hdrShapeDefaults>
    <o:shapedefaults v:ext="edit" spidmax="209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366"/>
    <w:rsid w:val="00012988"/>
    <w:rsid w:val="00023661"/>
    <w:rsid w:val="00025486"/>
    <w:rsid w:val="00044E28"/>
    <w:rsid w:val="000466D0"/>
    <w:rsid w:val="00052AD1"/>
    <w:rsid w:val="00054AB0"/>
    <w:rsid w:val="000558D2"/>
    <w:rsid w:val="0007427E"/>
    <w:rsid w:val="000C1710"/>
    <w:rsid w:val="000C3046"/>
    <w:rsid w:val="000F67C9"/>
    <w:rsid w:val="000F7FD7"/>
    <w:rsid w:val="00106555"/>
    <w:rsid w:val="00117058"/>
    <w:rsid w:val="00133A30"/>
    <w:rsid w:val="00150544"/>
    <w:rsid w:val="001546DB"/>
    <w:rsid w:val="00165070"/>
    <w:rsid w:val="00166435"/>
    <w:rsid w:val="00173A85"/>
    <w:rsid w:val="00181BBB"/>
    <w:rsid w:val="001909F6"/>
    <w:rsid w:val="00193F99"/>
    <w:rsid w:val="001A095E"/>
    <w:rsid w:val="001A3FDF"/>
    <w:rsid w:val="001B13DF"/>
    <w:rsid w:val="001B7CFD"/>
    <w:rsid w:val="001E30E9"/>
    <w:rsid w:val="001E32D1"/>
    <w:rsid w:val="001F0A0C"/>
    <w:rsid w:val="002231C3"/>
    <w:rsid w:val="0022733F"/>
    <w:rsid w:val="002306E3"/>
    <w:rsid w:val="00232EBE"/>
    <w:rsid w:val="002351A6"/>
    <w:rsid w:val="00255A08"/>
    <w:rsid w:val="00256060"/>
    <w:rsid w:val="00265727"/>
    <w:rsid w:val="00271361"/>
    <w:rsid w:val="00271872"/>
    <w:rsid w:val="00295DBC"/>
    <w:rsid w:val="002A61FC"/>
    <w:rsid w:val="002A6E22"/>
    <w:rsid w:val="002C04D0"/>
    <w:rsid w:val="002C06C4"/>
    <w:rsid w:val="002D235B"/>
    <w:rsid w:val="002D48C5"/>
    <w:rsid w:val="002E4D65"/>
    <w:rsid w:val="002F30F1"/>
    <w:rsid w:val="003009B2"/>
    <w:rsid w:val="00316079"/>
    <w:rsid w:val="003176BD"/>
    <w:rsid w:val="0034004C"/>
    <w:rsid w:val="003472E8"/>
    <w:rsid w:val="003558C9"/>
    <w:rsid w:val="003863DD"/>
    <w:rsid w:val="003A6046"/>
    <w:rsid w:val="003D161D"/>
    <w:rsid w:val="00401C54"/>
    <w:rsid w:val="00416469"/>
    <w:rsid w:val="00445DD4"/>
    <w:rsid w:val="004930B1"/>
    <w:rsid w:val="004C2323"/>
    <w:rsid w:val="004E7D88"/>
    <w:rsid w:val="005053C2"/>
    <w:rsid w:val="0050601D"/>
    <w:rsid w:val="00527451"/>
    <w:rsid w:val="00556D79"/>
    <w:rsid w:val="005657CD"/>
    <w:rsid w:val="005677E9"/>
    <w:rsid w:val="005704BE"/>
    <w:rsid w:val="00571AAB"/>
    <w:rsid w:val="005734EF"/>
    <w:rsid w:val="0058515C"/>
    <w:rsid w:val="005854A3"/>
    <w:rsid w:val="00586C24"/>
    <w:rsid w:val="005C539B"/>
    <w:rsid w:val="005D210A"/>
    <w:rsid w:val="005F2F8A"/>
    <w:rsid w:val="006127A9"/>
    <w:rsid w:val="00630A20"/>
    <w:rsid w:val="00661CD3"/>
    <w:rsid w:val="0066337E"/>
    <w:rsid w:val="006645F7"/>
    <w:rsid w:val="0067294F"/>
    <w:rsid w:val="006746F8"/>
    <w:rsid w:val="00693B85"/>
    <w:rsid w:val="00693D09"/>
    <w:rsid w:val="006A466B"/>
    <w:rsid w:val="006B58FF"/>
    <w:rsid w:val="006B6162"/>
    <w:rsid w:val="006C308B"/>
    <w:rsid w:val="006E0CAA"/>
    <w:rsid w:val="006F6F7A"/>
    <w:rsid w:val="00703D67"/>
    <w:rsid w:val="007066F9"/>
    <w:rsid w:val="00717426"/>
    <w:rsid w:val="00755415"/>
    <w:rsid w:val="007557B0"/>
    <w:rsid w:val="00771412"/>
    <w:rsid w:val="00782973"/>
    <w:rsid w:val="00787F39"/>
    <w:rsid w:val="007A5E0C"/>
    <w:rsid w:val="007E21A4"/>
    <w:rsid w:val="00806F59"/>
    <w:rsid w:val="00811103"/>
    <w:rsid w:val="00811C34"/>
    <w:rsid w:val="00816955"/>
    <w:rsid w:val="00820EE2"/>
    <w:rsid w:val="00830E4F"/>
    <w:rsid w:val="0083117B"/>
    <w:rsid w:val="00842B8E"/>
    <w:rsid w:val="008606F7"/>
    <w:rsid w:val="00876C13"/>
    <w:rsid w:val="008902D3"/>
    <w:rsid w:val="0089304E"/>
    <w:rsid w:val="00896484"/>
    <w:rsid w:val="008A59DD"/>
    <w:rsid w:val="008A65D8"/>
    <w:rsid w:val="008C0F65"/>
    <w:rsid w:val="008C4A53"/>
    <w:rsid w:val="008C4E01"/>
    <w:rsid w:val="008C5CAA"/>
    <w:rsid w:val="008C6AC4"/>
    <w:rsid w:val="008E3B79"/>
    <w:rsid w:val="008F7737"/>
    <w:rsid w:val="009116B4"/>
    <w:rsid w:val="00925736"/>
    <w:rsid w:val="009434EB"/>
    <w:rsid w:val="00975ABE"/>
    <w:rsid w:val="00980422"/>
    <w:rsid w:val="009A04D7"/>
    <w:rsid w:val="009B1C5A"/>
    <w:rsid w:val="009B4CCC"/>
    <w:rsid w:val="009C0A97"/>
    <w:rsid w:val="009C1950"/>
    <w:rsid w:val="009C3D07"/>
    <w:rsid w:val="009E09C4"/>
    <w:rsid w:val="009F23E4"/>
    <w:rsid w:val="00A06703"/>
    <w:rsid w:val="00A07A32"/>
    <w:rsid w:val="00A31D05"/>
    <w:rsid w:val="00A554C3"/>
    <w:rsid w:val="00A70222"/>
    <w:rsid w:val="00A72F37"/>
    <w:rsid w:val="00A87D74"/>
    <w:rsid w:val="00AA3179"/>
    <w:rsid w:val="00AA3D7A"/>
    <w:rsid w:val="00AB1F4A"/>
    <w:rsid w:val="00AC6589"/>
    <w:rsid w:val="00AC78AA"/>
    <w:rsid w:val="00AE5C42"/>
    <w:rsid w:val="00AF36EF"/>
    <w:rsid w:val="00AF3EF7"/>
    <w:rsid w:val="00B133BF"/>
    <w:rsid w:val="00B27F23"/>
    <w:rsid w:val="00B37EAF"/>
    <w:rsid w:val="00B41B37"/>
    <w:rsid w:val="00B5504E"/>
    <w:rsid w:val="00B62257"/>
    <w:rsid w:val="00B66E8D"/>
    <w:rsid w:val="00BA3A8B"/>
    <w:rsid w:val="00BB07BD"/>
    <w:rsid w:val="00BB11B6"/>
    <w:rsid w:val="00BB3F31"/>
    <w:rsid w:val="00BD0874"/>
    <w:rsid w:val="00BD7917"/>
    <w:rsid w:val="00BE4D9C"/>
    <w:rsid w:val="00BE5773"/>
    <w:rsid w:val="00BF6592"/>
    <w:rsid w:val="00BF6A14"/>
    <w:rsid w:val="00C1012F"/>
    <w:rsid w:val="00C13F5B"/>
    <w:rsid w:val="00C40C71"/>
    <w:rsid w:val="00C53378"/>
    <w:rsid w:val="00C646E1"/>
    <w:rsid w:val="00C6596C"/>
    <w:rsid w:val="00C76C7E"/>
    <w:rsid w:val="00CB74D0"/>
    <w:rsid w:val="00CE4109"/>
    <w:rsid w:val="00D0430F"/>
    <w:rsid w:val="00D068A3"/>
    <w:rsid w:val="00D31366"/>
    <w:rsid w:val="00D34EDF"/>
    <w:rsid w:val="00D54942"/>
    <w:rsid w:val="00D66E40"/>
    <w:rsid w:val="00D808AF"/>
    <w:rsid w:val="00D82049"/>
    <w:rsid w:val="00D83060"/>
    <w:rsid w:val="00DB0C6C"/>
    <w:rsid w:val="00DC1553"/>
    <w:rsid w:val="00DD2C86"/>
    <w:rsid w:val="00DD55E7"/>
    <w:rsid w:val="00DE5637"/>
    <w:rsid w:val="00DF3FBE"/>
    <w:rsid w:val="00DF62F7"/>
    <w:rsid w:val="00DF7AC8"/>
    <w:rsid w:val="00E02E30"/>
    <w:rsid w:val="00E04A52"/>
    <w:rsid w:val="00E05075"/>
    <w:rsid w:val="00E513FA"/>
    <w:rsid w:val="00E620B2"/>
    <w:rsid w:val="00E855AD"/>
    <w:rsid w:val="00E86820"/>
    <w:rsid w:val="00EB689F"/>
    <w:rsid w:val="00ED5F3A"/>
    <w:rsid w:val="00EE3D6A"/>
    <w:rsid w:val="00EE7D64"/>
    <w:rsid w:val="00EF0EFE"/>
    <w:rsid w:val="00F23EC1"/>
    <w:rsid w:val="00F25F11"/>
    <w:rsid w:val="00F31283"/>
    <w:rsid w:val="00F47246"/>
    <w:rsid w:val="00F477C0"/>
    <w:rsid w:val="00F63EBC"/>
    <w:rsid w:val="00F65D68"/>
    <w:rsid w:val="00F677B4"/>
    <w:rsid w:val="00F73A8A"/>
    <w:rsid w:val="00F7752F"/>
    <w:rsid w:val="00FA7521"/>
    <w:rsid w:val="00FB0643"/>
    <w:rsid w:val="00FC41BF"/>
    <w:rsid w:val="00FE2F58"/>
    <w:rsid w:val="00FE6F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93"/>
    <o:shapelayout v:ext="edit">
      <o:idmap v:ext="edit" data="1"/>
    </o:shapelayout>
  </w:shapeDefaults>
  <w:decimalSymbol w:val="."/>
  <w:listSeparator w:val=","/>
  <w14:docId w14:val="442EE2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1366"/>
    <w:pPr>
      <w:spacing w:after="0" w:line="240" w:lineRule="auto"/>
    </w:pPr>
    <w:rPr>
      <w:rFonts w:ascii="Times New Roman" w:eastAsia="Times New Roman" w:hAnsi="Times New Roman" w:cs="Times New Roman"/>
      <w:sz w:val="24"/>
      <w:szCs w:val="24"/>
    </w:rPr>
  </w:style>
  <w:style w:type="paragraph" w:styleId="Heading1">
    <w:name w:val="heading 1"/>
    <w:basedOn w:val="Normal"/>
    <w:next w:val="BodyText"/>
    <w:link w:val="Heading1Char"/>
    <w:qFormat/>
    <w:rsid w:val="00D31366"/>
    <w:pPr>
      <w:keepNext/>
      <w:spacing w:before="240" w:after="160"/>
      <w:jc w:val="center"/>
      <w:outlineLvl w:val="0"/>
    </w:pPr>
    <w:rPr>
      <w:rFonts w:ascii="Arial Bold" w:hAnsi="Arial Bold" w:cs="Arial"/>
      <w:b/>
      <w:bCs/>
      <w:smallCaps/>
      <w:color w:val="000080"/>
      <w:kern w:val="32"/>
      <w:sz w:val="38"/>
      <w:szCs w:val="38"/>
    </w:rPr>
  </w:style>
  <w:style w:type="paragraph" w:styleId="Heading2">
    <w:name w:val="heading 2"/>
    <w:basedOn w:val="Normal"/>
    <w:next w:val="Normal"/>
    <w:link w:val="Heading2Char"/>
    <w:qFormat/>
    <w:rsid w:val="00D31366"/>
    <w:pPr>
      <w:keepNext/>
      <w:spacing w:before="240" w:after="160"/>
      <w:outlineLvl w:val="1"/>
    </w:pPr>
    <w:rPr>
      <w:rFonts w:ascii="Arial" w:hAnsi="Arial" w:cs="Arial"/>
      <w:b/>
      <w:bCs/>
      <w:iCs/>
      <w:color w:val="000080"/>
      <w:sz w:val="28"/>
      <w:szCs w:val="28"/>
    </w:rPr>
  </w:style>
  <w:style w:type="paragraph" w:styleId="Heading3">
    <w:name w:val="heading 3"/>
    <w:basedOn w:val="Normal"/>
    <w:next w:val="Normal"/>
    <w:link w:val="Heading3Char"/>
    <w:qFormat/>
    <w:rsid w:val="00D31366"/>
    <w:pPr>
      <w:keepNext/>
      <w:spacing w:before="240" w:after="160"/>
      <w:outlineLvl w:val="2"/>
    </w:pPr>
    <w:rPr>
      <w:rFonts w:ascii="Arial" w:hAnsi="Arial" w:cs="Arial"/>
      <w:b/>
      <w:bCs/>
      <w:color w:val="0000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31366"/>
    <w:rPr>
      <w:rFonts w:ascii="Arial Bold" w:eastAsia="Times New Roman" w:hAnsi="Arial Bold" w:cs="Arial"/>
      <w:b/>
      <w:bCs/>
      <w:smallCaps/>
      <w:color w:val="000080"/>
      <w:kern w:val="32"/>
      <w:sz w:val="38"/>
      <w:szCs w:val="38"/>
    </w:rPr>
  </w:style>
  <w:style w:type="character" w:customStyle="1" w:styleId="Heading2Char">
    <w:name w:val="Heading 2 Char"/>
    <w:basedOn w:val="DefaultParagraphFont"/>
    <w:link w:val="Heading2"/>
    <w:rsid w:val="00D31366"/>
    <w:rPr>
      <w:rFonts w:ascii="Arial" w:eastAsia="Times New Roman" w:hAnsi="Arial" w:cs="Arial"/>
      <w:b/>
      <w:bCs/>
      <w:iCs/>
      <w:color w:val="000080"/>
      <w:sz w:val="28"/>
      <w:szCs w:val="28"/>
    </w:rPr>
  </w:style>
  <w:style w:type="character" w:customStyle="1" w:styleId="Heading3Char">
    <w:name w:val="Heading 3 Char"/>
    <w:basedOn w:val="DefaultParagraphFont"/>
    <w:link w:val="Heading3"/>
    <w:rsid w:val="00D31366"/>
    <w:rPr>
      <w:rFonts w:ascii="Arial" w:eastAsia="Times New Roman" w:hAnsi="Arial" w:cs="Arial"/>
      <w:b/>
      <w:bCs/>
      <w:color w:val="000080"/>
      <w:sz w:val="24"/>
      <w:szCs w:val="24"/>
    </w:rPr>
  </w:style>
  <w:style w:type="paragraph" w:styleId="Header">
    <w:name w:val="header"/>
    <w:basedOn w:val="Normal"/>
    <w:link w:val="HeaderChar"/>
    <w:rsid w:val="00D31366"/>
    <w:pPr>
      <w:tabs>
        <w:tab w:val="right" w:pos="9360"/>
      </w:tabs>
    </w:pPr>
    <w:rPr>
      <w:rFonts w:ascii="Arial" w:hAnsi="Arial" w:cs="Arial"/>
      <w:b/>
      <w:color w:val="000080"/>
      <w:sz w:val="20"/>
      <w:szCs w:val="20"/>
    </w:rPr>
  </w:style>
  <w:style w:type="character" w:customStyle="1" w:styleId="HeaderChar">
    <w:name w:val="Header Char"/>
    <w:basedOn w:val="DefaultParagraphFont"/>
    <w:link w:val="Header"/>
    <w:rsid w:val="00D31366"/>
    <w:rPr>
      <w:rFonts w:ascii="Arial" w:eastAsia="Times New Roman" w:hAnsi="Arial" w:cs="Arial"/>
      <w:b/>
      <w:color w:val="000080"/>
      <w:sz w:val="20"/>
      <w:szCs w:val="20"/>
    </w:rPr>
  </w:style>
  <w:style w:type="paragraph" w:styleId="Footer">
    <w:name w:val="footer"/>
    <w:basedOn w:val="Normal"/>
    <w:link w:val="FooterChar"/>
    <w:rsid w:val="00D31366"/>
    <w:pPr>
      <w:tabs>
        <w:tab w:val="center" w:pos="4320"/>
        <w:tab w:val="right" w:pos="8640"/>
      </w:tabs>
    </w:pPr>
  </w:style>
  <w:style w:type="character" w:customStyle="1" w:styleId="FooterChar">
    <w:name w:val="Footer Char"/>
    <w:basedOn w:val="DefaultParagraphFont"/>
    <w:link w:val="Footer"/>
    <w:rsid w:val="00D31366"/>
    <w:rPr>
      <w:rFonts w:ascii="Times New Roman" w:eastAsia="Times New Roman" w:hAnsi="Times New Roman" w:cs="Times New Roman"/>
      <w:sz w:val="24"/>
      <w:szCs w:val="24"/>
    </w:rPr>
  </w:style>
  <w:style w:type="paragraph" w:styleId="TOC2">
    <w:name w:val="toc 2"/>
    <w:basedOn w:val="Normal"/>
    <w:next w:val="Normal"/>
    <w:autoRedefine/>
    <w:uiPriority w:val="39"/>
    <w:rsid w:val="00D31366"/>
    <w:pPr>
      <w:ind w:left="240"/>
    </w:pPr>
    <w:rPr>
      <w:rFonts w:asciiTheme="minorHAnsi" w:hAnsiTheme="minorHAnsi"/>
      <w:b/>
      <w:sz w:val="22"/>
      <w:szCs w:val="22"/>
    </w:rPr>
  </w:style>
  <w:style w:type="character" w:styleId="PageNumber">
    <w:name w:val="page number"/>
    <w:basedOn w:val="DefaultParagraphFont"/>
    <w:rsid w:val="00D31366"/>
  </w:style>
  <w:style w:type="paragraph" w:styleId="TOC1">
    <w:name w:val="toc 1"/>
    <w:next w:val="Normal"/>
    <w:autoRedefine/>
    <w:uiPriority w:val="39"/>
    <w:rsid w:val="00D31366"/>
    <w:pPr>
      <w:spacing w:before="120" w:after="0" w:line="240" w:lineRule="auto"/>
    </w:pPr>
    <w:rPr>
      <w:rFonts w:eastAsia="Times New Roman" w:cs="Times New Roman"/>
      <w:b/>
      <w:sz w:val="24"/>
      <w:szCs w:val="24"/>
    </w:rPr>
  </w:style>
  <w:style w:type="character" w:styleId="Hyperlink">
    <w:name w:val="Hyperlink"/>
    <w:uiPriority w:val="99"/>
    <w:rsid w:val="00D31366"/>
    <w:rPr>
      <w:color w:val="0000FF"/>
      <w:u w:val="single"/>
    </w:rPr>
  </w:style>
  <w:style w:type="paragraph" w:styleId="ListBullet">
    <w:name w:val="List Bullet"/>
    <w:basedOn w:val="Normal"/>
    <w:rsid w:val="00D31366"/>
    <w:pPr>
      <w:numPr>
        <w:numId w:val="1"/>
      </w:numPr>
      <w:spacing w:after="120"/>
    </w:pPr>
  </w:style>
  <w:style w:type="paragraph" w:customStyle="1" w:styleId="Tabletext">
    <w:name w:val="Table text"/>
    <w:basedOn w:val="Normal"/>
    <w:rsid w:val="00D31366"/>
    <w:pPr>
      <w:spacing w:before="40" w:after="40"/>
    </w:pPr>
    <w:rPr>
      <w:rFonts w:ascii="Arial" w:hAnsi="Arial"/>
      <w:sz w:val="20"/>
    </w:rPr>
  </w:style>
  <w:style w:type="paragraph" w:styleId="BodyText">
    <w:name w:val="Body Text"/>
    <w:basedOn w:val="Normal"/>
    <w:link w:val="BodyTextChar"/>
    <w:rsid w:val="00D31366"/>
    <w:pPr>
      <w:spacing w:after="160"/>
    </w:pPr>
  </w:style>
  <w:style w:type="character" w:customStyle="1" w:styleId="BodyTextChar">
    <w:name w:val="Body Text Char"/>
    <w:basedOn w:val="DefaultParagraphFont"/>
    <w:link w:val="BodyText"/>
    <w:rsid w:val="00D31366"/>
    <w:rPr>
      <w:rFonts w:ascii="Times New Roman" w:eastAsia="Times New Roman" w:hAnsi="Times New Roman" w:cs="Times New Roman"/>
      <w:sz w:val="24"/>
      <w:szCs w:val="24"/>
    </w:rPr>
  </w:style>
  <w:style w:type="paragraph" w:customStyle="1" w:styleId="TableHead">
    <w:name w:val="Table Head"/>
    <w:basedOn w:val="Normal"/>
    <w:rsid w:val="00D31366"/>
    <w:pPr>
      <w:spacing w:before="40" w:after="40"/>
      <w:jc w:val="center"/>
    </w:pPr>
    <w:rPr>
      <w:rFonts w:ascii="Arial" w:hAnsi="Arial"/>
      <w:b/>
      <w:sz w:val="20"/>
    </w:rPr>
  </w:style>
  <w:style w:type="paragraph" w:styleId="Caption">
    <w:name w:val="caption"/>
    <w:basedOn w:val="Normal"/>
    <w:next w:val="Normal"/>
    <w:qFormat/>
    <w:rsid w:val="00D31366"/>
    <w:pPr>
      <w:keepNext/>
      <w:spacing w:after="120"/>
      <w:jc w:val="center"/>
    </w:pPr>
    <w:rPr>
      <w:rFonts w:ascii="Arial" w:hAnsi="Arial"/>
      <w:b/>
      <w:bCs/>
      <w:szCs w:val="20"/>
    </w:rPr>
  </w:style>
  <w:style w:type="paragraph" w:customStyle="1" w:styleId="Draft">
    <w:name w:val="Draft"/>
    <w:basedOn w:val="Header"/>
    <w:link w:val="DraftChar"/>
    <w:rsid w:val="00D31366"/>
    <w:pPr>
      <w:tabs>
        <w:tab w:val="center" w:pos="4680"/>
      </w:tabs>
      <w:jc w:val="center"/>
    </w:pPr>
    <w:rPr>
      <w:rFonts w:ascii="Verdana" w:hAnsi="Verdana"/>
      <w:caps/>
      <w:color w:val="2E368F"/>
      <w:sz w:val="18"/>
      <w:szCs w:val="18"/>
    </w:rPr>
  </w:style>
  <w:style w:type="character" w:customStyle="1" w:styleId="DraftChar">
    <w:name w:val="Draft Char"/>
    <w:link w:val="Draft"/>
    <w:rsid w:val="00D31366"/>
    <w:rPr>
      <w:rFonts w:ascii="Verdana" w:eastAsia="Times New Roman" w:hAnsi="Verdana" w:cs="Arial"/>
      <w:b/>
      <w:caps/>
      <w:color w:val="2E368F"/>
      <w:sz w:val="18"/>
      <w:szCs w:val="18"/>
    </w:rPr>
  </w:style>
  <w:style w:type="paragraph" w:customStyle="1" w:styleId="Contents">
    <w:name w:val="Contents"/>
    <w:basedOn w:val="BodyText"/>
    <w:rsid w:val="00D31366"/>
    <w:pPr>
      <w:jc w:val="center"/>
    </w:pPr>
    <w:rPr>
      <w:rFonts w:ascii="Arial Bold" w:hAnsi="Arial Bold"/>
      <w:b/>
      <w:smallCaps/>
      <w:color w:val="000080"/>
      <w:sz w:val="38"/>
      <w:szCs w:val="38"/>
    </w:rPr>
  </w:style>
  <w:style w:type="paragraph" w:customStyle="1" w:styleId="ListBulletLast">
    <w:name w:val="List Bullet Last"/>
    <w:basedOn w:val="ListBullet"/>
    <w:rsid w:val="00D31366"/>
  </w:style>
  <w:style w:type="paragraph" w:styleId="FootnoteText">
    <w:name w:val="footnote text"/>
    <w:basedOn w:val="Normal"/>
    <w:link w:val="FootnoteTextChar"/>
    <w:rsid w:val="00D31366"/>
    <w:rPr>
      <w:sz w:val="20"/>
      <w:szCs w:val="20"/>
    </w:rPr>
  </w:style>
  <w:style w:type="character" w:customStyle="1" w:styleId="FootnoteTextChar">
    <w:name w:val="Footnote Text Char"/>
    <w:basedOn w:val="DefaultParagraphFont"/>
    <w:link w:val="FootnoteText"/>
    <w:rsid w:val="00D31366"/>
    <w:rPr>
      <w:rFonts w:ascii="Times New Roman" w:eastAsia="Times New Roman" w:hAnsi="Times New Roman" w:cs="Times New Roman"/>
      <w:sz w:val="20"/>
      <w:szCs w:val="20"/>
    </w:rPr>
  </w:style>
  <w:style w:type="character" w:styleId="FootnoteReference">
    <w:name w:val="footnote reference"/>
    <w:rsid w:val="00D31366"/>
    <w:rPr>
      <w:vertAlign w:val="superscript"/>
    </w:rPr>
  </w:style>
  <w:style w:type="character" w:styleId="CommentReference">
    <w:name w:val="annotation reference"/>
    <w:basedOn w:val="DefaultParagraphFont"/>
    <w:uiPriority w:val="99"/>
    <w:semiHidden/>
    <w:unhideWhenUsed/>
    <w:rsid w:val="001B13DF"/>
    <w:rPr>
      <w:sz w:val="16"/>
      <w:szCs w:val="16"/>
    </w:rPr>
  </w:style>
  <w:style w:type="paragraph" w:styleId="CommentText">
    <w:name w:val="annotation text"/>
    <w:basedOn w:val="Normal"/>
    <w:link w:val="CommentTextChar"/>
    <w:uiPriority w:val="99"/>
    <w:semiHidden/>
    <w:unhideWhenUsed/>
    <w:rsid w:val="001B13DF"/>
    <w:rPr>
      <w:sz w:val="20"/>
      <w:szCs w:val="20"/>
    </w:rPr>
  </w:style>
  <w:style w:type="character" w:customStyle="1" w:styleId="CommentTextChar">
    <w:name w:val="Comment Text Char"/>
    <w:basedOn w:val="DefaultParagraphFont"/>
    <w:link w:val="CommentText"/>
    <w:uiPriority w:val="99"/>
    <w:semiHidden/>
    <w:rsid w:val="001B13D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B13DF"/>
    <w:rPr>
      <w:b/>
      <w:bCs/>
    </w:rPr>
  </w:style>
  <w:style w:type="character" w:customStyle="1" w:styleId="CommentSubjectChar">
    <w:name w:val="Comment Subject Char"/>
    <w:basedOn w:val="CommentTextChar"/>
    <w:link w:val="CommentSubject"/>
    <w:uiPriority w:val="99"/>
    <w:semiHidden/>
    <w:rsid w:val="001B13DF"/>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1B13DF"/>
    <w:rPr>
      <w:rFonts w:ascii="Tahoma" w:hAnsi="Tahoma" w:cs="Tahoma"/>
      <w:sz w:val="16"/>
      <w:szCs w:val="16"/>
    </w:rPr>
  </w:style>
  <w:style w:type="character" w:customStyle="1" w:styleId="BalloonTextChar">
    <w:name w:val="Balloon Text Char"/>
    <w:basedOn w:val="DefaultParagraphFont"/>
    <w:link w:val="BalloonText"/>
    <w:uiPriority w:val="99"/>
    <w:semiHidden/>
    <w:rsid w:val="001B13DF"/>
    <w:rPr>
      <w:rFonts w:ascii="Tahoma" w:eastAsia="Times New Roman" w:hAnsi="Tahoma" w:cs="Tahoma"/>
      <w:sz w:val="16"/>
      <w:szCs w:val="16"/>
    </w:rPr>
  </w:style>
  <w:style w:type="paragraph" w:styleId="Revision">
    <w:name w:val="Revision"/>
    <w:hidden/>
    <w:uiPriority w:val="99"/>
    <w:semiHidden/>
    <w:rsid w:val="001B13DF"/>
    <w:pPr>
      <w:spacing w:after="0"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F677B4"/>
    <w:pPr>
      <w:ind w:left="720"/>
      <w:contextualSpacing/>
    </w:pPr>
  </w:style>
  <w:style w:type="paragraph" w:customStyle="1" w:styleId="NumberBullet">
    <w:name w:val="Number Bullet"/>
    <w:basedOn w:val="BodyText"/>
    <w:qFormat/>
    <w:rsid w:val="00925736"/>
    <w:pPr>
      <w:numPr>
        <w:numId w:val="2"/>
      </w:numPr>
    </w:pPr>
  </w:style>
  <w:style w:type="paragraph" w:styleId="Title">
    <w:name w:val="Title"/>
    <w:basedOn w:val="Normal"/>
    <w:link w:val="TitleChar"/>
    <w:uiPriority w:val="10"/>
    <w:qFormat/>
    <w:rsid w:val="006746F8"/>
    <w:pPr>
      <w:spacing w:before="240" w:after="60"/>
      <w:jc w:val="center"/>
      <w:outlineLvl w:val="0"/>
    </w:pPr>
    <w:rPr>
      <w:rFonts w:ascii="Arial" w:hAnsi="Arial" w:cs="Arial"/>
      <w:b/>
      <w:bCs/>
      <w:color w:val="FFFFFF"/>
      <w:kern w:val="28"/>
      <w:sz w:val="44"/>
      <w:szCs w:val="32"/>
    </w:rPr>
  </w:style>
  <w:style w:type="character" w:customStyle="1" w:styleId="TitleChar">
    <w:name w:val="Title Char"/>
    <w:basedOn w:val="DefaultParagraphFont"/>
    <w:link w:val="Title"/>
    <w:uiPriority w:val="10"/>
    <w:rsid w:val="006746F8"/>
    <w:rPr>
      <w:rFonts w:ascii="Arial" w:eastAsia="Times New Roman" w:hAnsi="Arial" w:cs="Arial"/>
      <w:b/>
      <w:bCs/>
      <w:color w:val="FFFFFF"/>
      <w:kern w:val="28"/>
      <w:sz w:val="44"/>
      <w:szCs w:val="32"/>
    </w:rPr>
  </w:style>
  <w:style w:type="table" w:styleId="TableGrid">
    <w:name w:val="Table Grid"/>
    <w:basedOn w:val="TableNormal"/>
    <w:uiPriority w:val="59"/>
    <w:rsid w:val="006746F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autoRedefine/>
    <w:uiPriority w:val="11"/>
    <w:qFormat/>
    <w:rsid w:val="006746F8"/>
    <w:pPr>
      <w:widowControl w:val="0"/>
      <w:numPr>
        <w:ilvl w:val="1"/>
      </w:numPr>
      <w:autoSpaceDE w:val="0"/>
      <w:autoSpaceDN w:val="0"/>
      <w:adjustRightInd w:val="0"/>
    </w:pPr>
    <w:rPr>
      <w:rFonts w:ascii="Arial" w:eastAsiaTheme="majorEastAsia" w:hAnsi="Arial"/>
      <w:iCs/>
      <w:color w:val="404040" w:themeColor="text1" w:themeTint="BF"/>
      <w:spacing w:val="15"/>
      <w:sz w:val="36"/>
      <w:szCs w:val="36"/>
    </w:rPr>
  </w:style>
  <w:style w:type="character" w:customStyle="1" w:styleId="SubtitleChar">
    <w:name w:val="Subtitle Char"/>
    <w:basedOn w:val="DefaultParagraphFont"/>
    <w:link w:val="Subtitle"/>
    <w:uiPriority w:val="11"/>
    <w:rsid w:val="006746F8"/>
    <w:rPr>
      <w:rFonts w:ascii="Arial" w:eastAsiaTheme="majorEastAsia" w:hAnsi="Arial" w:cs="Times New Roman"/>
      <w:iCs/>
      <w:color w:val="404040" w:themeColor="text1" w:themeTint="BF"/>
      <w:spacing w:val="15"/>
      <w:sz w:val="36"/>
      <w:szCs w:val="36"/>
    </w:rPr>
  </w:style>
  <w:style w:type="paragraph" w:customStyle="1" w:styleId="CoverPageSummary">
    <w:name w:val="Cover Page Summary"/>
    <w:basedOn w:val="Normal"/>
    <w:qFormat/>
    <w:rsid w:val="006746F8"/>
    <w:pPr>
      <w:spacing w:before="960"/>
    </w:pPr>
  </w:style>
  <w:style w:type="paragraph" w:customStyle="1" w:styleId="HSEEPFigureTitle">
    <w:name w:val="HSEEP Figure Title"/>
    <w:basedOn w:val="Heading3"/>
    <w:qFormat/>
    <w:rsid w:val="009C1950"/>
    <w:pPr>
      <w:spacing w:before="120" w:after="240"/>
      <w:jc w:val="center"/>
    </w:pPr>
    <w:rPr>
      <w:bCs w:val="0"/>
      <w:color w:val="auto"/>
      <w:sz w:val="20"/>
      <w:szCs w:val="20"/>
    </w:rPr>
  </w:style>
  <w:style w:type="paragraph" w:customStyle="1" w:styleId="VersionNumber">
    <w:name w:val="Version Number"/>
    <w:basedOn w:val="BodyText"/>
    <w:qFormat/>
    <w:rsid w:val="00232EBE"/>
    <w:pPr>
      <w:spacing w:before="480"/>
    </w:pPr>
    <w:rPr>
      <w:rFonts w:ascii="Arial" w:hAnsi="Arial"/>
    </w:rPr>
  </w:style>
  <w:style w:type="character" w:customStyle="1" w:styleId="apple-converted-space">
    <w:name w:val="apple-converted-space"/>
    <w:basedOn w:val="DefaultParagraphFont"/>
    <w:rsid w:val="005F2F8A"/>
  </w:style>
  <w:style w:type="paragraph" w:customStyle="1" w:styleId="SITMAN-NormalText">
    <w:name w:val="SITMAN - Normal Text"/>
    <w:link w:val="SITMAN-NormalTextChar"/>
    <w:rsid w:val="005704BE"/>
    <w:pPr>
      <w:spacing w:after="240" w:line="240" w:lineRule="auto"/>
      <w:jc w:val="both"/>
    </w:pPr>
    <w:rPr>
      <w:rFonts w:ascii="Times New Roman" w:eastAsia="Times New Roman" w:hAnsi="Times New Roman" w:cs="Times New Roman"/>
      <w:szCs w:val="24"/>
    </w:rPr>
  </w:style>
  <w:style w:type="character" w:customStyle="1" w:styleId="SITMAN-NormalTextChar">
    <w:name w:val="SITMAN - Normal Text Char"/>
    <w:link w:val="SITMAN-NormalText"/>
    <w:rsid w:val="005704BE"/>
    <w:rPr>
      <w:rFonts w:ascii="Times New Roman" w:eastAsia="Times New Roman" w:hAnsi="Times New Roman" w:cs="Times New Roman"/>
      <w:szCs w:val="24"/>
    </w:rPr>
  </w:style>
  <w:style w:type="paragraph" w:styleId="TOC3">
    <w:name w:val="toc 3"/>
    <w:basedOn w:val="Normal"/>
    <w:next w:val="Normal"/>
    <w:autoRedefine/>
    <w:uiPriority w:val="39"/>
    <w:unhideWhenUsed/>
    <w:rsid w:val="005704BE"/>
    <w:pPr>
      <w:ind w:left="480"/>
    </w:pPr>
    <w:rPr>
      <w:rFonts w:asciiTheme="minorHAnsi" w:hAnsiTheme="minorHAnsi"/>
      <w:sz w:val="22"/>
      <w:szCs w:val="22"/>
    </w:rPr>
  </w:style>
  <w:style w:type="paragraph" w:styleId="TOC4">
    <w:name w:val="toc 4"/>
    <w:basedOn w:val="Normal"/>
    <w:next w:val="Normal"/>
    <w:autoRedefine/>
    <w:uiPriority w:val="39"/>
    <w:unhideWhenUsed/>
    <w:rsid w:val="005704BE"/>
    <w:pPr>
      <w:ind w:left="720"/>
    </w:pPr>
    <w:rPr>
      <w:rFonts w:asciiTheme="minorHAnsi" w:hAnsiTheme="minorHAnsi"/>
      <w:sz w:val="20"/>
      <w:szCs w:val="20"/>
    </w:rPr>
  </w:style>
  <w:style w:type="paragraph" w:styleId="TOC5">
    <w:name w:val="toc 5"/>
    <w:basedOn w:val="Normal"/>
    <w:next w:val="Normal"/>
    <w:autoRedefine/>
    <w:uiPriority w:val="39"/>
    <w:unhideWhenUsed/>
    <w:rsid w:val="005704BE"/>
    <w:pPr>
      <w:ind w:left="960"/>
    </w:pPr>
    <w:rPr>
      <w:rFonts w:asciiTheme="minorHAnsi" w:hAnsiTheme="minorHAnsi"/>
      <w:sz w:val="20"/>
      <w:szCs w:val="20"/>
    </w:rPr>
  </w:style>
  <w:style w:type="paragraph" w:styleId="TOC6">
    <w:name w:val="toc 6"/>
    <w:basedOn w:val="Normal"/>
    <w:next w:val="Normal"/>
    <w:autoRedefine/>
    <w:uiPriority w:val="39"/>
    <w:unhideWhenUsed/>
    <w:rsid w:val="005704BE"/>
    <w:pPr>
      <w:ind w:left="1200"/>
    </w:pPr>
    <w:rPr>
      <w:rFonts w:asciiTheme="minorHAnsi" w:hAnsiTheme="minorHAnsi"/>
      <w:sz w:val="20"/>
      <w:szCs w:val="20"/>
    </w:rPr>
  </w:style>
  <w:style w:type="paragraph" w:styleId="TOC7">
    <w:name w:val="toc 7"/>
    <w:basedOn w:val="Normal"/>
    <w:next w:val="Normal"/>
    <w:autoRedefine/>
    <w:uiPriority w:val="39"/>
    <w:unhideWhenUsed/>
    <w:rsid w:val="005704BE"/>
    <w:pPr>
      <w:ind w:left="1440"/>
    </w:pPr>
    <w:rPr>
      <w:rFonts w:asciiTheme="minorHAnsi" w:hAnsiTheme="minorHAnsi"/>
      <w:sz w:val="20"/>
      <w:szCs w:val="20"/>
    </w:rPr>
  </w:style>
  <w:style w:type="paragraph" w:styleId="TOC8">
    <w:name w:val="toc 8"/>
    <w:basedOn w:val="Normal"/>
    <w:next w:val="Normal"/>
    <w:autoRedefine/>
    <w:uiPriority w:val="39"/>
    <w:unhideWhenUsed/>
    <w:rsid w:val="005704BE"/>
    <w:pPr>
      <w:ind w:left="1680"/>
    </w:pPr>
    <w:rPr>
      <w:rFonts w:asciiTheme="minorHAnsi" w:hAnsiTheme="minorHAnsi"/>
      <w:sz w:val="20"/>
      <w:szCs w:val="20"/>
    </w:rPr>
  </w:style>
  <w:style w:type="paragraph" w:styleId="TOC9">
    <w:name w:val="toc 9"/>
    <w:basedOn w:val="Normal"/>
    <w:next w:val="Normal"/>
    <w:autoRedefine/>
    <w:uiPriority w:val="39"/>
    <w:unhideWhenUsed/>
    <w:rsid w:val="005704BE"/>
    <w:pPr>
      <w:ind w:left="1920"/>
    </w:pPr>
    <w:rPr>
      <w:rFonts w:asciiTheme="minorHAnsi" w:hAnsiTheme="minorHAnsi"/>
      <w:sz w:val="20"/>
      <w:szCs w:val="20"/>
    </w:rPr>
  </w:style>
  <w:style w:type="paragraph" w:customStyle="1" w:styleId="SITMAN-DayDateTime">
    <w:name w:val="SITMAN - Day/Date/Time"/>
    <w:next w:val="SITMAN-NormalText"/>
    <w:link w:val="SITMAN-DayDateTimeChar"/>
    <w:uiPriority w:val="99"/>
    <w:rsid w:val="00EE7D64"/>
    <w:pPr>
      <w:keepNext/>
      <w:pBdr>
        <w:top w:val="single" w:sz="8" w:space="1" w:color="C00000" w:shadow="1"/>
        <w:left w:val="single" w:sz="8" w:space="4" w:color="C00000" w:shadow="1"/>
        <w:bottom w:val="single" w:sz="8" w:space="1" w:color="C00000" w:shadow="1"/>
        <w:right w:val="single" w:sz="8" w:space="4" w:color="C00000" w:shadow="1"/>
      </w:pBdr>
      <w:shd w:val="clear" w:color="FFD627" w:fill="C00000"/>
      <w:spacing w:before="60" w:after="120" w:line="240" w:lineRule="auto"/>
    </w:pPr>
    <w:rPr>
      <w:rFonts w:ascii="Arial" w:eastAsia="Times New Roman" w:hAnsi="Arial" w:cs="Times New Roman"/>
      <w:b/>
      <w:i/>
      <w:sz w:val="24"/>
      <w:szCs w:val="24"/>
    </w:rPr>
  </w:style>
  <w:style w:type="character" w:customStyle="1" w:styleId="SITMAN-DayDateTimeChar">
    <w:name w:val="SITMAN - Day/Date/Time Char"/>
    <w:link w:val="SITMAN-DayDateTime"/>
    <w:uiPriority w:val="99"/>
    <w:rsid w:val="00EE7D64"/>
    <w:rPr>
      <w:rFonts w:ascii="Arial" w:eastAsia="Times New Roman" w:hAnsi="Arial" w:cs="Times New Roman"/>
      <w:b/>
      <w:i/>
      <w:sz w:val="24"/>
      <w:szCs w:val="24"/>
      <w:shd w:val="clear" w:color="FFD627" w:fill="C00000"/>
    </w:rPr>
  </w:style>
  <w:style w:type="paragraph" w:styleId="BodyText2">
    <w:name w:val="Body Text 2"/>
    <w:basedOn w:val="Normal"/>
    <w:link w:val="BodyText2Char"/>
    <w:uiPriority w:val="99"/>
    <w:unhideWhenUsed/>
    <w:rsid w:val="005677E9"/>
    <w:pPr>
      <w:spacing w:after="120" w:line="480" w:lineRule="auto"/>
    </w:pPr>
    <w:rPr>
      <w:rFonts w:asciiTheme="minorHAnsi" w:eastAsiaTheme="minorEastAsia" w:hAnsiTheme="minorHAnsi" w:cstheme="minorBidi"/>
    </w:rPr>
  </w:style>
  <w:style w:type="character" w:customStyle="1" w:styleId="BodyText2Char">
    <w:name w:val="Body Text 2 Char"/>
    <w:basedOn w:val="DefaultParagraphFont"/>
    <w:link w:val="BodyText2"/>
    <w:uiPriority w:val="99"/>
    <w:rsid w:val="005677E9"/>
    <w:rPr>
      <w:rFonts w:eastAsiaTheme="minorEastAsia"/>
      <w:sz w:val="24"/>
      <w:szCs w:val="24"/>
    </w:rPr>
  </w:style>
  <w:style w:type="paragraph" w:customStyle="1" w:styleId="Heading2Auto">
    <w:name w:val="Heading 2 + Auto"/>
    <w:aliases w:val="Centered"/>
    <w:basedOn w:val="Normal"/>
    <w:rsid w:val="00C76C7E"/>
    <w:pPr>
      <w:keepNext/>
      <w:spacing w:before="240" w:after="160"/>
      <w:jc w:val="center"/>
      <w:outlineLvl w:val="1"/>
    </w:pPr>
    <w:rPr>
      <w:b/>
      <w:bCs/>
      <w:iCs/>
      <w:sz w:val="44"/>
      <w:szCs w:val="44"/>
    </w:rPr>
  </w:style>
  <w:style w:type="paragraph" w:customStyle="1" w:styleId="Bold1">
    <w:name w:val="Bold 1"/>
    <w:basedOn w:val="BodyText"/>
    <w:qFormat/>
    <w:rsid w:val="00C76C7E"/>
    <w:pPr>
      <w:widowControl w:val="0"/>
      <w:tabs>
        <w:tab w:val="right" w:leader="underscore" w:pos="8640"/>
      </w:tabs>
      <w:autoSpaceDE w:val="0"/>
      <w:autoSpaceDN w:val="0"/>
      <w:adjustRightInd w:val="0"/>
      <w:spacing w:after="240"/>
    </w:pPr>
    <w:rPr>
      <w:rFonts w:ascii="Times" w:hAnsi="Times"/>
      <w:b/>
      <w:color w:val="000000"/>
    </w:rPr>
  </w:style>
  <w:style w:type="paragraph" w:customStyle="1" w:styleId="Emphasis1">
    <w:name w:val="Emphasis 1"/>
    <w:basedOn w:val="Normal"/>
    <w:qFormat/>
    <w:rsid w:val="00C76C7E"/>
    <w:pPr>
      <w:widowControl w:val="0"/>
      <w:tabs>
        <w:tab w:val="left" w:pos="8460"/>
      </w:tabs>
      <w:autoSpaceDE w:val="0"/>
      <w:autoSpaceDN w:val="0"/>
      <w:adjustRightInd w:val="0"/>
      <w:jc w:val="both"/>
    </w:pPr>
    <w:rPr>
      <w:rFonts w:ascii="Times" w:hAnsi="Times"/>
      <w:b/>
      <w:color w:val="00000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1366"/>
    <w:pPr>
      <w:spacing w:after="0" w:line="240" w:lineRule="auto"/>
    </w:pPr>
    <w:rPr>
      <w:rFonts w:ascii="Times New Roman" w:eastAsia="Times New Roman" w:hAnsi="Times New Roman" w:cs="Times New Roman"/>
      <w:sz w:val="24"/>
      <w:szCs w:val="24"/>
    </w:rPr>
  </w:style>
  <w:style w:type="paragraph" w:styleId="Heading1">
    <w:name w:val="heading 1"/>
    <w:basedOn w:val="Normal"/>
    <w:next w:val="BodyText"/>
    <w:link w:val="Heading1Char"/>
    <w:qFormat/>
    <w:rsid w:val="00D31366"/>
    <w:pPr>
      <w:keepNext/>
      <w:spacing w:before="240" w:after="160"/>
      <w:jc w:val="center"/>
      <w:outlineLvl w:val="0"/>
    </w:pPr>
    <w:rPr>
      <w:rFonts w:ascii="Arial Bold" w:hAnsi="Arial Bold" w:cs="Arial"/>
      <w:b/>
      <w:bCs/>
      <w:smallCaps/>
      <w:color w:val="000080"/>
      <w:kern w:val="32"/>
      <w:sz w:val="38"/>
      <w:szCs w:val="38"/>
    </w:rPr>
  </w:style>
  <w:style w:type="paragraph" w:styleId="Heading2">
    <w:name w:val="heading 2"/>
    <w:basedOn w:val="Normal"/>
    <w:next w:val="Normal"/>
    <w:link w:val="Heading2Char"/>
    <w:qFormat/>
    <w:rsid w:val="00D31366"/>
    <w:pPr>
      <w:keepNext/>
      <w:spacing w:before="240" w:after="160"/>
      <w:outlineLvl w:val="1"/>
    </w:pPr>
    <w:rPr>
      <w:rFonts w:ascii="Arial" w:hAnsi="Arial" w:cs="Arial"/>
      <w:b/>
      <w:bCs/>
      <w:iCs/>
      <w:color w:val="000080"/>
      <w:sz w:val="28"/>
      <w:szCs w:val="28"/>
    </w:rPr>
  </w:style>
  <w:style w:type="paragraph" w:styleId="Heading3">
    <w:name w:val="heading 3"/>
    <w:basedOn w:val="Normal"/>
    <w:next w:val="Normal"/>
    <w:link w:val="Heading3Char"/>
    <w:qFormat/>
    <w:rsid w:val="00D31366"/>
    <w:pPr>
      <w:keepNext/>
      <w:spacing w:before="240" w:after="160"/>
      <w:outlineLvl w:val="2"/>
    </w:pPr>
    <w:rPr>
      <w:rFonts w:ascii="Arial" w:hAnsi="Arial" w:cs="Arial"/>
      <w:b/>
      <w:bCs/>
      <w:color w:val="0000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31366"/>
    <w:rPr>
      <w:rFonts w:ascii="Arial Bold" w:eastAsia="Times New Roman" w:hAnsi="Arial Bold" w:cs="Arial"/>
      <w:b/>
      <w:bCs/>
      <w:smallCaps/>
      <w:color w:val="000080"/>
      <w:kern w:val="32"/>
      <w:sz w:val="38"/>
      <w:szCs w:val="38"/>
    </w:rPr>
  </w:style>
  <w:style w:type="character" w:customStyle="1" w:styleId="Heading2Char">
    <w:name w:val="Heading 2 Char"/>
    <w:basedOn w:val="DefaultParagraphFont"/>
    <w:link w:val="Heading2"/>
    <w:rsid w:val="00D31366"/>
    <w:rPr>
      <w:rFonts w:ascii="Arial" w:eastAsia="Times New Roman" w:hAnsi="Arial" w:cs="Arial"/>
      <w:b/>
      <w:bCs/>
      <w:iCs/>
      <w:color w:val="000080"/>
      <w:sz w:val="28"/>
      <w:szCs w:val="28"/>
    </w:rPr>
  </w:style>
  <w:style w:type="character" w:customStyle="1" w:styleId="Heading3Char">
    <w:name w:val="Heading 3 Char"/>
    <w:basedOn w:val="DefaultParagraphFont"/>
    <w:link w:val="Heading3"/>
    <w:rsid w:val="00D31366"/>
    <w:rPr>
      <w:rFonts w:ascii="Arial" w:eastAsia="Times New Roman" w:hAnsi="Arial" w:cs="Arial"/>
      <w:b/>
      <w:bCs/>
      <w:color w:val="000080"/>
      <w:sz w:val="24"/>
      <w:szCs w:val="24"/>
    </w:rPr>
  </w:style>
  <w:style w:type="paragraph" w:styleId="Header">
    <w:name w:val="header"/>
    <w:basedOn w:val="Normal"/>
    <w:link w:val="HeaderChar"/>
    <w:rsid w:val="00D31366"/>
    <w:pPr>
      <w:tabs>
        <w:tab w:val="right" w:pos="9360"/>
      </w:tabs>
    </w:pPr>
    <w:rPr>
      <w:rFonts w:ascii="Arial" w:hAnsi="Arial" w:cs="Arial"/>
      <w:b/>
      <w:color w:val="000080"/>
      <w:sz w:val="20"/>
      <w:szCs w:val="20"/>
    </w:rPr>
  </w:style>
  <w:style w:type="character" w:customStyle="1" w:styleId="HeaderChar">
    <w:name w:val="Header Char"/>
    <w:basedOn w:val="DefaultParagraphFont"/>
    <w:link w:val="Header"/>
    <w:rsid w:val="00D31366"/>
    <w:rPr>
      <w:rFonts w:ascii="Arial" w:eastAsia="Times New Roman" w:hAnsi="Arial" w:cs="Arial"/>
      <w:b/>
      <w:color w:val="000080"/>
      <w:sz w:val="20"/>
      <w:szCs w:val="20"/>
    </w:rPr>
  </w:style>
  <w:style w:type="paragraph" w:styleId="Footer">
    <w:name w:val="footer"/>
    <w:basedOn w:val="Normal"/>
    <w:link w:val="FooterChar"/>
    <w:rsid w:val="00D31366"/>
    <w:pPr>
      <w:tabs>
        <w:tab w:val="center" w:pos="4320"/>
        <w:tab w:val="right" w:pos="8640"/>
      </w:tabs>
    </w:pPr>
  </w:style>
  <w:style w:type="character" w:customStyle="1" w:styleId="FooterChar">
    <w:name w:val="Footer Char"/>
    <w:basedOn w:val="DefaultParagraphFont"/>
    <w:link w:val="Footer"/>
    <w:rsid w:val="00D31366"/>
    <w:rPr>
      <w:rFonts w:ascii="Times New Roman" w:eastAsia="Times New Roman" w:hAnsi="Times New Roman" w:cs="Times New Roman"/>
      <w:sz w:val="24"/>
      <w:szCs w:val="24"/>
    </w:rPr>
  </w:style>
  <w:style w:type="paragraph" w:styleId="TOC2">
    <w:name w:val="toc 2"/>
    <w:basedOn w:val="Normal"/>
    <w:next w:val="Normal"/>
    <w:autoRedefine/>
    <w:uiPriority w:val="39"/>
    <w:rsid w:val="00D31366"/>
    <w:pPr>
      <w:ind w:left="240"/>
    </w:pPr>
    <w:rPr>
      <w:rFonts w:asciiTheme="minorHAnsi" w:hAnsiTheme="minorHAnsi"/>
      <w:b/>
      <w:sz w:val="22"/>
      <w:szCs w:val="22"/>
    </w:rPr>
  </w:style>
  <w:style w:type="character" w:styleId="PageNumber">
    <w:name w:val="page number"/>
    <w:basedOn w:val="DefaultParagraphFont"/>
    <w:rsid w:val="00D31366"/>
  </w:style>
  <w:style w:type="paragraph" w:styleId="TOC1">
    <w:name w:val="toc 1"/>
    <w:next w:val="Normal"/>
    <w:autoRedefine/>
    <w:uiPriority w:val="39"/>
    <w:rsid w:val="00D31366"/>
    <w:pPr>
      <w:spacing w:before="120" w:after="0" w:line="240" w:lineRule="auto"/>
    </w:pPr>
    <w:rPr>
      <w:rFonts w:eastAsia="Times New Roman" w:cs="Times New Roman"/>
      <w:b/>
      <w:sz w:val="24"/>
      <w:szCs w:val="24"/>
    </w:rPr>
  </w:style>
  <w:style w:type="character" w:styleId="Hyperlink">
    <w:name w:val="Hyperlink"/>
    <w:uiPriority w:val="99"/>
    <w:rsid w:val="00D31366"/>
    <w:rPr>
      <w:color w:val="0000FF"/>
      <w:u w:val="single"/>
    </w:rPr>
  </w:style>
  <w:style w:type="paragraph" w:styleId="ListBullet">
    <w:name w:val="List Bullet"/>
    <w:basedOn w:val="Normal"/>
    <w:rsid w:val="00D31366"/>
    <w:pPr>
      <w:numPr>
        <w:numId w:val="1"/>
      </w:numPr>
      <w:spacing w:after="120"/>
    </w:pPr>
  </w:style>
  <w:style w:type="paragraph" w:customStyle="1" w:styleId="Tabletext">
    <w:name w:val="Table text"/>
    <w:basedOn w:val="Normal"/>
    <w:rsid w:val="00D31366"/>
    <w:pPr>
      <w:spacing w:before="40" w:after="40"/>
    </w:pPr>
    <w:rPr>
      <w:rFonts w:ascii="Arial" w:hAnsi="Arial"/>
      <w:sz w:val="20"/>
    </w:rPr>
  </w:style>
  <w:style w:type="paragraph" w:styleId="BodyText">
    <w:name w:val="Body Text"/>
    <w:basedOn w:val="Normal"/>
    <w:link w:val="BodyTextChar"/>
    <w:rsid w:val="00D31366"/>
    <w:pPr>
      <w:spacing w:after="160"/>
    </w:pPr>
  </w:style>
  <w:style w:type="character" w:customStyle="1" w:styleId="BodyTextChar">
    <w:name w:val="Body Text Char"/>
    <w:basedOn w:val="DefaultParagraphFont"/>
    <w:link w:val="BodyText"/>
    <w:rsid w:val="00D31366"/>
    <w:rPr>
      <w:rFonts w:ascii="Times New Roman" w:eastAsia="Times New Roman" w:hAnsi="Times New Roman" w:cs="Times New Roman"/>
      <w:sz w:val="24"/>
      <w:szCs w:val="24"/>
    </w:rPr>
  </w:style>
  <w:style w:type="paragraph" w:customStyle="1" w:styleId="TableHead">
    <w:name w:val="Table Head"/>
    <w:basedOn w:val="Normal"/>
    <w:rsid w:val="00D31366"/>
    <w:pPr>
      <w:spacing w:before="40" w:after="40"/>
      <w:jc w:val="center"/>
    </w:pPr>
    <w:rPr>
      <w:rFonts w:ascii="Arial" w:hAnsi="Arial"/>
      <w:b/>
      <w:sz w:val="20"/>
    </w:rPr>
  </w:style>
  <w:style w:type="paragraph" w:styleId="Caption">
    <w:name w:val="caption"/>
    <w:basedOn w:val="Normal"/>
    <w:next w:val="Normal"/>
    <w:qFormat/>
    <w:rsid w:val="00D31366"/>
    <w:pPr>
      <w:keepNext/>
      <w:spacing w:after="120"/>
      <w:jc w:val="center"/>
    </w:pPr>
    <w:rPr>
      <w:rFonts w:ascii="Arial" w:hAnsi="Arial"/>
      <w:b/>
      <w:bCs/>
      <w:szCs w:val="20"/>
    </w:rPr>
  </w:style>
  <w:style w:type="paragraph" w:customStyle="1" w:styleId="Draft">
    <w:name w:val="Draft"/>
    <w:basedOn w:val="Header"/>
    <w:link w:val="DraftChar"/>
    <w:rsid w:val="00D31366"/>
    <w:pPr>
      <w:tabs>
        <w:tab w:val="center" w:pos="4680"/>
      </w:tabs>
      <w:jc w:val="center"/>
    </w:pPr>
    <w:rPr>
      <w:rFonts w:ascii="Verdana" w:hAnsi="Verdana"/>
      <w:caps/>
      <w:color w:val="2E368F"/>
      <w:sz w:val="18"/>
      <w:szCs w:val="18"/>
    </w:rPr>
  </w:style>
  <w:style w:type="character" w:customStyle="1" w:styleId="DraftChar">
    <w:name w:val="Draft Char"/>
    <w:link w:val="Draft"/>
    <w:rsid w:val="00D31366"/>
    <w:rPr>
      <w:rFonts w:ascii="Verdana" w:eastAsia="Times New Roman" w:hAnsi="Verdana" w:cs="Arial"/>
      <w:b/>
      <w:caps/>
      <w:color w:val="2E368F"/>
      <w:sz w:val="18"/>
      <w:szCs w:val="18"/>
    </w:rPr>
  </w:style>
  <w:style w:type="paragraph" w:customStyle="1" w:styleId="Contents">
    <w:name w:val="Contents"/>
    <w:basedOn w:val="BodyText"/>
    <w:rsid w:val="00D31366"/>
    <w:pPr>
      <w:jc w:val="center"/>
    </w:pPr>
    <w:rPr>
      <w:rFonts w:ascii="Arial Bold" w:hAnsi="Arial Bold"/>
      <w:b/>
      <w:smallCaps/>
      <w:color w:val="000080"/>
      <w:sz w:val="38"/>
      <w:szCs w:val="38"/>
    </w:rPr>
  </w:style>
  <w:style w:type="paragraph" w:customStyle="1" w:styleId="ListBulletLast">
    <w:name w:val="List Bullet Last"/>
    <w:basedOn w:val="ListBullet"/>
    <w:rsid w:val="00D31366"/>
  </w:style>
  <w:style w:type="paragraph" w:styleId="FootnoteText">
    <w:name w:val="footnote text"/>
    <w:basedOn w:val="Normal"/>
    <w:link w:val="FootnoteTextChar"/>
    <w:rsid w:val="00D31366"/>
    <w:rPr>
      <w:sz w:val="20"/>
      <w:szCs w:val="20"/>
    </w:rPr>
  </w:style>
  <w:style w:type="character" w:customStyle="1" w:styleId="FootnoteTextChar">
    <w:name w:val="Footnote Text Char"/>
    <w:basedOn w:val="DefaultParagraphFont"/>
    <w:link w:val="FootnoteText"/>
    <w:rsid w:val="00D31366"/>
    <w:rPr>
      <w:rFonts w:ascii="Times New Roman" w:eastAsia="Times New Roman" w:hAnsi="Times New Roman" w:cs="Times New Roman"/>
      <w:sz w:val="20"/>
      <w:szCs w:val="20"/>
    </w:rPr>
  </w:style>
  <w:style w:type="character" w:styleId="FootnoteReference">
    <w:name w:val="footnote reference"/>
    <w:rsid w:val="00D31366"/>
    <w:rPr>
      <w:vertAlign w:val="superscript"/>
    </w:rPr>
  </w:style>
  <w:style w:type="character" w:styleId="CommentReference">
    <w:name w:val="annotation reference"/>
    <w:basedOn w:val="DefaultParagraphFont"/>
    <w:uiPriority w:val="99"/>
    <w:semiHidden/>
    <w:unhideWhenUsed/>
    <w:rsid w:val="001B13DF"/>
    <w:rPr>
      <w:sz w:val="16"/>
      <w:szCs w:val="16"/>
    </w:rPr>
  </w:style>
  <w:style w:type="paragraph" w:styleId="CommentText">
    <w:name w:val="annotation text"/>
    <w:basedOn w:val="Normal"/>
    <w:link w:val="CommentTextChar"/>
    <w:uiPriority w:val="99"/>
    <w:semiHidden/>
    <w:unhideWhenUsed/>
    <w:rsid w:val="001B13DF"/>
    <w:rPr>
      <w:sz w:val="20"/>
      <w:szCs w:val="20"/>
    </w:rPr>
  </w:style>
  <w:style w:type="character" w:customStyle="1" w:styleId="CommentTextChar">
    <w:name w:val="Comment Text Char"/>
    <w:basedOn w:val="DefaultParagraphFont"/>
    <w:link w:val="CommentText"/>
    <w:uiPriority w:val="99"/>
    <w:semiHidden/>
    <w:rsid w:val="001B13D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B13DF"/>
    <w:rPr>
      <w:b/>
      <w:bCs/>
    </w:rPr>
  </w:style>
  <w:style w:type="character" w:customStyle="1" w:styleId="CommentSubjectChar">
    <w:name w:val="Comment Subject Char"/>
    <w:basedOn w:val="CommentTextChar"/>
    <w:link w:val="CommentSubject"/>
    <w:uiPriority w:val="99"/>
    <w:semiHidden/>
    <w:rsid w:val="001B13DF"/>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1B13DF"/>
    <w:rPr>
      <w:rFonts w:ascii="Tahoma" w:hAnsi="Tahoma" w:cs="Tahoma"/>
      <w:sz w:val="16"/>
      <w:szCs w:val="16"/>
    </w:rPr>
  </w:style>
  <w:style w:type="character" w:customStyle="1" w:styleId="BalloonTextChar">
    <w:name w:val="Balloon Text Char"/>
    <w:basedOn w:val="DefaultParagraphFont"/>
    <w:link w:val="BalloonText"/>
    <w:uiPriority w:val="99"/>
    <w:semiHidden/>
    <w:rsid w:val="001B13DF"/>
    <w:rPr>
      <w:rFonts w:ascii="Tahoma" w:eastAsia="Times New Roman" w:hAnsi="Tahoma" w:cs="Tahoma"/>
      <w:sz w:val="16"/>
      <w:szCs w:val="16"/>
    </w:rPr>
  </w:style>
  <w:style w:type="paragraph" w:styleId="Revision">
    <w:name w:val="Revision"/>
    <w:hidden/>
    <w:uiPriority w:val="99"/>
    <w:semiHidden/>
    <w:rsid w:val="001B13DF"/>
    <w:pPr>
      <w:spacing w:after="0"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F677B4"/>
    <w:pPr>
      <w:ind w:left="720"/>
      <w:contextualSpacing/>
    </w:pPr>
  </w:style>
  <w:style w:type="paragraph" w:customStyle="1" w:styleId="NumberBullet">
    <w:name w:val="Number Bullet"/>
    <w:basedOn w:val="BodyText"/>
    <w:qFormat/>
    <w:rsid w:val="00925736"/>
    <w:pPr>
      <w:numPr>
        <w:numId w:val="2"/>
      </w:numPr>
    </w:pPr>
  </w:style>
  <w:style w:type="paragraph" w:styleId="Title">
    <w:name w:val="Title"/>
    <w:basedOn w:val="Normal"/>
    <w:link w:val="TitleChar"/>
    <w:uiPriority w:val="10"/>
    <w:qFormat/>
    <w:rsid w:val="006746F8"/>
    <w:pPr>
      <w:spacing w:before="240" w:after="60"/>
      <w:jc w:val="center"/>
      <w:outlineLvl w:val="0"/>
    </w:pPr>
    <w:rPr>
      <w:rFonts w:ascii="Arial" w:hAnsi="Arial" w:cs="Arial"/>
      <w:b/>
      <w:bCs/>
      <w:color w:val="FFFFFF"/>
      <w:kern w:val="28"/>
      <w:sz w:val="44"/>
      <w:szCs w:val="32"/>
    </w:rPr>
  </w:style>
  <w:style w:type="character" w:customStyle="1" w:styleId="TitleChar">
    <w:name w:val="Title Char"/>
    <w:basedOn w:val="DefaultParagraphFont"/>
    <w:link w:val="Title"/>
    <w:uiPriority w:val="10"/>
    <w:rsid w:val="006746F8"/>
    <w:rPr>
      <w:rFonts w:ascii="Arial" w:eastAsia="Times New Roman" w:hAnsi="Arial" w:cs="Arial"/>
      <w:b/>
      <w:bCs/>
      <w:color w:val="FFFFFF"/>
      <w:kern w:val="28"/>
      <w:sz w:val="44"/>
      <w:szCs w:val="32"/>
    </w:rPr>
  </w:style>
  <w:style w:type="table" w:styleId="TableGrid">
    <w:name w:val="Table Grid"/>
    <w:basedOn w:val="TableNormal"/>
    <w:uiPriority w:val="59"/>
    <w:rsid w:val="006746F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autoRedefine/>
    <w:uiPriority w:val="11"/>
    <w:qFormat/>
    <w:rsid w:val="006746F8"/>
    <w:pPr>
      <w:widowControl w:val="0"/>
      <w:numPr>
        <w:ilvl w:val="1"/>
      </w:numPr>
      <w:autoSpaceDE w:val="0"/>
      <w:autoSpaceDN w:val="0"/>
      <w:adjustRightInd w:val="0"/>
    </w:pPr>
    <w:rPr>
      <w:rFonts w:ascii="Arial" w:eastAsiaTheme="majorEastAsia" w:hAnsi="Arial"/>
      <w:iCs/>
      <w:color w:val="404040" w:themeColor="text1" w:themeTint="BF"/>
      <w:spacing w:val="15"/>
      <w:sz w:val="36"/>
      <w:szCs w:val="36"/>
    </w:rPr>
  </w:style>
  <w:style w:type="character" w:customStyle="1" w:styleId="SubtitleChar">
    <w:name w:val="Subtitle Char"/>
    <w:basedOn w:val="DefaultParagraphFont"/>
    <w:link w:val="Subtitle"/>
    <w:uiPriority w:val="11"/>
    <w:rsid w:val="006746F8"/>
    <w:rPr>
      <w:rFonts w:ascii="Arial" w:eastAsiaTheme="majorEastAsia" w:hAnsi="Arial" w:cs="Times New Roman"/>
      <w:iCs/>
      <w:color w:val="404040" w:themeColor="text1" w:themeTint="BF"/>
      <w:spacing w:val="15"/>
      <w:sz w:val="36"/>
      <w:szCs w:val="36"/>
    </w:rPr>
  </w:style>
  <w:style w:type="paragraph" w:customStyle="1" w:styleId="CoverPageSummary">
    <w:name w:val="Cover Page Summary"/>
    <w:basedOn w:val="Normal"/>
    <w:qFormat/>
    <w:rsid w:val="006746F8"/>
    <w:pPr>
      <w:spacing w:before="960"/>
    </w:pPr>
  </w:style>
  <w:style w:type="paragraph" w:customStyle="1" w:styleId="HSEEPFigureTitle">
    <w:name w:val="HSEEP Figure Title"/>
    <w:basedOn w:val="Heading3"/>
    <w:qFormat/>
    <w:rsid w:val="009C1950"/>
    <w:pPr>
      <w:spacing w:before="120" w:after="240"/>
      <w:jc w:val="center"/>
    </w:pPr>
    <w:rPr>
      <w:bCs w:val="0"/>
      <w:color w:val="auto"/>
      <w:sz w:val="20"/>
      <w:szCs w:val="20"/>
    </w:rPr>
  </w:style>
  <w:style w:type="paragraph" w:customStyle="1" w:styleId="VersionNumber">
    <w:name w:val="Version Number"/>
    <w:basedOn w:val="BodyText"/>
    <w:qFormat/>
    <w:rsid w:val="00232EBE"/>
    <w:pPr>
      <w:spacing w:before="480"/>
    </w:pPr>
    <w:rPr>
      <w:rFonts w:ascii="Arial" w:hAnsi="Arial"/>
    </w:rPr>
  </w:style>
  <w:style w:type="character" w:customStyle="1" w:styleId="apple-converted-space">
    <w:name w:val="apple-converted-space"/>
    <w:basedOn w:val="DefaultParagraphFont"/>
    <w:rsid w:val="005F2F8A"/>
  </w:style>
  <w:style w:type="paragraph" w:customStyle="1" w:styleId="SITMAN-NormalText">
    <w:name w:val="SITMAN - Normal Text"/>
    <w:link w:val="SITMAN-NormalTextChar"/>
    <w:rsid w:val="005704BE"/>
    <w:pPr>
      <w:spacing w:after="240" w:line="240" w:lineRule="auto"/>
      <w:jc w:val="both"/>
    </w:pPr>
    <w:rPr>
      <w:rFonts w:ascii="Times New Roman" w:eastAsia="Times New Roman" w:hAnsi="Times New Roman" w:cs="Times New Roman"/>
      <w:szCs w:val="24"/>
    </w:rPr>
  </w:style>
  <w:style w:type="character" w:customStyle="1" w:styleId="SITMAN-NormalTextChar">
    <w:name w:val="SITMAN - Normal Text Char"/>
    <w:link w:val="SITMAN-NormalText"/>
    <w:rsid w:val="005704BE"/>
    <w:rPr>
      <w:rFonts w:ascii="Times New Roman" w:eastAsia="Times New Roman" w:hAnsi="Times New Roman" w:cs="Times New Roman"/>
      <w:szCs w:val="24"/>
    </w:rPr>
  </w:style>
  <w:style w:type="paragraph" w:styleId="TOC3">
    <w:name w:val="toc 3"/>
    <w:basedOn w:val="Normal"/>
    <w:next w:val="Normal"/>
    <w:autoRedefine/>
    <w:uiPriority w:val="39"/>
    <w:unhideWhenUsed/>
    <w:rsid w:val="005704BE"/>
    <w:pPr>
      <w:ind w:left="480"/>
    </w:pPr>
    <w:rPr>
      <w:rFonts w:asciiTheme="minorHAnsi" w:hAnsiTheme="minorHAnsi"/>
      <w:sz w:val="22"/>
      <w:szCs w:val="22"/>
    </w:rPr>
  </w:style>
  <w:style w:type="paragraph" w:styleId="TOC4">
    <w:name w:val="toc 4"/>
    <w:basedOn w:val="Normal"/>
    <w:next w:val="Normal"/>
    <w:autoRedefine/>
    <w:uiPriority w:val="39"/>
    <w:unhideWhenUsed/>
    <w:rsid w:val="005704BE"/>
    <w:pPr>
      <w:ind w:left="720"/>
    </w:pPr>
    <w:rPr>
      <w:rFonts w:asciiTheme="minorHAnsi" w:hAnsiTheme="minorHAnsi"/>
      <w:sz w:val="20"/>
      <w:szCs w:val="20"/>
    </w:rPr>
  </w:style>
  <w:style w:type="paragraph" w:styleId="TOC5">
    <w:name w:val="toc 5"/>
    <w:basedOn w:val="Normal"/>
    <w:next w:val="Normal"/>
    <w:autoRedefine/>
    <w:uiPriority w:val="39"/>
    <w:unhideWhenUsed/>
    <w:rsid w:val="005704BE"/>
    <w:pPr>
      <w:ind w:left="960"/>
    </w:pPr>
    <w:rPr>
      <w:rFonts w:asciiTheme="minorHAnsi" w:hAnsiTheme="minorHAnsi"/>
      <w:sz w:val="20"/>
      <w:szCs w:val="20"/>
    </w:rPr>
  </w:style>
  <w:style w:type="paragraph" w:styleId="TOC6">
    <w:name w:val="toc 6"/>
    <w:basedOn w:val="Normal"/>
    <w:next w:val="Normal"/>
    <w:autoRedefine/>
    <w:uiPriority w:val="39"/>
    <w:unhideWhenUsed/>
    <w:rsid w:val="005704BE"/>
    <w:pPr>
      <w:ind w:left="1200"/>
    </w:pPr>
    <w:rPr>
      <w:rFonts w:asciiTheme="minorHAnsi" w:hAnsiTheme="minorHAnsi"/>
      <w:sz w:val="20"/>
      <w:szCs w:val="20"/>
    </w:rPr>
  </w:style>
  <w:style w:type="paragraph" w:styleId="TOC7">
    <w:name w:val="toc 7"/>
    <w:basedOn w:val="Normal"/>
    <w:next w:val="Normal"/>
    <w:autoRedefine/>
    <w:uiPriority w:val="39"/>
    <w:unhideWhenUsed/>
    <w:rsid w:val="005704BE"/>
    <w:pPr>
      <w:ind w:left="1440"/>
    </w:pPr>
    <w:rPr>
      <w:rFonts w:asciiTheme="minorHAnsi" w:hAnsiTheme="minorHAnsi"/>
      <w:sz w:val="20"/>
      <w:szCs w:val="20"/>
    </w:rPr>
  </w:style>
  <w:style w:type="paragraph" w:styleId="TOC8">
    <w:name w:val="toc 8"/>
    <w:basedOn w:val="Normal"/>
    <w:next w:val="Normal"/>
    <w:autoRedefine/>
    <w:uiPriority w:val="39"/>
    <w:unhideWhenUsed/>
    <w:rsid w:val="005704BE"/>
    <w:pPr>
      <w:ind w:left="1680"/>
    </w:pPr>
    <w:rPr>
      <w:rFonts w:asciiTheme="minorHAnsi" w:hAnsiTheme="minorHAnsi"/>
      <w:sz w:val="20"/>
      <w:szCs w:val="20"/>
    </w:rPr>
  </w:style>
  <w:style w:type="paragraph" w:styleId="TOC9">
    <w:name w:val="toc 9"/>
    <w:basedOn w:val="Normal"/>
    <w:next w:val="Normal"/>
    <w:autoRedefine/>
    <w:uiPriority w:val="39"/>
    <w:unhideWhenUsed/>
    <w:rsid w:val="005704BE"/>
    <w:pPr>
      <w:ind w:left="1920"/>
    </w:pPr>
    <w:rPr>
      <w:rFonts w:asciiTheme="minorHAnsi" w:hAnsiTheme="minorHAnsi"/>
      <w:sz w:val="20"/>
      <w:szCs w:val="20"/>
    </w:rPr>
  </w:style>
  <w:style w:type="paragraph" w:customStyle="1" w:styleId="SITMAN-DayDateTime">
    <w:name w:val="SITMAN - Day/Date/Time"/>
    <w:next w:val="SITMAN-NormalText"/>
    <w:link w:val="SITMAN-DayDateTimeChar"/>
    <w:uiPriority w:val="99"/>
    <w:rsid w:val="00EE7D64"/>
    <w:pPr>
      <w:keepNext/>
      <w:pBdr>
        <w:top w:val="single" w:sz="8" w:space="1" w:color="C00000" w:shadow="1"/>
        <w:left w:val="single" w:sz="8" w:space="4" w:color="C00000" w:shadow="1"/>
        <w:bottom w:val="single" w:sz="8" w:space="1" w:color="C00000" w:shadow="1"/>
        <w:right w:val="single" w:sz="8" w:space="4" w:color="C00000" w:shadow="1"/>
      </w:pBdr>
      <w:shd w:val="clear" w:color="FFD627" w:fill="C00000"/>
      <w:spacing w:before="60" w:after="120" w:line="240" w:lineRule="auto"/>
    </w:pPr>
    <w:rPr>
      <w:rFonts w:ascii="Arial" w:eastAsia="Times New Roman" w:hAnsi="Arial" w:cs="Times New Roman"/>
      <w:b/>
      <w:i/>
      <w:sz w:val="24"/>
      <w:szCs w:val="24"/>
    </w:rPr>
  </w:style>
  <w:style w:type="character" w:customStyle="1" w:styleId="SITMAN-DayDateTimeChar">
    <w:name w:val="SITMAN - Day/Date/Time Char"/>
    <w:link w:val="SITMAN-DayDateTime"/>
    <w:uiPriority w:val="99"/>
    <w:rsid w:val="00EE7D64"/>
    <w:rPr>
      <w:rFonts w:ascii="Arial" w:eastAsia="Times New Roman" w:hAnsi="Arial" w:cs="Times New Roman"/>
      <w:b/>
      <w:i/>
      <w:sz w:val="24"/>
      <w:szCs w:val="24"/>
      <w:shd w:val="clear" w:color="FFD627" w:fill="C00000"/>
    </w:rPr>
  </w:style>
  <w:style w:type="paragraph" w:styleId="BodyText2">
    <w:name w:val="Body Text 2"/>
    <w:basedOn w:val="Normal"/>
    <w:link w:val="BodyText2Char"/>
    <w:uiPriority w:val="99"/>
    <w:unhideWhenUsed/>
    <w:rsid w:val="005677E9"/>
    <w:pPr>
      <w:spacing w:after="120" w:line="480" w:lineRule="auto"/>
    </w:pPr>
    <w:rPr>
      <w:rFonts w:asciiTheme="minorHAnsi" w:eastAsiaTheme="minorEastAsia" w:hAnsiTheme="minorHAnsi" w:cstheme="minorBidi"/>
    </w:rPr>
  </w:style>
  <w:style w:type="character" w:customStyle="1" w:styleId="BodyText2Char">
    <w:name w:val="Body Text 2 Char"/>
    <w:basedOn w:val="DefaultParagraphFont"/>
    <w:link w:val="BodyText2"/>
    <w:uiPriority w:val="99"/>
    <w:rsid w:val="005677E9"/>
    <w:rPr>
      <w:rFonts w:eastAsiaTheme="minorEastAsia"/>
      <w:sz w:val="24"/>
      <w:szCs w:val="24"/>
    </w:rPr>
  </w:style>
  <w:style w:type="paragraph" w:customStyle="1" w:styleId="Heading2Auto">
    <w:name w:val="Heading 2 + Auto"/>
    <w:aliases w:val="Centered"/>
    <w:basedOn w:val="Normal"/>
    <w:rsid w:val="00C76C7E"/>
    <w:pPr>
      <w:keepNext/>
      <w:spacing w:before="240" w:after="160"/>
      <w:jc w:val="center"/>
      <w:outlineLvl w:val="1"/>
    </w:pPr>
    <w:rPr>
      <w:b/>
      <w:bCs/>
      <w:iCs/>
      <w:sz w:val="44"/>
      <w:szCs w:val="44"/>
    </w:rPr>
  </w:style>
  <w:style w:type="paragraph" w:customStyle="1" w:styleId="Bold1">
    <w:name w:val="Bold 1"/>
    <w:basedOn w:val="BodyText"/>
    <w:qFormat/>
    <w:rsid w:val="00C76C7E"/>
    <w:pPr>
      <w:widowControl w:val="0"/>
      <w:tabs>
        <w:tab w:val="right" w:leader="underscore" w:pos="8640"/>
      </w:tabs>
      <w:autoSpaceDE w:val="0"/>
      <w:autoSpaceDN w:val="0"/>
      <w:adjustRightInd w:val="0"/>
      <w:spacing w:after="240"/>
    </w:pPr>
    <w:rPr>
      <w:rFonts w:ascii="Times" w:hAnsi="Times"/>
      <w:b/>
      <w:color w:val="000000"/>
    </w:rPr>
  </w:style>
  <w:style w:type="paragraph" w:customStyle="1" w:styleId="Emphasis1">
    <w:name w:val="Emphasis 1"/>
    <w:basedOn w:val="Normal"/>
    <w:qFormat/>
    <w:rsid w:val="00C76C7E"/>
    <w:pPr>
      <w:widowControl w:val="0"/>
      <w:tabs>
        <w:tab w:val="left" w:pos="8460"/>
      </w:tabs>
      <w:autoSpaceDE w:val="0"/>
      <w:autoSpaceDN w:val="0"/>
      <w:adjustRightInd w:val="0"/>
      <w:jc w:val="both"/>
    </w:pPr>
    <w:rPr>
      <w:rFonts w:ascii="Times" w:hAnsi="Times"/>
      <w:b/>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63" Type="http://schemas.openxmlformats.org/officeDocument/2006/relationships/image" Target="media/image20.emf"/><Relationship Id="rId68" Type="http://schemas.openxmlformats.org/officeDocument/2006/relationships/image" Target="media/image21.emf"/><Relationship Id="rId42" Type="http://schemas.openxmlformats.org/officeDocument/2006/relationships/header" Target="header17.xml"/><Relationship Id="rId47" Type="http://schemas.openxmlformats.org/officeDocument/2006/relationships/footer" Target="footer16.xml"/><Relationship Id="rId21" Type="http://schemas.openxmlformats.org/officeDocument/2006/relationships/header" Target="header7.xml"/><Relationship Id="rId16" Type="http://schemas.openxmlformats.org/officeDocument/2006/relationships/footer" Target="footer3.xml"/><Relationship Id="rId66" Type="http://schemas.openxmlformats.org/officeDocument/2006/relationships/footer" Target="footer17.xml"/><Relationship Id="rId53" Type="http://schemas.openxmlformats.org/officeDocument/2006/relationships/image" Target="media/image10.emf"/><Relationship Id="rId58" Type="http://schemas.openxmlformats.org/officeDocument/2006/relationships/image" Target="media/image15.emf"/><Relationship Id="rId40" Type="http://schemas.openxmlformats.org/officeDocument/2006/relationships/header" Target="header15.xml"/><Relationship Id="rId45" Type="http://schemas.openxmlformats.org/officeDocument/2006/relationships/header" Target="header19.xml"/><Relationship Id="rId32" Type="http://schemas.openxmlformats.org/officeDocument/2006/relationships/header" Target="header12.xml"/><Relationship Id="rId37" Type="http://schemas.openxmlformats.org/officeDocument/2006/relationships/header" Target="header13.xml"/><Relationship Id="rId24" Type="http://schemas.openxmlformats.org/officeDocument/2006/relationships/header" Target="header9.xml"/><Relationship Id="rId74" Type="http://schemas.openxmlformats.org/officeDocument/2006/relationships/footer" Target="footer20.xml"/><Relationship Id="rId11" Type="http://schemas.openxmlformats.org/officeDocument/2006/relationships/header" Target="header1.xml"/><Relationship Id="rId79" Type="http://schemas.openxmlformats.org/officeDocument/2006/relationships/customXml" Target="../customXml/item3.xml"/><Relationship Id="rId5" Type="http://schemas.openxmlformats.org/officeDocument/2006/relationships/settings" Target="settings.xml"/><Relationship Id="rId61" Type="http://schemas.openxmlformats.org/officeDocument/2006/relationships/image" Target="media/image18.emf"/><Relationship Id="rId19" Type="http://schemas.openxmlformats.org/officeDocument/2006/relationships/footer" Target="footer4.xml"/><Relationship Id="rId14" Type="http://schemas.openxmlformats.org/officeDocument/2006/relationships/footer" Target="footer2.xml"/><Relationship Id="rId64" Type="http://schemas.openxmlformats.org/officeDocument/2006/relationships/header" Target="header20.xml"/><Relationship Id="rId69" Type="http://schemas.openxmlformats.org/officeDocument/2006/relationships/image" Target="media/image22.emf"/><Relationship Id="rId56" Type="http://schemas.openxmlformats.org/officeDocument/2006/relationships/image" Target="media/image13.emf"/><Relationship Id="rId43" Type="http://schemas.openxmlformats.org/officeDocument/2006/relationships/footer" Target="footer14.xml"/><Relationship Id="rId48" Type="http://schemas.openxmlformats.org/officeDocument/2006/relationships/image" Target="media/image5.emf"/><Relationship Id="rId30" Type="http://schemas.openxmlformats.org/officeDocument/2006/relationships/header" Target="header11.xml"/><Relationship Id="rId35" Type="http://schemas.openxmlformats.org/officeDocument/2006/relationships/footer" Target="footer11.xml"/><Relationship Id="rId22" Type="http://schemas.openxmlformats.org/officeDocument/2006/relationships/header" Target="header8.xml"/><Relationship Id="rId27" Type="http://schemas.openxmlformats.org/officeDocument/2006/relationships/footer" Target="footer8.xml"/><Relationship Id="rId77" Type="http://schemas.openxmlformats.org/officeDocument/2006/relationships/theme" Target="theme/theme1.xml"/><Relationship Id="rId51" Type="http://schemas.openxmlformats.org/officeDocument/2006/relationships/image" Target="media/image8.emf"/><Relationship Id="rId8" Type="http://schemas.openxmlformats.org/officeDocument/2006/relationships/endnotes" Target="endnotes.xml"/><Relationship Id="rId72" Type="http://schemas.openxmlformats.org/officeDocument/2006/relationships/image" Target="media/image24.emf"/><Relationship Id="rId80" Type="http://schemas.openxmlformats.org/officeDocument/2006/relationships/customXml" Target="../customXml/item4.xml"/><Relationship Id="rId3" Type="http://schemas.openxmlformats.org/officeDocument/2006/relationships/styles" Target="styles.xml"/><Relationship Id="rId17" Type="http://schemas.openxmlformats.org/officeDocument/2006/relationships/header" Target="header4.xml"/><Relationship Id="rId67" Type="http://schemas.openxmlformats.org/officeDocument/2006/relationships/header" Target="header22.xml"/><Relationship Id="rId59" Type="http://schemas.openxmlformats.org/officeDocument/2006/relationships/image" Target="media/image16.emf"/><Relationship Id="rId46" Type="http://schemas.openxmlformats.org/officeDocument/2006/relationships/footer" Target="footer15.xml"/><Relationship Id="rId33" Type="http://schemas.openxmlformats.org/officeDocument/2006/relationships/image" Target="media/image3.jpeg"/><Relationship Id="rId38" Type="http://schemas.openxmlformats.org/officeDocument/2006/relationships/header" Target="header14.xml"/><Relationship Id="rId25" Type="http://schemas.openxmlformats.org/officeDocument/2006/relationships/footer" Target="footer6.xml"/><Relationship Id="rId12" Type="http://schemas.openxmlformats.org/officeDocument/2006/relationships/header" Target="header2.xml"/><Relationship Id="rId54" Type="http://schemas.openxmlformats.org/officeDocument/2006/relationships/image" Target="media/image11.emf"/><Relationship Id="rId41" Type="http://schemas.openxmlformats.org/officeDocument/2006/relationships/header" Target="header16.xml"/><Relationship Id="rId70" Type="http://schemas.openxmlformats.org/officeDocument/2006/relationships/image" Target="media/image23.emf"/><Relationship Id="rId20" Type="http://schemas.openxmlformats.org/officeDocument/2006/relationships/header" Target="header6.xml"/><Relationship Id="rId75" Type="http://schemas.openxmlformats.org/officeDocument/2006/relationships/footer" Target="footer21.xml"/><Relationship Id="rId62"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57" Type="http://schemas.openxmlformats.org/officeDocument/2006/relationships/image" Target="media/image14.emf"/><Relationship Id="rId49" Type="http://schemas.openxmlformats.org/officeDocument/2006/relationships/image" Target="media/image6.emf"/><Relationship Id="rId36" Type="http://schemas.openxmlformats.org/officeDocument/2006/relationships/footer" Target="footer12.xml"/><Relationship Id="rId23" Type="http://schemas.openxmlformats.org/officeDocument/2006/relationships/footer" Target="footer5.xml"/><Relationship Id="rId28" Type="http://schemas.openxmlformats.org/officeDocument/2006/relationships/footer" Target="footer9.xml"/><Relationship Id="rId65" Type="http://schemas.openxmlformats.org/officeDocument/2006/relationships/header" Target="header21.xml"/><Relationship Id="rId52" Type="http://schemas.openxmlformats.org/officeDocument/2006/relationships/image" Target="media/image9.emf"/><Relationship Id="rId44" Type="http://schemas.openxmlformats.org/officeDocument/2006/relationships/header" Target="header18.xml"/><Relationship Id="rId31" Type="http://schemas.openxmlformats.org/officeDocument/2006/relationships/footer" Target="footer10.xml"/><Relationship Id="rId73" Type="http://schemas.openxmlformats.org/officeDocument/2006/relationships/footer" Target="footer19.xml"/><Relationship Id="rId60" Type="http://schemas.openxmlformats.org/officeDocument/2006/relationships/image" Target="media/image17.emf"/><Relationship Id="rId10" Type="http://schemas.openxmlformats.org/officeDocument/2006/relationships/image" Target="media/image2.png"/><Relationship Id="rId78"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footer" Target="footer13.xml"/><Relationship Id="rId50" Type="http://schemas.openxmlformats.org/officeDocument/2006/relationships/image" Target="media/image7.emf"/><Relationship Id="rId55" Type="http://schemas.openxmlformats.org/officeDocument/2006/relationships/image" Target="media/image12.emf"/><Relationship Id="rId34" Type="http://schemas.openxmlformats.org/officeDocument/2006/relationships/image" Target="media/image4.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footer" Target="footer18.xml"/><Relationship Id="rId2" Type="http://schemas.openxmlformats.org/officeDocument/2006/relationships/numbering" Target="numbering.xml"/><Relationship Id="rId29" Type="http://schemas.openxmlformats.org/officeDocument/2006/relationships/header" Target="head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FCD5079249568A49A9A6E536877219B4" ma:contentTypeVersion="24" ma:contentTypeDescription="Create a new document." ma:contentTypeScope="" ma:versionID="4720341d61e1dd33154e13c18375c078">
  <xsd:schema xmlns:xsd="http://www.w3.org/2001/XMLSchema" xmlns:xs="http://www.w3.org/2001/XMLSchema" xmlns:p="http://schemas.microsoft.com/office/2006/metadata/properties" xmlns:ns2="3ed4e33a-ffd4-4211-9f08-9b64a2fd6c78" xmlns:ns3="f11c7de1-4aa6-49fa-a978-6844ef8847b7" targetNamespace="http://schemas.microsoft.com/office/2006/metadata/properties" ma:root="true" ma:fieldsID="c52de45fb2f1756316f33bf4c5093ea3" ns2:_="" ns3:_="">
    <xsd:import namespace="3ed4e33a-ffd4-4211-9f08-9b64a2fd6c78"/>
    <xsd:import namespace="f11c7de1-4aa6-49fa-a978-6844ef8847b7"/>
    <xsd:element name="properties">
      <xsd:complexType>
        <xsd:sequence>
          <xsd:element name="documentManagement">
            <xsd:complexType>
              <xsd:all>
                <xsd:element ref="ns2:ICU" minOccurs="0"/>
                <xsd:element ref="ns2:MediaServiceMetadata" minOccurs="0"/>
                <xsd:element ref="ns2:MediaServiceFastMetadata" minOccurs="0"/>
                <xsd:element ref="ns2:MediaLengthInSeconds" minOccurs="0"/>
                <xsd:element ref="ns2:MediaServiceDateTaken"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element ref="ns2:Notes" minOccurs="0"/>
                <xsd:element ref="ns2:Note"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d4e33a-ffd4-4211-9f08-9b64a2fd6c78" elementFormDefault="qualified">
    <xsd:import namespace="http://schemas.microsoft.com/office/2006/documentManagement/types"/>
    <xsd:import namespace="http://schemas.microsoft.com/office/infopath/2007/PartnerControls"/>
    <xsd:element name="ICU" ma:index="3" nillable="true" ma:displayName="ICU" ma:default="0" ma:format="Dropdown" ma:internalName="ICU" ma:readOnly="false">
      <xsd:simpleType>
        <xsd:restriction base="dms:Boolean"/>
      </xsd:simpleType>
    </xsd:element>
    <xsd:element name="MediaServiceMetadata" ma:index="7" nillable="true" ma:displayName="MediaServiceMetadata" ma:hidden="true" ma:internalName="MediaServiceMetadata" ma:readOnly="true">
      <xsd:simpleType>
        <xsd:restriction base="dms:Note"/>
      </xsd:simpleType>
    </xsd:element>
    <xsd:element name="MediaServiceFastMetadata" ma:index="8" nillable="true" ma:displayName="MediaServiceFastMetadata" ma:hidden="true" ma:internalName="MediaServiceFastMetadata" ma:readOnly="true">
      <xsd:simpleType>
        <xsd:restriction base="dms:Note"/>
      </xsd:simpleType>
    </xsd:element>
    <xsd:element name="MediaLengthInSeconds" ma:index="9" nillable="true" ma:displayName="MediaLengthInSeconds" ma:hidden="true" ma:internalName="MediaLengthInSeconds" ma:readOnly="true">
      <xsd:simpleType>
        <xsd:restriction base="dms:Unknown"/>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hidden="true" ma:internalName="MediaServiceKeyPoints" ma:readOnly="true">
      <xsd:simpleType>
        <xsd:restriction base="dms:Note"/>
      </xsd:simpleType>
    </xsd:element>
    <xsd:element name="MediaServiceAutoTags" ma:index="13" nillable="true" ma:displayName="Tags" ma:hidden="true"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hidden="true" ma:internalName="MediaServiceOCR" ma:readOnly="true">
      <xsd:simpleType>
        <xsd:restriction base="dms:Note"/>
      </xsd:simpleType>
    </xsd:element>
    <xsd:element name="MediaServiceLocation" ma:index="17" nillable="true" ma:displayName="Location" ma:hidden="true"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bbb8555-2208-4e90-9480-fc3109470bc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Notes" ma:index="27" nillable="true" ma:displayName="Notes" ma:format="Dropdown" ma:internalName="Notes">
      <xsd:simpleType>
        <xsd:restriction base="dms:Text">
          <xsd:maxLength value="255"/>
        </xsd:restriction>
      </xsd:simpleType>
    </xsd:element>
    <xsd:element name="Note" ma:index="28" nillable="true" ma:displayName="Note" ma:format="Dropdown" ma:internalName="Note">
      <xsd:simpleType>
        <xsd:restriction base="dms:Text">
          <xsd:maxLength value="255"/>
        </xsd:restriction>
      </xsd:simpleType>
    </xsd:element>
    <xsd:element name="MediaServiceBillingMetadata" ma:index="2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11c7de1-4aa6-49fa-a978-6844ef8847b7" elementFormDefault="qualified">
    <xsd:import namespace="http://schemas.microsoft.com/office/2006/documentManagement/types"/>
    <xsd:import namespace="http://schemas.microsoft.com/office/infopath/2007/PartnerControls"/>
    <xsd:element name="SharedWithUsers" ma:index="18"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hidden="true" ma:internalName="SharedWithDetails" ma:readOnly="true">
      <xsd:simpleType>
        <xsd:restriction base="dms:Note"/>
      </xsd:simpleType>
    </xsd:element>
    <xsd:element name="TaxCatchAll" ma:index="22" nillable="true" ma:displayName="Taxonomy Catch All Column" ma:hidden="true" ma:list="{1c49e3a9-9cab-4e9f-9132-5f87aae64714}" ma:internalName="TaxCatchAll" ma:readOnly="false" ma:showField="CatchAllData" ma:web="f11c7de1-4aa6-49fa-a978-6844ef8847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f11c7de1-4aa6-49fa-a978-6844ef8847b7" xsi:nil="true"/>
    <Notes xmlns="3ed4e33a-ffd4-4211-9f08-9b64a2fd6c78" xsi:nil="true"/>
    <Note xmlns="3ed4e33a-ffd4-4211-9f08-9b64a2fd6c78" xsi:nil="true"/>
    <lcf76f155ced4ddcb4097134ff3c332f xmlns="3ed4e33a-ffd4-4211-9f08-9b64a2fd6c78">
      <Terms xmlns="http://schemas.microsoft.com/office/infopath/2007/PartnerControls"/>
    </lcf76f155ced4ddcb4097134ff3c332f>
    <ICU xmlns="3ed4e33a-ffd4-4211-9f08-9b64a2fd6c78">false</ICU>
  </documentManagement>
</p:properties>
</file>

<file path=customXml/itemProps1.xml><?xml version="1.0" encoding="utf-8"?>
<ds:datastoreItem xmlns:ds="http://schemas.openxmlformats.org/officeDocument/2006/customXml" ds:itemID="{99B307BB-5473-1447-A804-0C697FE2A2E1}">
  <ds:schemaRefs>
    <ds:schemaRef ds:uri="http://schemas.openxmlformats.org/officeDocument/2006/bibliography"/>
  </ds:schemaRefs>
</ds:datastoreItem>
</file>

<file path=customXml/itemProps2.xml><?xml version="1.0" encoding="utf-8"?>
<ds:datastoreItem xmlns:ds="http://schemas.openxmlformats.org/officeDocument/2006/customXml" ds:itemID="{ECFEBCA5-9783-428A-B459-1CA7285806F9}"/>
</file>

<file path=customXml/itemProps3.xml><?xml version="1.0" encoding="utf-8"?>
<ds:datastoreItem xmlns:ds="http://schemas.openxmlformats.org/officeDocument/2006/customXml" ds:itemID="{FCBE4350-E1B2-4879-AD57-F3686341F0F7}"/>
</file>

<file path=customXml/itemProps4.xml><?xml version="1.0" encoding="utf-8"?>
<ds:datastoreItem xmlns:ds="http://schemas.openxmlformats.org/officeDocument/2006/customXml" ds:itemID="{97323436-9D71-4FB7-A8C4-F7121D8DC811}"/>
</file>

<file path=docProps/app.xml><?xml version="1.0" encoding="utf-8"?>
<Properties xmlns="http://schemas.openxmlformats.org/officeDocument/2006/extended-properties" xmlns:vt="http://schemas.openxmlformats.org/officeDocument/2006/docPropsVTypes">
  <Template>Normal.dotm</Template>
  <TotalTime>120</TotalTime>
  <Pages>51</Pages>
  <Words>5479</Words>
  <Characters>31236</Characters>
  <Application>Microsoft Macintosh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Situation Manual Template</vt:lpstr>
    </vt:vector>
  </TitlesOfParts>
  <Company/>
  <LinksUpToDate>false</LinksUpToDate>
  <CharactersWithSpaces>36642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Situation Manual Template</dc:title>
  <dc:creator>HSEEP Support Team</dc:creator>
  <cp:keywords>HSEEP, Template, Situation Manual, SitMan, Design and Development</cp:keywords>
  <cp:lastModifiedBy>Kasey Parr</cp:lastModifiedBy>
  <cp:revision>70</cp:revision>
  <cp:lastPrinted>2016-01-05T16:39:00Z</cp:lastPrinted>
  <dcterms:created xsi:type="dcterms:W3CDTF">2015-12-15T18:09:00Z</dcterms:created>
  <dcterms:modified xsi:type="dcterms:W3CDTF">2016-04-11T15:14:00Z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0x010100FCD5079249568A49A9A6E536877219B4</vt:lpwstr>
  </property>
</Properties>
</file>