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AD74" w14:textId="77777777" w:rsidR="00DE091D" w:rsidRPr="00DE091D" w:rsidRDefault="00DE091D" w:rsidP="00D71ADF"/>
    <w:p w14:paraId="042627F1" w14:textId="77777777" w:rsidR="00DE091D" w:rsidRPr="00DE091D" w:rsidRDefault="00DE091D" w:rsidP="00D71ADF"/>
    <w:p w14:paraId="3DACAB74" w14:textId="77777777" w:rsidR="00DE091D" w:rsidRPr="00DE091D" w:rsidRDefault="00DE091D" w:rsidP="00D71ADF"/>
    <w:p w14:paraId="6B6E1BA0" w14:textId="77777777" w:rsidR="00DE091D" w:rsidRPr="00DE091D" w:rsidRDefault="00DE091D" w:rsidP="00D71ADF"/>
    <w:p w14:paraId="4C80360A" w14:textId="77777777" w:rsidR="00DE091D" w:rsidRPr="00DE091D" w:rsidRDefault="00DE091D" w:rsidP="00D71ADF"/>
    <w:p w14:paraId="62F67D26" w14:textId="77777777" w:rsidR="00D71ADF" w:rsidRDefault="00D71ADF" w:rsidP="00DE091D">
      <w:pPr>
        <w:pStyle w:val="Title"/>
        <w:jc w:val="left"/>
        <w:rPr>
          <w:rFonts w:cs="Arial"/>
          <w:color w:val="006600"/>
          <w:sz w:val="72"/>
          <w:szCs w:val="72"/>
        </w:rPr>
      </w:pPr>
    </w:p>
    <w:p w14:paraId="27CFF081" w14:textId="77777777" w:rsidR="00D71ADF" w:rsidRDefault="00D71ADF" w:rsidP="00DE091D">
      <w:pPr>
        <w:pStyle w:val="Title"/>
        <w:jc w:val="left"/>
        <w:rPr>
          <w:rFonts w:cs="Arial"/>
          <w:color w:val="006600"/>
          <w:sz w:val="72"/>
          <w:szCs w:val="72"/>
        </w:rPr>
      </w:pPr>
    </w:p>
    <w:p w14:paraId="10A1CDC7" w14:textId="77777777" w:rsidR="00D71ADF" w:rsidRDefault="00D71ADF" w:rsidP="00DE091D">
      <w:pPr>
        <w:pStyle w:val="Title"/>
        <w:jc w:val="left"/>
        <w:rPr>
          <w:rFonts w:cs="Arial"/>
          <w:color w:val="006600"/>
          <w:sz w:val="72"/>
          <w:szCs w:val="72"/>
        </w:rPr>
      </w:pPr>
    </w:p>
    <w:p w14:paraId="7E1743F1" w14:textId="6F4A4E11" w:rsidR="00DE091D" w:rsidRPr="00DE091D" w:rsidRDefault="00DE091D" w:rsidP="00DE091D">
      <w:pPr>
        <w:pStyle w:val="Title"/>
        <w:jc w:val="left"/>
        <w:rPr>
          <w:rFonts w:cs="Arial"/>
          <w:color w:val="006600"/>
          <w:sz w:val="72"/>
          <w:szCs w:val="72"/>
        </w:rPr>
      </w:pPr>
      <w:r w:rsidRPr="00DE091D">
        <w:rPr>
          <w:rFonts w:cs="Arial"/>
          <w:color w:val="006600"/>
          <w:sz w:val="72"/>
          <w:szCs w:val="72"/>
        </w:rPr>
        <w:t xml:space="preserve">Hospital Surge Tabletop Exercise </w:t>
      </w:r>
    </w:p>
    <w:p w14:paraId="251D220E" w14:textId="77777777" w:rsidR="00FC476E" w:rsidRPr="0001369E" w:rsidRDefault="00FC476E" w:rsidP="00FC476E">
      <w:pPr>
        <w:pStyle w:val="Heading2"/>
      </w:pPr>
      <w:r w:rsidRPr="0001369E">
        <w:t>After-Action Report/Improvement Plan</w:t>
      </w:r>
    </w:p>
    <w:p w14:paraId="69B029EE" w14:textId="77777777" w:rsidR="00FC476E" w:rsidRPr="00422AD1" w:rsidRDefault="00FC476E" w:rsidP="00FC476E">
      <w:pPr>
        <w:pStyle w:val="Heading2"/>
      </w:pPr>
      <w:r w:rsidRPr="00422AD1">
        <w:rPr>
          <w:noProof/>
        </w:rPr>
        <mc:AlternateContent>
          <mc:Choice Requires="wps">
            <w:drawing>
              <wp:anchor distT="0" distB="0" distL="114300" distR="114300" simplePos="0" relativeHeight="251659264" behindDoc="0" locked="0" layoutInCell="1" allowOverlap="1" wp14:anchorId="119B2B1C" wp14:editId="7C7108B3">
                <wp:simplePos x="0" y="0"/>
                <wp:positionH relativeFrom="column">
                  <wp:posOffset>51758</wp:posOffset>
                </wp:positionH>
                <wp:positionV relativeFrom="paragraph">
                  <wp:posOffset>342192</wp:posOffset>
                </wp:positionV>
                <wp:extent cx="5884607" cy="1138687"/>
                <wp:effectExtent l="0" t="0" r="20955" b="23495"/>
                <wp:wrapNone/>
                <wp:docPr id="2" name="Text Box 2"/>
                <wp:cNvGraphicFramePr/>
                <a:graphic xmlns:a="http://schemas.openxmlformats.org/drawingml/2006/main">
                  <a:graphicData uri="http://schemas.microsoft.com/office/word/2010/wordprocessingShape">
                    <wps:wsp>
                      <wps:cNvSpPr txBox="1"/>
                      <wps:spPr>
                        <a:xfrm>
                          <a:off x="0" y="0"/>
                          <a:ext cx="5884607" cy="1138687"/>
                        </a:xfrm>
                        <a:prstGeom prst="rect">
                          <a:avLst/>
                        </a:prstGeom>
                        <a:solidFill>
                          <a:srgbClr val="D6E3BC"/>
                        </a:solidFill>
                        <a:ln w="6350">
                          <a:solidFill>
                            <a:schemeClr val="tx2">
                              <a:lumMod val="75000"/>
                            </a:schemeClr>
                          </a:solidFill>
                        </a:ln>
                      </wps:spPr>
                      <wps:txbx>
                        <w:txbxContent>
                          <w:p w14:paraId="7E7E89D4" w14:textId="3B9C9AAD" w:rsidR="00FC476E" w:rsidRPr="00B35A5E" w:rsidRDefault="00FC476E" w:rsidP="00FC476E">
                            <w:pPr>
                              <w:rPr>
                                <w:rFonts w:ascii="Franklin Gothic Book" w:hAnsi="Franklin Gothic Book"/>
                                <w:sz w:val="24"/>
                                <w:szCs w:val="24"/>
                              </w:rPr>
                            </w:pPr>
                            <w:r w:rsidRPr="00B35A5E">
                              <w:rPr>
                                <w:rFonts w:ascii="Franklin Gothic Book" w:hAnsi="Franklin Gothic Book"/>
                                <w:sz w:val="24"/>
                                <w:szCs w:val="24"/>
                              </w:rPr>
                              <w:t>Throughout this document, instructions are included in green boxes that will guide you through the completion of this After-Action Report/Improvement Plan (AAR/IP) for your facility/agency. Delete the green boxes when you complete the AAR/IP.</w:t>
                            </w:r>
                          </w:p>
                          <w:p w14:paraId="577A8426" w14:textId="77777777" w:rsidR="00FC476E" w:rsidRPr="00B35A5E" w:rsidRDefault="00FC476E" w:rsidP="00FC476E">
                            <w:pPr>
                              <w:rPr>
                                <w:rFonts w:ascii="Franklin Gothic Book" w:hAnsi="Franklin Gothic Book"/>
                                <w:sz w:val="24"/>
                                <w:szCs w:val="24"/>
                              </w:rPr>
                            </w:pPr>
                          </w:p>
                          <w:p w14:paraId="122C82A5" w14:textId="77777777" w:rsidR="00FC476E" w:rsidRPr="00B35A5E" w:rsidRDefault="00FC476E" w:rsidP="00FC476E">
                            <w:pPr>
                              <w:rPr>
                                <w:rFonts w:ascii="Franklin Gothic Book" w:hAnsi="Franklin Gothic Book"/>
                                <w:sz w:val="24"/>
                                <w:szCs w:val="24"/>
                              </w:rPr>
                            </w:pPr>
                            <w:r w:rsidRPr="00B35A5E">
                              <w:rPr>
                                <w:rFonts w:ascii="Franklin Gothic Book" w:hAnsi="Franklin Gothic Book"/>
                                <w:sz w:val="24"/>
                                <w:szCs w:val="24"/>
                              </w:rPr>
                              <w:t xml:space="preserve">Replace </w:t>
                            </w:r>
                            <w:r w:rsidRPr="00B35A5E">
                              <w:rPr>
                                <w:rFonts w:ascii="Franklin Gothic Book" w:hAnsi="Franklin Gothic Book"/>
                                <w:sz w:val="24"/>
                                <w:szCs w:val="24"/>
                                <w:highlight w:val="yellow"/>
                              </w:rPr>
                              <w:t>highlighted</w:t>
                            </w:r>
                            <w:r w:rsidRPr="00B35A5E">
                              <w:rPr>
                                <w:rFonts w:ascii="Franklin Gothic Book" w:hAnsi="Franklin Gothic Book"/>
                                <w:sz w:val="24"/>
                                <w:szCs w:val="24"/>
                              </w:rPr>
                              <w:t xml:space="preserve"> text with the information specific to your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9B2B1C" id="_x0000_t202" coordsize="21600,21600" o:spt="202" path="m,l,21600r21600,l21600,xe">
                <v:stroke joinstyle="miter"/>
                <v:path gradientshapeok="t" o:connecttype="rect"/>
              </v:shapetype>
              <v:shape id="Text Box 2" o:spid="_x0000_s1026" type="#_x0000_t202" style="position:absolute;left:0;text-align:left;margin-left:4.1pt;margin-top:26.95pt;width:463.35pt;height:8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" fillcolor="#d6e3bc" strokecolor="#17365d [2415]" strokeweight=".5pt">
                <v:textbox>
                  <w:txbxContent>
                    <w:p w14:paraId="7E7E89D4" w14:textId="3B9C9AAD" w:rsidR="00FC476E" w:rsidRPr="00B35A5E" w:rsidRDefault="00FC476E" w:rsidP="00FC476E">
                      <w:pPr>
                        <w:rPr>
                          <w:rFonts w:ascii="Franklin Gothic Book" w:hAnsi="Franklin Gothic Book"/>
                          <w:sz w:val="24"/>
                          <w:szCs w:val="24"/>
                        </w:rPr>
                      </w:pPr>
                      <w:r w:rsidRPr="00B35A5E">
                        <w:rPr>
                          <w:rFonts w:ascii="Franklin Gothic Book" w:hAnsi="Franklin Gothic Book"/>
                          <w:sz w:val="24"/>
                          <w:szCs w:val="24"/>
                        </w:rPr>
                        <w:t>Throughout this document, instructions are included in green boxes that will guide you through the completion of this After-Action Report/Improvement Plan (AAR/IP) for your facility/agency. Delete the green boxes when you complete the AAR/IP.</w:t>
                      </w:r>
                    </w:p>
                    <w:p w14:paraId="577A8426" w14:textId="77777777" w:rsidR="00FC476E" w:rsidRPr="00B35A5E" w:rsidRDefault="00FC476E" w:rsidP="00FC476E">
                      <w:pPr>
                        <w:rPr>
                          <w:rFonts w:ascii="Franklin Gothic Book" w:hAnsi="Franklin Gothic Book"/>
                          <w:sz w:val="24"/>
                          <w:szCs w:val="24"/>
                        </w:rPr>
                      </w:pPr>
                    </w:p>
                    <w:p w14:paraId="122C82A5" w14:textId="77777777" w:rsidR="00FC476E" w:rsidRPr="00B35A5E" w:rsidRDefault="00FC476E" w:rsidP="00FC476E">
                      <w:pPr>
                        <w:rPr>
                          <w:rFonts w:ascii="Franklin Gothic Book" w:hAnsi="Franklin Gothic Book"/>
                          <w:sz w:val="24"/>
                          <w:szCs w:val="24"/>
                        </w:rPr>
                      </w:pPr>
                      <w:r w:rsidRPr="00B35A5E">
                        <w:rPr>
                          <w:rFonts w:ascii="Franklin Gothic Book" w:hAnsi="Franklin Gothic Book"/>
                          <w:sz w:val="24"/>
                          <w:szCs w:val="24"/>
                        </w:rPr>
                        <w:t xml:space="preserve">Replace </w:t>
                      </w:r>
                      <w:r w:rsidRPr="00B35A5E">
                        <w:rPr>
                          <w:rFonts w:ascii="Franklin Gothic Book" w:hAnsi="Franklin Gothic Book"/>
                          <w:sz w:val="24"/>
                          <w:szCs w:val="24"/>
                          <w:highlight w:val="yellow"/>
                        </w:rPr>
                        <w:t>highlighted</w:t>
                      </w:r>
                      <w:r w:rsidRPr="00B35A5E">
                        <w:rPr>
                          <w:rFonts w:ascii="Franklin Gothic Book" w:hAnsi="Franklin Gothic Book"/>
                          <w:sz w:val="24"/>
                          <w:szCs w:val="24"/>
                        </w:rPr>
                        <w:t xml:space="preserve"> text with the information specific to your facility.</w:t>
                      </w:r>
                    </w:p>
                  </w:txbxContent>
                </v:textbox>
              </v:shape>
            </w:pict>
          </mc:Fallback>
        </mc:AlternateContent>
      </w:r>
      <w:r w:rsidRPr="00422AD1">
        <w:rPr>
          <w:highlight w:val="yellow"/>
        </w:rPr>
        <w:t>[Exercise Date]</w:t>
      </w:r>
    </w:p>
    <w:p w14:paraId="26458E2B" w14:textId="77777777" w:rsidR="00FC476E" w:rsidRPr="00422AD1" w:rsidRDefault="00FC476E" w:rsidP="00FC476E"/>
    <w:p w14:paraId="556BC104" w14:textId="77777777" w:rsidR="00FC476E" w:rsidRPr="00422AD1" w:rsidRDefault="00FC476E" w:rsidP="00FC476E"/>
    <w:p w14:paraId="21D8958A" w14:textId="77777777" w:rsidR="00FC476E" w:rsidRPr="00422AD1" w:rsidRDefault="00FC476E" w:rsidP="00FC476E">
      <w:pPr>
        <w:pStyle w:val="CoverPageSummary"/>
        <w:jc w:val="both"/>
        <w:rPr>
          <w:rFonts w:ascii="Trebuchet MS" w:hAnsi="Trebuchet MS"/>
        </w:rPr>
      </w:pPr>
    </w:p>
    <w:p w14:paraId="51B0A920" w14:textId="62ABDC7A" w:rsidR="00DE091D" w:rsidRPr="00422AD1" w:rsidRDefault="00FC476E" w:rsidP="00FC476E">
      <w:pPr>
        <w:pStyle w:val="BodyText3"/>
        <w:jc w:val="both"/>
        <w:rPr>
          <w:rFonts w:ascii="Trebuchet MS" w:hAnsi="Trebuchet MS"/>
        </w:rPr>
      </w:pPr>
      <w:r w:rsidRPr="00422AD1">
        <w:rPr>
          <w:rFonts w:ascii="Trebuchet MS" w:hAnsi="Trebuchet MS"/>
        </w:rPr>
        <w:t>The After-Action Report/Improvement Plan (AAR/IP) aligns exercise objectives with preparedness doctrine and related frameworks and guidance. Exercise information required for preparedness reporting and trend analysis is included; users are encouraged to add additional sections as needed to support their own organizational needs.</w:t>
      </w:r>
    </w:p>
    <w:p w14:paraId="76361307" w14:textId="77777777" w:rsidR="00FC476E" w:rsidRPr="00422AD1" w:rsidRDefault="00FC476E" w:rsidP="00FC476E">
      <w:pPr>
        <w:pStyle w:val="BodyText3"/>
        <w:jc w:val="both"/>
        <w:rPr>
          <w:rFonts w:ascii="Trebuchet MS" w:hAnsi="Trebuchet MS" w:cs="Arial"/>
          <w:szCs w:val="24"/>
        </w:rPr>
      </w:pPr>
    </w:p>
    <w:p w14:paraId="01550812" w14:textId="77777777" w:rsidR="00DE091D" w:rsidRPr="00422AD1" w:rsidRDefault="00DE091D" w:rsidP="00DE091D">
      <w:pPr>
        <w:rPr>
          <w:sz w:val="24"/>
          <w:szCs w:val="24"/>
        </w:rPr>
        <w:sectPr w:rsidR="00DE091D" w:rsidRPr="00422AD1" w:rsidSect="00DE091D">
          <w:pgSz w:w="12240" w:h="15840"/>
          <w:pgMar w:top="1440" w:right="1440" w:bottom="1440" w:left="1440" w:header="720" w:footer="720" w:gutter="0"/>
          <w:cols w:space="720"/>
          <w:docGrid w:linePitch="360"/>
        </w:sectPr>
      </w:pPr>
      <w:r w:rsidRPr="00422AD1">
        <w:rPr>
          <w:sz w:val="24"/>
          <w:szCs w:val="24"/>
        </w:rPr>
        <w:t>This State of Colorado publication was supported by the Cooperative Agreement Number 5 U3REP190556-02-00 funded by the U.S. Department of Health and Human Services, Office of the Assistant Secretary for Preparedness and Response (ASPR).</w:t>
      </w:r>
    </w:p>
    <w:p w14:paraId="36234D0B" w14:textId="77777777" w:rsidR="00DE091D" w:rsidRPr="006A1111" w:rsidRDefault="00DE091D" w:rsidP="006A1111">
      <w:pPr>
        <w:pStyle w:val="Heading1"/>
      </w:pPr>
      <w:r w:rsidRPr="006A1111">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DE091D" w:rsidRPr="00DE091D" w14:paraId="4DF49B42" w14:textId="77777777" w:rsidTr="006A1111">
        <w:trPr>
          <w:cantSplit/>
          <w:trHeight w:val="437"/>
        </w:trPr>
        <w:tc>
          <w:tcPr>
            <w:tcW w:w="1895" w:type="dxa"/>
            <w:shd w:val="clear" w:color="auto" w:fill="006600"/>
            <w:vAlign w:val="center"/>
          </w:tcPr>
          <w:p w14:paraId="034F62D0"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Exercise Name</w:t>
            </w:r>
          </w:p>
        </w:tc>
        <w:tc>
          <w:tcPr>
            <w:tcW w:w="7455" w:type="dxa"/>
            <w:vAlign w:val="center"/>
          </w:tcPr>
          <w:p w14:paraId="178E6CE7" w14:textId="77777777" w:rsidR="00DE091D" w:rsidRPr="00DE091D" w:rsidRDefault="00DE091D" w:rsidP="00261D4A">
            <w:pPr>
              <w:pStyle w:val="BodyText"/>
              <w:spacing w:before="60" w:after="60"/>
              <w:jc w:val="both"/>
              <w:rPr>
                <w:rFonts w:ascii="Trebuchet MS" w:hAnsi="Trebuchet MS" w:cs="Arial"/>
                <w:b/>
                <w:highlight w:val="yellow"/>
              </w:rPr>
            </w:pPr>
            <w:r w:rsidRPr="00DE091D">
              <w:rPr>
                <w:rFonts w:ascii="Trebuchet MS" w:hAnsi="Trebuchet MS" w:cs="Arial"/>
              </w:rPr>
              <w:t>Hospital Surge Tabletop Exercise</w:t>
            </w:r>
          </w:p>
        </w:tc>
      </w:tr>
      <w:tr w:rsidR="00DE091D" w:rsidRPr="00DE091D" w14:paraId="5140D884" w14:textId="77777777" w:rsidTr="006A1111">
        <w:trPr>
          <w:cantSplit/>
          <w:trHeight w:val="432"/>
        </w:trPr>
        <w:tc>
          <w:tcPr>
            <w:tcW w:w="1895" w:type="dxa"/>
            <w:shd w:val="clear" w:color="auto" w:fill="006600"/>
            <w:vAlign w:val="center"/>
          </w:tcPr>
          <w:p w14:paraId="3BF50C71"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Exercise Dates</w:t>
            </w:r>
          </w:p>
        </w:tc>
        <w:tc>
          <w:tcPr>
            <w:tcW w:w="7455" w:type="dxa"/>
            <w:vAlign w:val="center"/>
          </w:tcPr>
          <w:p w14:paraId="42EB203F" w14:textId="77777777" w:rsidR="00DE091D" w:rsidRPr="00DE091D" w:rsidRDefault="00DE091D" w:rsidP="00261D4A">
            <w:pPr>
              <w:pStyle w:val="BodyText"/>
              <w:spacing w:before="60" w:after="60"/>
              <w:jc w:val="both"/>
              <w:rPr>
                <w:rFonts w:ascii="Trebuchet MS" w:hAnsi="Trebuchet MS" w:cs="Arial"/>
                <w:b/>
                <w:highlight w:val="yellow"/>
              </w:rPr>
            </w:pPr>
            <w:r w:rsidRPr="00DE091D">
              <w:rPr>
                <w:rFonts w:ascii="Trebuchet MS" w:hAnsi="Trebuchet MS" w:cs="Arial"/>
                <w:highlight w:val="yellow"/>
              </w:rPr>
              <w:t>[Indicate the start and end dates of the exercise]</w:t>
            </w:r>
          </w:p>
        </w:tc>
      </w:tr>
      <w:tr w:rsidR="00DE091D" w:rsidRPr="00DE091D" w14:paraId="31B0FFF6" w14:textId="77777777" w:rsidTr="006A1111">
        <w:trPr>
          <w:cantSplit/>
          <w:trHeight w:val="432"/>
        </w:trPr>
        <w:tc>
          <w:tcPr>
            <w:tcW w:w="1895" w:type="dxa"/>
            <w:shd w:val="clear" w:color="auto" w:fill="006600"/>
            <w:vAlign w:val="center"/>
          </w:tcPr>
          <w:p w14:paraId="3FBF32AB"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Scope</w:t>
            </w:r>
          </w:p>
        </w:tc>
        <w:tc>
          <w:tcPr>
            <w:tcW w:w="7455" w:type="dxa"/>
            <w:vAlign w:val="center"/>
          </w:tcPr>
          <w:p w14:paraId="2507A77C" w14:textId="77777777" w:rsidR="00DE091D" w:rsidRPr="00DE091D" w:rsidRDefault="00DE091D" w:rsidP="00261D4A">
            <w:pPr>
              <w:pStyle w:val="BodyText"/>
              <w:spacing w:before="60" w:after="60"/>
              <w:jc w:val="both"/>
              <w:rPr>
                <w:rFonts w:ascii="Trebuchet MS" w:hAnsi="Trebuchet MS" w:cs="Arial"/>
                <w:highlight w:val="lightGray"/>
              </w:rPr>
            </w:pPr>
            <w:r w:rsidRPr="00DE091D">
              <w:rPr>
                <w:rFonts w:ascii="Trebuchet MS" w:hAnsi="Trebuchet MS" w:cs="Arial"/>
              </w:rPr>
              <w:t xml:space="preserve">This exercise is a discussion-based exercise planned for up to three hours at </w:t>
            </w:r>
            <w:r w:rsidRPr="00DE091D">
              <w:rPr>
                <w:rFonts w:ascii="Trebuchet MS" w:hAnsi="Trebuchet MS" w:cs="Arial"/>
                <w:highlight w:val="yellow"/>
              </w:rPr>
              <w:t>[FACILITY / HOSPITAL].</w:t>
            </w:r>
            <w:r w:rsidRPr="00DE091D">
              <w:rPr>
                <w:rFonts w:ascii="Trebuchet MS" w:hAnsi="Trebuchet MS" w:cs="Arial"/>
              </w:rPr>
              <w:t xml:space="preserve"> The exercise play is limited to the exercise participants in Appendix B.</w:t>
            </w:r>
          </w:p>
        </w:tc>
      </w:tr>
      <w:tr w:rsidR="00DE091D" w:rsidRPr="00DE091D" w14:paraId="2FD0AEF4" w14:textId="77777777" w:rsidTr="006A1111">
        <w:trPr>
          <w:cantSplit/>
          <w:trHeight w:val="432"/>
        </w:trPr>
        <w:tc>
          <w:tcPr>
            <w:tcW w:w="1895" w:type="dxa"/>
            <w:shd w:val="clear" w:color="auto" w:fill="006600"/>
            <w:vAlign w:val="center"/>
          </w:tcPr>
          <w:p w14:paraId="6E5857E2"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Focus Area(s)</w:t>
            </w:r>
          </w:p>
        </w:tc>
        <w:tc>
          <w:tcPr>
            <w:tcW w:w="7455" w:type="dxa"/>
            <w:vAlign w:val="center"/>
          </w:tcPr>
          <w:p w14:paraId="4E3058EF" w14:textId="77777777" w:rsidR="00DE091D" w:rsidRPr="006A1111" w:rsidRDefault="00DE091D" w:rsidP="00261D4A">
            <w:pPr>
              <w:pStyle w:val="BodyText"/>
              <w:spacing w:before="60" w:after="60"/>
              <w:jc w:val="both"/>
              <w:rPr>
                <w:rFonts w:ascii="Trebuchet MS" w:hAnsi="Trebuchet MS" w:cs="Arial"/>
                <w:bCs/>
                <w:highlight w:val="yellow"/>
              </w:rPr>
            </w:pPr>
            <w:r w:rsidRPr="006A1111">
              <w:rPr>
                <w:rFonts w:ascii="Trebuchet MS" w:hAnsi="Trebuchet MS" w:cs="Arial"/>
                <w:bCs/>
              </w:rPr>
              <w:t xml:space="preserve">Response </w:t>
            </w:r>
          </w:p>
        </w:tc>
      </w:tr>
      <w:tr w:rsidR="00DE091D" w:rsidRPr="00DE091D" w14:paraId="6B569A3F" w14:textId="77777777" w:rsidTr="006A1111">
        <w:trPr>
          <w:cantSplit/>
          <w:trHeight w:val="432"/>
        </w:trPr>
        <w:tc>
          <w:tcPr>
            <w:tcW w:w="1895" w:type="dxa"/>
            <w:shd w:val="clear" w:color="auto" w:fill="006600"/>
            <w:vAlign w:val="center"/>
          </w:tcPr>
          <w:p w14:paraId="73D49038"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HPP Capabilities</w:t>
            </w:r>
          </w:p>
        </w:tc>
        <w:tc>
          <w:tcPr>
            <w:tcW w:w="7455" w:type="dxa"/>
            <w:vAlign w:val="center"/>
          </w:tcPr>
          <w:p w14:paraId="3CAD9C6B"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rPr>
              <w:t>• HPP Capability 4: Medical Surge</w:t>
            </w:r>
          </w:p>
        </w:tc>
      </w:tr>
      <w:tr w:rsidR="00DE091D" w:rsidRPr="00DE091D" w14:paraId="53EE79FB" w14:textId="77777777" w:rsidTr="006A1111">
        <w:trPr>
          <w:cantSplit/>
          <w:trHeight w:val="432"/>
        </w:trPr>
        <w:tc>
          <w:tcPr>
            <w:tcW w:w="1895" w:type="dxa"/>
            <w:shd w:val="clear" w:color="auto" w:fill="006600"/>
            <w:vAlign w:val="center"/>
          </w:tcPr>
          <w:p w14:paraId="746859DF"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Objectives</w:t>
            </w:r>
          </w:p>
        </w:tc>
        <w:tc>
          <w:tcPr>
            <w:tcW w:w="7455" w:type="dxa"/>
            <w:vAlign w:val="center"/>
          </w:tcPr>
          <w:p w14:paraId="624CAAEF" w14:textId="4D9F7610" w:rsidR="00DE091D" w:rsidRPr="00DE091D" w:rsidRDefault="00DE091D" w:rsidP="00261D4A">
            <w:pPr>
              <w:pStyle w:val="BodyText"/>
              <w:spacing w:before="60" w:after="60"/>
              <w:jc w:val="both"/>
              <w:rPr>
                <w:rFonts w:ascii="Trebuchet MS" w:hAnsi="Trebuchet MS" w:cs="Arial"/>
              </w:rPr>
            </w:pPr>
            <w:r w:rsidRPr="00DE091D">
              <w:rPr>
                <w:rFonts w:ascii="Trebuchet MS" w:hAnsi="Trebuchet MS" w:cs="Arial"/>
              </w:rPr>
              <w:t xml:space="preserve">1. </w:t>
            </w:r>
            <w:r w:rsidR="00B35A5E" w:rsidRPr="002E291A">
              <w:rPr>
                <w:rFonts w:ascii="Trebuchet MS" w:hAnsi="Trebuchet MS"/>
                <w:szCs w:val="24"/>
              </w:rPr>
              <w:t xml:space="preserve">Test the ability of </w:t>
            </w:r>
            <w:r w:rsidR="00B35A5E" w:rsidRPr="002E291A">
              <w:rPr>
                <w:rFonts w:ascii="Trebuchet MS" w:hAnsi="Trebuchet MS"/>
                <w:szCs w:val="24"/>
                <w:highlight w:val="yellow"/>
              </w:rPr>
              <w:t>[FACILITY / HOSPITAL NAME]</w:t>
            </w:r>
            <w:r w:rsidR="00B35A5E" w:rsidRPr="002E291A">
              <w:rPr>
                <w:rFonts w:ascii="Trebuchet MS" w:hAnsi="Trebuchet MS"/>
                <w:szCs w:val="24"/>
              </w:rPr>
              <w:t xml:space="preserve"> to handle a surge of trauma patients (20% and up to 75% of your average daily census) and would strain your resources.</w:t>
            </w:r>
            <w:r w:rsidR="00B35A5E" w:rsidRPr="002E291A">
              <w:rPr>
                <w:rFonts w:ascii="Trebuchet MS" w:hAnsi="Trebuchet MS"/>
                <w:sz w:val="22"/>
              </w:rPr>
              <w:t xml:space="preserve">  </w:t>
            </w:r>
          </w:p>
          <w:p w14:paraId="32467475"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rPr>
              <w:t xml:space="preserve">2. Discuss and review </w:t>
            </w:r>
            <w:r w:rsidRPr="00DE091D">
              <w:rPr>
                <w:rFonts w:ascii="Trebuchet MS" w:hAnsi="Trebuchet MS" w:cs="Arial"/>
                <w:highlight w:val="yellow"/>
              </w:rPr>
              <w:t>[FACILITY / HOSPITAL NAME]</w:t>
            </w:r>
            <w:r w:rsidRPr="00DE091D">
              <w:rPr>
                <w:rFonts w:ascii="Trebuchet MS" w:hAnsi="Trebuchet MS" w:cs="Arial"/>
              </w:rPr>
              <w:t xml:space="preserve"> medical surge plans and procedures.</w:t>
            </w:r>
          </w:p>
        </w:tc>
      </w:tr>
      <w:tr w:rsidR="00DE091D" w:rsidRPr="00DE091D" w14:paraId="0D22E9DE" w14:textId="77777777" w:rsidTr="006A1111">
        <w:trPr>
          <w:cantSplit/>
          <w:trHeight w:val="432"/>
        </w:trPr>
        <w:tc>
          <w:tcPr>
            <w:tcW w:w="1895" w:type="dxa"/>
            <w:tcBorders>
              <w:bottom w:val="single" w:sz="4" w:space="0" w:color="A6A6A6" w:themeColor="background1" w:themeShade="A6"/>
            </w:tcBorders>
            <w:shd w:val="clear" w:color="auto" w:fill="006600"/>
            <w:vAlign w:val="center"/>
          </w:tcPr>
          <w:p w14:paraId="7ECA64FA"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Threat or Hazard</w:t>
            </w:r>
          </w:p>
        </w:tc>
        <w:tc>
          <w:tcPr>
            <w:tcW w:w="7455" w:type="dxa"/>
            <w:vAlign w:val="center"/>
          </w:tcPr>
          <w:p w14:paraId="3590C002"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rPr>
              <w:t xml:space="preserve">Medical surge of trauma patients </w:t>
            </w:r>
          </w:p>
        </w:tc>
      </w:tr>
      <w:tr w:rsidR="00DE091D" w:rsidRPr="00DE091D" w14:paraId="429DCD5B" w14:textId="77777777" w:rsidTr="006A1111">
        <w:trPr>
          <w:cantSplit/>
          <w:trHeight w:val="432"/>
        </w:trPr>
        <w:tc>
          <w:tcPr>
            <w:tcW w:w="1895" w:type="dxa"/>
            <w:tcBorders>
              <w:bottom w:val="single" w:sz="2" w:space="0" w:color="A6A6A6"/>
            </w:tcBorders>
            <w:shd w:val="clear" w:color="auto" w:fill="006600"/>
            <w:vAlign w:val="center"/>
          </w:tcPr>
          <w:p w14:paraId="0F7294A9"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Scenario</w:t>
            </w:r>
          </w:p>
        </w:tc>
        <w:tc>
          <w:tcPr>
            <w:tcW w:w="7455" w:type="dxa"/>
            <w:vAlign w:val="center"/>
          </w:tcPr>
          <w:p w14:paraId="39BDD4E9" w14:textId="25AF19D2" w:rsidR="00DE091D" w:rsidRPr="00DE091D" w:rsidRDefault="00B35A5E" w:rsidP="00261D4A">
            <w:pPr>
              <w:pStyle w:val="BodyText"/>
              <w:spacing w:before="60" w:after="60"/>
              <w:jc w:val="both"/>
              <w:rPr>
                <w:rFonts w:ascii="Trebuchet MS" w:hAnsi="Trebuchet MS" w:cs="Arial"/>
              </w:rPr>
            </w:pPr>
            <w:bookmarkStart w:id="0" w:name="_Hlk74747242"/>
            <w:r w:rsidRPr="007E3315">
              <w:rPr>
                <w:rFonts w:ascii="Trebuchet MS" w:hAnsi="Trebuchet MS" w:cs="Arial"/>
              </w:rPr>
              <w:t>A local fair is happening near your hospital.  On the closing night, the grandstands are full of people in preparation for a closing musical act.  Part of the grandstand structure collapses causing multiple traumatic injuries.</w:t>
            </w:r>
            <w:bookmarkEnd w:id="0"/>
            <w:r w:rsidRPr="007E3315">
              <w:rPr>
                <w:rFonts w:ascii="Trebuchet MS" w:hAnsi="Trebuchet MS" w:cs="Arial"/>
              </w:rPr>
              <w:t xml:space="preserve">  </w:t>
            </w:r>
          </w:p>
        </w:tc>
      </w:tr>
      <w:tr w:rsidR="00DE091D" w:rsidRPr="00DE091D" w14:paraId="4C776334" w14:textId="77777777" w:rsidTr="006A1111">
        <w:trPr>
          <w:cantSplit/>
          <w:trHeight w:val="432"/>
        </w:trPr>
        <w:tc>
          <w:tcPr>
            <w:tcW w:w="1895" w:type="dxa"/>
            <w:tcBorders>
              <w:top w:val="single" w:sz="2" w:space="0" w:color="A6A6A6"/>
            </w:tcBorders>
            <w:shd w:val="clear" w:color="auto" w:fill="006600"/>
            <w:vAlign w:val="center"/>
          </w:tcPr>
          <w:p w14:paraId="3ADBE650"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Sponsor</w:t>
            </w:r>
          </w:p>
        </w:tc>
        <w:tc>
          <w:tcPr>
            <w:tcW w:w="7455" w:type="dxa"/>
            <w:vAlign w:val="center"/>
          </w:tcPr>
          <w:p w14:paraId="211F6521" w14:textId="77777777" w:rsidR="00DE091D" w:rsidRPr="00DE091D" w:rsidRDefault="00DE091D" w:rsidP="00261D4A">
            <w:pPr>
              <w:pStyle w:val="BodyText"/>
              <w:spacing w:before="60" w:after="60"/>
              <w:jc w:val="both"/>
              <w:rPr>
                <w:rFonts w:ascii="Trebuchet MS" w:hAnsi="Trebuchet MS" w:cs="Arial"/>
                <w:b/>
                <w:highlight w:val="yellow"/>
              </w:rPr>
            </w:pPr>
            <w:r w:rsidRPr="00DE091D">
              <w:rPr>
                <w:rFonts w:ascii="Trebuchet MS" w:hAnsi="Trebuchet MS" w:cs="Arial"/>
                <w:highlight w:val="yellow"/>
              </w:rPr>
              <w:t>[Insert the name of the sponsor organization, as well as any grant programs being utilized, if applicable]</w:t>
            </w:r>
          </w:p>
        </w:tc>
      </w:tr>
      <w:tr w:rsidR="00DE091D" w:rsidRPr="00DE091D" w14:paraId="18D12666" w14:textId="77777777" w:rsidTr="006A1111">
        <w:trPr>
          <w:cantSplit/>
          <w:trHeight w:val="432"/>
        </w:trPr>
        <w:tc>
          <w:tcPr>
            <w:tcW w:w="1895" w:type="dxa"/>
            <w:shd w:val="clear" w:color="auto" w:fill="006600"/>
            <w:vAlign w:val="center"/>
          </w:tcPr>
          <w:p w14:paraId="1B258EEB"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Participating Jurisdictions/ Organizations</w:t>
            </w:r>
          </w:p>
        </w:tc>
        <w:tc>
          <w:tcPr>
            <w:tcW w:w="7455" w:type="dxa"/>
            <w:vAlign w:val="center"/>
          </w:tcPr>
          <w:p w14:paraId="0AE89CB9" w14:textId="77777777" w:rsidR="00DE091D" w:rsidRPr="00DE091D" w:rsidRDefault="00DE091D" w:rsidP="00261D4A">
            <w:pPr>
              <w:pStyle w:val="BodyText"/>
              <w:spacing w:before="60" w:after="60"/>
              <w:jc w:val="both"/>
              <w:rPr>
                <w:rFonts w:ascii="Trebuchet MS" w:hAnsi="Trebuchet MS" w:cs="Arial"/>
                <w:szCs w:val="20"/>
                <w:highlight w:val="yellow"/>
              </w:rPr>
            </w:pPr>
            <w:r w:rsidRPr="00DE091D">
              <w:rPr>
                <w:rFonts w:ascii="Trebuchet MS" w:hAnsi="Trebuchet MS" w:cs="Arial"/>
                <w:highlight w:val="yellow"/>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DE091D" w:rsidRPr="00DE091D" w14:paraId="1555C421" w14:textId="77777777" w:rsidTr="006A1111">
        <w:trPr>
          <w:cantSplit/>
          <w:trHeight w:val="432"/>
        </w:trPr>
        <w:tc>
          <w:tcPr>
            <w:tcW w:w="1895" w:type="dxa"/>
            <w:shd w:val="clear" w:color="auto" w:fill="006600"/>
            <w:vAlign w:val="center"/>
          </w:tcPr>
          <w:p w14:paraId="2ABACB95" w14:textId="77777777" w:rsidR="00DE091D" w:rsidRPr="00DE091D" w:rsidRDefault="00DE091D" w:rsidP="00261D4A">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Point of Contact</w:t>
            </w:r>
          </w:p>
        </w:tc>
        <w:tc>
          <w:tcPr>
            <w:tcW w:w="7455" w:type="dxa"/>
            <w:vAlign w:val="center"/>
          </w:tcPr>
          <w:p w14:paraId="5B20D344" w14:textId="77777777" w:rsidR="00DE091D" w:rsidRPr="00DE091D" w:rsidRDefault="00DE091D" w:rsidP="00261D4A">
            <w:pPr>
              <w:pStyle w:val="BodyText"/>
              <w:spacing w:before="60" w:after="60"/>
              <w:jc w:val="both"/>
              <w:rPr>
                <w:rFonts w:ascii="Trebuchet MS" w:hAnsi="Trebuchet MS" w:cs="Arial"/>
                <w:highlight w:val="yellow"/>
              </w:rPr>
            </w:pPr>
            <w:r w:rsidRPr="00DE091D">
              <w:rPr>
                <w:rFonts w:ascii="Trebuchet MS" w:hAnsi="Trebuchet MS" w:cs="Arial"/>
                <w:highlight w:val="yellow"/>
              </w:rPr>
              <w:t>[Insert the name, title, agency, address, phone number, and email address of the primary exercise POC (e.g., exercise director or exercise sponsor)]</w:t>
            </w:r>
          </w:p>
        </w:tc>
      </w:tr>
    </w:tbl>
    <w:p w14:paraId="1651D319" w14:textId="77777777" w:rsidR="00DE091D" w:rsidRPr="00DE091D" w:rsidRDefault="00DE091D" w:rsidP="00DE091D">
      <w:pPr>
        <w:pStyle w:val="BodyText"/>
        <w:rPr>
          <w:rFonts w:ascii="Trebuchet MS" w:hAnsi="Trebuchet MS" w:cs="Arial"/>
        </w:rPr>
      </w:pPr>
    </w:p>
    <w:p w14:paraId="5C1C26E5" w14:textId="77777777" w:rsidR="00DE091D" w:rsidRPr="00DE091D" w:rsidRDefault="00DE091D" w:rsidP="00DE091D"/>
    <w:p w14:paraId="3F0CFD9A" w14:textId="77777777" w:rsidR="00DE091D" w:rsidRPr="00DE091D" w:rsidRDefault="00DE091D" w:rsidP="00DE091D"/>
    <w:p w14:paraId="7069D1B0" w14:textId="77777777" w:rsidR="00DE091D" w:rsidRPr="00DE091D" w:rsidRDefault="00DE091D" w:rsidP="00DE091D"/>
    <w:p w14:paraId="269E377D" w14:textId="77777777" w:rsidR="00DE091D" w:rsidRPr="00DE091D" w:rsidRDefault="00DE091D" w:rsidP="00DE091D"/>
    <w:p w14:paraId="1EC37547" w14:textId="77777777" w:rsidR="00DE091D" w:rsidRPr="00DE091D" w:rsidRDefault="00DE091D" w:rsidP="00DE091D">
      <w:pPr>
        <w:tabs>
          <w:tab w:val="left" w:pos="1044"/>
        </w:tabs>
        <w:sectPr w:rsidR="00DE091D" w:rsidRPr="00DE091D" w:rsidSect="005C02FD">
          <w:headerReference w:type="default" r:id="rId8"/>
          <w:footerReference w:type="default" r:id="rId9"/>
          <w:pgSz w:w="12240" w:h="15840"/>
          <w:pgMar w:top="1440" w:right="1440" w:bottom="1440" w:left="1440" w:header="720" w:footer="720" w:gutter="0"/>
          <w:pgNumType w:start="1"/>
          <w:cols w:space="720"/>
          <w:docGrid w:linePitch="360"/>
        </w:sectPr>
      </w:pPr>
      <w:r w:rsidRPr="00DE091D">
        <w:tab/>
      </w:r>
    </w:p>
    <w:p w14:paraId="417AA649" w14:textId="77777777" w:rsidR="00FC476E" w:rsidRPr="00FC476E" w:rsidRDefault="00FC476E" w:rsidP="00FC476E">
      <w:pPr>
        <w:pStyle w:val="Heading1"/>
      </w:pPr>
      <w:r w:rsidRPr="00FC476E">
        <w:rPr>
          <w:noProof/>
        </w:rPr>
        <w:lastRenderedPageBreak/>
        <mc:AlternateContent>
          <mc:Choice Requires="wps">
            <w:drawing>
              <wp:anchor distT="45720" distB="45720" distL="114300" distR="114300" simplePos="0" relativeHeight="251661312" behindDoc="0" locked="0" layoutInCell="1" allowOverlap="1" wp14:anchorId="1A7557B9" wp14:editId="797B7E2A">
                <wp:simplePos x="0" y="0"/>
                <wp:positionH relativeFrom="column">
                  <wp:posOffset>85725</wp:posOffset>
                </wp:positionH>
                <wp:positionV relativeFrom="paragraph">
                  <wp:posOffset>0</wp:posOffset>
                </wp:positionV>
                <wp:extent cx="5725160" cy="307086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3070860"/>
                        </a:xfrm>
                        <a:prstGeom prst="rect">
                          <a:avLst/>
                        </a:prstGeom>
                        <a:solidFill>
                          <a:srgbClr val="D6E3BC"/>
                        </a:solidFill>
                        <a:ln w="9525">
                          <a:solidFill>
                            <a:schemeClr val="tx1"/>
                          </a:solidFill>
                          <a:miter lim="800000"/>
                          <a:headEnd/>
                          <a:tailEnd/>
                        </a:ln>
                      </wps:spPr>
                      <wps:txbx>
                        <w:txbxContent>
                          <w:p w14:paraId="6D4759C2" w14:textId="77777777" w:rsidR="00FC476E" w:rsidRPr="00B35A5E" w:rsidRDefault="00FC476E" w:rsidP="00FC476E">
                            <w:pPr>
                              <w:shd w:val="clear" w:color="auto" w:fill="D6E3BC"/>
                              <w:rPr>
                                <w:rFonts w:cs="Arial"/>
                                <w:sz w:val="24"/>
                                <w:szCs w:val="24"/>
                              </w:rPr>
                            </w:pPr>
                            <w:r w:rsidRPr="00B35A5E">
                              <w:rPr>
                                <w:rFonts w:cs="Arial"/>
                                <w:sz w:val="24"/>
                                <w:szCs w:val="24"/>
                              </w:rPr>
                              <w:t xml:space="preserve">The following section is used to translate the information gathered in the Exercise Evaluation Guide (EEG) to form an analysis of the objectives tested in the exercise. Follow this process for each Objective.  </w:t>
                            </w:r>
                          </w:p>
                          <w:p w14:paraId="654B5578" w14:textId="77777777" w:rsidR="00FC476E" w:rsidRPr="00B35A5E" w:rsidRDefault="00FC476E" w:rsidP="00FC476E">
                            <w:pPr>
                              <w:shd w:val="clear" w:color="auto" w:fill="D6E3BC"/>
                              <w:rPr>
                                <w:rFonts w:cs="Arial"/>
                                <w:sz w:val="24"/>
                                <w:szCs w:val="24"/>
                              </w:rPr>
                            </w:pPr>
                          </w:p>
                          <w:p w14:paraId="161ACF50" w14:textId="77777777" w:rsidR="00FC476E" w:rsidRPr="00B35A5E" w:rsidRDefault="00FC476E" w:rsidP="00FC476E">
                            <w:pPr>
                              <w:pStyle w:val="ListParagraph"/>
                              <w:numPr>
                                <w:ilvl w:val="0"/>
                                <w:numId w:val="12"/>
                              </w:numPr>
                              <w:shd w:val="clear" w:color="auto" w:fill="D6E3BC"/>
                              <w:spacing w:line="240" w:lineRule="auto"/>
                              <w:jc w:val="left"/>
                              <w:rPr>
                                <w:rFonts w:cs="Arial"/>
                                <w:sz w:val="24"/>
                                <w:szCs w:val="24"/>
                              </w:rPr>
                            </w:pPr>
                            <w:r w:rsidRPr="00B35A5E">
                              <w:rPr>
                                <w:rFonts w:cs="Arial"/>
                                <w:sz w:val="24"/>
                                <w:szCs w:val="24"/>
                              </w:rPr>
                              <w:t xml:space="preserve">Review the EEG completed for your facility/agency.  </w:t>
                            </w:r>
                          </w:p>
                          <w:p w14:paraId="1D8FE710" w14:textId="77777777" w:rsidR="00FC476E" w:rsidRPr="00B35A5E" w:rsidRDefault="00FC476E" w:rsidP="00FC476E">
                            <w:pPr>
                              <w:pStyle w:val="ListParagraph"/>
                              <w:numPr>
                                <w:ilvl w:val="0"/>
                                <w:numId w:val="12"/>
                              </w:numPr>
                              <w:shd w:val="clear" w:color="auto" w:fill="D6E3BC"/>
                              <w:spacing w:line="240" w:lineRule="auto"/>
                              <w:jc w:val="left"/>
                              <w:rPr>
                                <w:rFonts w:cs="Arial"/>
                                <w:sz w:val="24"/>
                                <w:szCs w:val="24"/>
                              </w:rPr>
                            </w:pPr>
                            <w:r w:rsidRPr="00B35A5E">
                              <w:rPr>
                                <w:rFonts w:cs="Arial"/>
                                <w:sz w:val="24"/>
                                <w:szCs w:val="24"/>
                              </w:rPr>
                              <w:t xml:space="preserve">Add identified “Strengths” from the EEG to the “Strengths” section under each objective in this AAR/IP.  You may add or delete items as needed.  </w:t>
                            </w:r>
                          </w:p>
                          <w:p w14:paraId="34A010BA" w14:textId="77777777" w:rsidR="00FC476E" w:rsidRPr="00B35A5E" w:rsidRDefault="00FC476E" w:rsidP="00FC476E">
                            <w:pPr>
                              <w:pStyle w:val="ListParagraph"/>
                              <w:numPr>
                                <w:ilvl w:val="0"/>
                                <w:numId w:val="12"/>
                              </w:numPr>
                              <w:shd w:val="clear" w:color="auto" w:fill="D6E3BC"/>
                              <w:spacing w:line="240" w:lineRule="auto"/>
                              <w:jc w:val="left"/>
                              <w:rPr>
                                <w:rFonts w:cs="Arial"/>
                                <w:sz w:val="24"/>
                                <w:szCs w:val="24"/>
                              </w:rPr>
                            </w:pPr>
                            <w:r w:rsidRPr="00B35A5E">
                              <w:rPr>
                                <w:rFonts w:cs="Arial"/>
                                <w:sz w:val="24"/>
                                <w:szCs w:val="24"/>
                              </w:rPr>
                              <w:t xml:space="preserve">Add identified “Areas for Improvement” from the EEG to the “Areas for Improvement” section under each objective in this AAR/IP.  You may add or delete items as needed.  </w:t>
                            </w:r>
                          </w:p>
                          <w:p w14:paraId="7BAE8715" w14:textId="77777777" w:rsidR="00FC476E" w:rsidRPr="00B35A5E" w:rsidRDefault="00FC476E" w:rsidP="00FC476E">
                            <w:pPr>
                              <w:pStyle w:val="ListParagraph"/>
                              <w:numPr>
                                <w:ilvl w:val="1"/>
                                <w:numId w:val="12"/>
                              </w:numPr>
                              <w:shd w:val="clear" w:color="auto" w:fill="D6E3BC"/>
                              <w:spacing w:line="240" w:lineRule="auto"/>
                              <w:jc w:val="left"/>
                              <w:rPr>
                                <w:rFonts w:cs="Arial"/>
                                <w:sz w:val="24"/>
                                <w:szCs w:val="24"/>
                              </w:rPr>
                            </w:pPr>
                            <w:r w:rsidRPr="00B35A5E">
                              <w:rPr>
                                <w:rFonts w:cs="Arial"/>
                                <w:sz w:val="24"/>
                                <w:szCs w:val="24"/>
                              </w:rPr>
                              <w:t xml:space="preserve">Add any plans or policies that the Area for Improvement relates to under “Reference.” This may include Staffing Section in the Emergency Operations Plan, Communications Plan, etc.  </w:t>
                            </w:r>
                          </w:p>
                          <w:p w14:paraId="718136D3" w14:textId="77777777" w:rsidR="00FC476E" w:rsidRPr="00B35A5E" w:rsidRDefault="00FC476E" w:rsidP="00FC476E">
                            <w:pPr>
                              <w:pStyle w:val="ListParagraph"/>
                              <w:numPr>
                                <w:ilvl w:val="1"/>
                                <w:numId w:val="12"/>
                              </w:numPr>
                              <w:shd w:val="clear" w:color="auto" w:fill="D6E3BC"/>
                              <w:spacing w:line="240" w:lineRule="auto"/>
                              <w:jc w:val="left"/>
                              <w:rPr>
                                <w:rFonts w:cs="Arial"/>
                                <w:sz w:val="24"/>
                                <w:szCs w:val="24"/>
                              </w:rPr>
                            </w:pPr>
                            <w:r w:rsidRPr="00B35A5E">
                              <w:rPr>
                                <w:rFonts w:cs="Arial"/>
                                <w:sz w:val="24"/>
                                <w:szCs w:val="24"/>
                              </w:rPr>
                              <w:t xml:space="preserve">Under “Analysis,” describe why this was identified as an Area for Improvement.  What happened during the exercise?  What is the root cause of this Area for Improvement?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557B9" id="_x0000_s1027" type="#_x0000_t202" style="position:absolute;left:0;text-align:left;margin-left:6.75pt;margin-top:0;width:450.8pt;height:24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" fillcolor="#d6e3bc" strokecolor="black [3213]">
                <v:textbox>
                  <w:txbxContent>
                    <w:p w14:paraId="6D4759C2" w14:textId="77777777" w:rsidR="00FC476E" w:rsidRPr="00B35A5E" w:rsidRDefault="00FC476E" w:rsidP="00FC476E">
                      <w:pPr>
                        <w:shd w:val="clear" w:color="auto" w:fill="D6E3BC"/>
                        <w:rPr>
                          <w:rFonts w:cs="Arial"/>
                          <w:sz w:val="24"/>
                          <w:szCs w:val="24"/>
                        </w:rPr>
                      </w:pPr>
                      <w:r w:rsidRPr="00B35A5E">
                        <w:rPr>
                          <w:rFonts w:cs="Arial"/>
                          <w:sz w:val="24"/>
                          <w:szCs w:val="24"/>
                        </w:rPr>
                        <w:t xml:space="preserve">The following section is used to translate the information gathered in the Exercise Evaluation Guide (EEG) to form an analysis of the objectives tested in the exercise. Follow this process for each Objective.  </w:t>
                      </w:r>
                    </w:p>
                    <w:p w14:paraId="654B5578" w14:textId="77777777" w:rsidR="00FC476E" w:rsidRPr="00B35A5E" w:rsidRDefault="00FC476E" w:rsidP="00FC476E">
                      <w:pPr>
                        <w:shd w:val="clear" w:color="auto" w:fill="D6E3BC"/>
                        <w:rPr>
                          <w:rFonts w:cs="Arial"/>
                          <w:sz w:val="24"/>
                          <w:szCs w:val="24"/>
                        </w:rPr>
                      </w:pPr>
                    </w:p>
                    <w:p w14:paraId="161ACF50" w14:textId="77777777" w:rsidR="00FC476E" w:rsidRPr="00B35A5E" w:rsidRDefault="00FC476E" w:rsidP="00FC476E">
                      <w:pPr>
                        <w:pStyle w:val="ListParagraph"/>
                        <w:numPr>
                          <w:ilvl w:val="0"/>
                          <w:numId w:val="12"/>
                        </w:numPr>
                        <w:shd w:val="clear" w:color="auto" w:fill="D6E3BC"/>
                        <w:spacing w:line="240" w:lineRule="auto"/>
                        <w:jc w:val="left"/>
                        <w:rPr>
                          <w:rFonts w:cs="Arial"/>
                          <w:sz w:val="24"/>
                          <w:szCs w:val="24"/>
                        </w:rPr>
                      </w:pPr>
                      <w:r w:rsidRPr="00B35A5E">
                        <w:rPr>
                          <w:rFonts w:cs="Arial"/>
                          <w:sz w:val="24"/>
                          <w:szCs w:val="24"/>
                        </w:rPr>
                        <w:t xml:space="preserve">Review the EEG completed for your facility/agency.  </w:t>
                      </w:r>
                    </w:p>
                    <w:p w14:paraId="1D8FE710" w14:textId="77777777" w:rsidR="00FC476E" w:rsidRPr="00B35A5E" w:rsidRDefault="00FC476E" w:rsidP="00FC476E">
                      <w:pPr>
                        <w:pStyle w:val="ListParagraph"/>
                        <w:numPr>
                          <w:ilvl w:val="0"/>
                          <w:numId w:val="12"/>
                        </w:numPr>
                        <w:shd w:val="clear" w:color="auto" w:fill="D6E3BC"/>
                        <w:spacing w:line="240" w:lineRule="auto"/>
                        <w:jc w:val="left"/>
                        <w:rPr>
                          <w:rFonts w:cs="Arial"/>
                          <w:sz w:val="24"/>
                          <w:szCs w:val="24"/>
                        </w:rPr>
                      </w:pPr>
                      <w:r w:rsidRPr="00B35A5E">
                        <w:rPr>
                          <w:rFonts w:cs="Arial"/>
                          <w:sz w:val="24"/>
                          <w:szCs w:val="24"/>
                        </w:rPr>
                        <w:t xml:space="preserve">Add identified “Strengths” from the EEG to the “Strengths” section under each objective in this AAR/IP.  You may add or delete items as needed.  </w:t>
                      </w:r>
                    </w:p>
                    <w:p w14:paraId="34A010BA" w14:textId="77777777" w:rsidR="00FC476E" w:rsidRPr="00B35A5E" w:rsidRDefault="00FC476E" w:rsidP="00FC476E">
                      <w:pPr>
                        <w:pStyle w:val="ListParagraph"/>
                        <w:numPr>
                          <w:ilvl w:val="0"/>
                          <w:numId w:val="12"/>
                        </w:numPr>
                        <w:shd w:val="clear" w:color="auto" w:fill="D6E3BC"/>
                        <w:spacing w:line="240" w:lineRule="auto"/>
                        <w:jc w:val="left"/>
                        <w:rPr>
                          <w:rFonts w:cs="Arial"/>
                          <w:sz w:val="24"/>
                          <w:szCs w:val="24"/>
                        </w:rPr>
                      </w:pPr>
                      <w:r w:rsidRPr="00B35A5E">
                        <w:rPr>
                          <w:rFonts w:cs="Arial"/>
                          <w:sz w:val="24"/>
                          <w:szCs w:val="24"/>
                        </w:rPr>
                        <w:t xml:space="preserve">Add identified “Areas for Improvement” from the EEG to the “Areas for Improvement” section under each objective in this AAR/IP.  You may add or delete items as needed.  </w:t>
                      </w:r>
                    </w:p>
                    <w:p w14:paraId="7BAE8715" w14:textId="77777777" w:rsidR="00FC476E" w:rsidRPr="00B35A5E" w:rsidRDefault="00FC476E" w:rsidP="00FC476E">
                      <w:pPr>
                        <w:pStyle w:val="ListParagraph"/>
                        <w:numPr>
                          <w:ilvl w:val="1"/>
                          <w:numId w:val="12"/>
                        </w:numPr>
                        <w:shd w:val="clear" w:color="auto" w:fill="D6E3BC"/>
                        <w:spacing w:line="240" w:lineRule="auto"/>
                        <w:jc w:val="left"/>
                        <w:rPr>
                          <w:rFonts w:cs="Arial"/>
                          <w:sz w:val="24"/>
                          <w:szCs w:val="24"/>
                        </w:rPr>
                      </w:pPr>
                      <w:r w:rsidRPr="00B35A5E">
                        <w:rPr>
                          <w:rFonts w:cs="Arial"/>
                          <w:sz w:val="24"/>
                          <w:szCs w:val="24"/>
                        </w:rPr>
                        <w:t xml:space="preserve">Add any plans or policies that the Area for Improvement relates to under “Reference.” This may include Staffing Section in the Emergency Operations Plan, Communications Plan, etc.  </w:t>
                      </w:r>
                    </w:p>
                    <w:p w14:paraId="718136D3" w14:textId="77777777" w:rsidR="00FC476E" w:rsidRPr="00B35A5E" w:rsidRDefault="00FC476E" w:rsidP="00FC476E">
                      <w:pPr>
                        <w:pStyle w:val="ListParagraph"/>
                        <w:numPr>
                          <w:ilvl w:val="1"/>
                          <w:numId w:val="12"/>
                        </w:numPr>
                        <w:shd w:val="clear" w:color="auto" w:fill="D6E3BC"/>
                        <w:spacing w:line="240" w:lineRule="auto"/>
                        <w:jc w:val="left"/>
                        <w:rPr>
                          <w:rFonts w:cs="Arial"/>
                          <w:sz w:val="24"/>
                          <w:szCs w:val="24"/>
                        </w:rPr>
                      </w:pPr>
                      <w:r w:rsidRPr="00B35A5E">
                        <w:rPr>
                          <w:rFonts w:cs="Arial"/>
                          <w:sz w:val="24"/>
                          <w:szCs w:val="24"/>
                        </w:rPr>
                        <w:t xml:space="preserve">Under “Analysis,” describe why this was identified as an Area for Improvement.  What happened during the exercise?  What is the root cause of this Area for Improvement?  </w:t>
                      </w:r>
                    </w:p>
                  </w:txbxContent>
                </v:textbox>
                <w10:wrap type="square"/>
              </v:shape>
            </w:pict>
          </mc:Fallback>
        </mc:AlternateContent>
      </w:r>
      <w:r w:rsidRPr="00FC476E">
        <w:t>Analysis of Capabilities</w:t>
      </w:r>
    </w:p>
    <w:p w14:paraId="194A03AE" w14:textId="77777777" w:rsidR="00FC476E" w:rsidRPr="00FC476E" w:rsidRDefault="00FC476E" w:rsidP="00FC476E">
      <w:pPr>
        <w:pStyle w:val="BodyText"/>
        <w:jc w:val="both"/>
        <w:rPr>
          <w:rFonts w:ascii="Trebuchet MS" w:hAnsi="Trebuchet MS"/>
        </w:rPr>
      </w:pPr>
      <w:bookmarkStart w:id="1" w:name="_Toc336197853"/>
      <w:bookmarkStart w:id="2" w:name="_Toc336426625"/>
      <w:r w:rsidRPr="00FC476E">
        <w:rPr>
          <w:rFonts w:ascii="Trebuchet MS" w:hAnsi="Trebuchet MS"/>
        </w:rPr>
        <w:t>Aligning exercise objectives and capabilities provides a consistent taxonomy for evaluation that transcends individual exercises to support preparedness reporting and trend analysis. Table 1 includes the exercise objectives, aligned capabilities, and performance ratings for each capability as observed during the exercise and determined by the evaluation team.</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ayout w:type="fixed"/>
        <w:tblLook w:val="01E0" w:firstRow="1" w:lastRow="1" w:firstColumn="1" w:lastColumn="1" w:noHBand="0" w:noVBand="0"/>
        <w:tblCaption w:val="Analysis of Core Capabilities"/>
        <w:tblDescription w:val="Describes performance level in regards to objective and core capability."/>
      </w:tblPr>
      <w:tblGrid>
        <w:gridCol w:w="2065"/>
        <w:gridCol w:w="2070"/>
        <w:gridCol w:w="1350"/>
        <w:gridCol w:w="1350"/>
        <w:gridCol w:w="1260"/>
        <w:gridCol w:w="1260"/>
      </w:tblGrid>
      <w:tr w:rsidR="00FC476E" w:rsidRPr="00FC476E" w14:paraId="47A2222D" w14:textId="77777777" w:rsidTr="00FC476E">
        <w:trPr>
          <w:cantSplit/>
          <w:tblHeader/>
        </w:trPr>
        <w:tc>
          <w:tcPr>
            <w:tcW w:w="2065" w:type="dxa"/>
            <w:shd w:val="clear" w:color="auto" w:fill="006600"/>
            <w:vAlign w:val="center"/>
          </w:tcPr>
          <w:bookmarkEnd w:id="1"/>
          <w:bookmarkEnd w:id="2"/>
          <w:p w14:paraId="477BF6CA" w14:textId="77777777" w:rsidR="00FC476E" w:rsidRPr="00FC476E" w:rsidRDefault="00FC476E" w:rsidP="00261D4A">
            <w:pPr>
              <w:pStyle w:val="TableHead"/>
              <w:jc w:val="left"/>
              <w:rPr>
                <w:rFonts w:ascii="Trebuchet MS" w:hAnsi="Trebuchet MS"/>
                <w:color w:val="FFFFFF" w:themeColor="background1"/>
              </w:rPr>
            </w:pPr>
            <w:r w:rsidRPr="00FC476E">
              <w:rPr>
                <w:rFonts w:ascii="Trebuchet MS" w:hAnsi="Trebuchet MS"/>
                <w:color w:val="FFFFFF" w:themeColor="background1"/>
              </w:rPr>
              <w:t>Objective</w:t>
            </w:r>
          </w:p>
        </w:tc>
        <w:tc>
          <w:tcPr>
            <w:tcW w:w="2070" w:type="dxa"/>
            <w:shd w:val="clear" w:color="auto" w:fill="006600"/>
            <w:vAlign w:val="center"/>
          </w:tcPr>
          <w:p w14:paraId="79B76F48" w14:textId="77777777" w:rsidR="00FC476E" w:rsidRPr="00FC476E" w:rsidRDefault="00FC476E" w:rsidP="00261D4A">
            <w:pPr>
              <w:pStyle w:val="TableHead"/>
              <w:jc w:val="left"/>
              <w:rPr>
                <w:rFonts w:ascii="Trebuchet MS" w:hAnsi="Trebuchet MS"/>
                <w:color w:val="FFFFFF" w:themeColor="background1"/>
              </w:rPr>
            </w:pPr>
            <w:r w:rsidRPr="00FC476E">
              <w:rPr>
                <w:rFonts w:ascii="Trebuchet MS" w:hAnsi="Trebuchet MS"/>
                <w:color w:val="FFFFFF" w:themeColor="background1"/>
              </w:rPr>
              <w:t>Capability</w:t>
            </w:r>
          </w:p>
        </w:tc>
        <w:tc>
          <w:tcPr>
            <w:tcW w:w="1350" w:type="dxa"/>
            <w:shd w:val="clear" w:color="auto" w:fill="006600"/>
            <w:vAlign w:val="center"/>
          </w:tcPr>
          <w:p w14:paraId="0D351D70" w14:textId="77777777" w:rsidR="00FC476E" w:rsidRPr="00FC476E" w:rsidRDefault="00FC476E" w:rsidP="00261D4A">
            <w:pPr>
              <w:pStyle w:val="TableHead"/>
              <w:jc w:val="left"/>
              <w:rPr>
                <w:rFonts w:ascii="Trebuchet MS" w:hAnsi="Trebuchet MS"/>
                <w:color w:val="FFFFFF" w:themeColor="background1"/>
              </w:rPr>
            </w:pPr>
            <w:r w:rsidRPr="00FC476E">
              <w:rPr>
                <w:rFonts w:ascii="Trebuchet MS" w:hAnsi="Trebuchet MS"/>
                <w:color w:val="FFFFFF" w:themeColor="background1"/>
              </w:rPr>
              <w:t>Performed without Challenges (P)</w:t>
            </w:r>
          </w:p>
        </w:tc>
        <w:tc>
          <w:tcPr>
            <w:tcW w:w="1350" w:type="dxa"/>
            <w:shd w:val="clear" w:color="auto" w:fill="006600"/>
            <w:vAlign w:val="center"/>
          </w:tcPr>
          <w:p w14:paraId="49B703F7" w14:textId="77777777" w:rsidR="00FC476E" w:rsidRPr="00FC476E" w:rsidRDefault="00FC476E" w:rsidP="00261D4A">
            <w:pPr>
              <w:pStyle w:val="TableHead"/>
              <w:jc w:val="left"/>
              <w:rPr>
                <w:rFonts w:ascii="Trebuchet MS" w:hAnsi="Trebuchet MS"/>
                <w:color w:val="FFFFFF" w:themeColor="background1"/>
              </w:rPr>
            </w:pPr>
            <w:r w:rsidRPr="00FC476E">
              <w:rPr>
                <w:rFonts w:ascii="Trebuchet MS" w:hAnsi="Trebuchet MS"/>
                <w:color w:val="FFFFFF" w:themeColor="background1"/>
              </w:rPr>
              <w:t>Performed with Some Challenges (S)</w:t>
            </w:r>
          </w:p>
        </w:tc>
        <w:tc>
          <w:tcPr>
            <w:tcW w:w="1260" w:type="dxa"/>
            <w:shd w:val="clear" w:color="auto" w:fill="006600"/>
            <w:vAlign w:val="center"/>
          </w:tcPr>
          <w:p w14:paraId="0D1FF001" w14:textId="77777777" w:rsidR="00FC476E" w:rsidRPr="00FC476E" w:rsidRDefault="00FC476E" w:rsidP="00261D4A">
            <w:pPr>
              <w:pStyle w:val="TableHead"/>
              <w:jc w:val="left"/>
              <w:rPr>
                <w:rFonts w:ascii="Trebuchet MS" w:hAnsi="Trebuchet MS"/>
                <w:color w:val="FFFFFF" w:themeColor="background1"/>
              </w:rPr>
            </w:pPr>
            <w:r w:rsidRPr="00FC476E">
              <w:rPr>
                <w:rFonts w:ascii="Trebuchet MS" w:hAnsi="Trebuchet MS"/>
                <w:color w:val="FFFFFF" w:themeColor="background1"/>
              </w:rPr>
              <w:t>Performed with Major Challenges (M)</w:t>
            </w:r>
          </w:p>
        </w:tc>
        <w:tc>
          <w:tcPr>
            <w:tcW w:w="1260" w:type="dxa"/>
            <w:shd w:val="clear" w:color="auto" w:fill="006600"/>
            <w:vAlign w:val="center"/>
          </w:tcPr>
          <w:p w14:paraId="1D46FE9A" w14:textId="77777777" w:rsidR="00FC476E" w:rsidRPr="00FC476E" w:rsidRDefault="00FC476E" w:rsidP="00261D4A">
            <w:pPr>
              <w:pStyle w:val="TableHead"/>
              <w:jc w:val="left"/>
              <w:rPr>
                <w:rFonts w:ascii="Trebuchet MS" w:hAnsi="Trebuchet MS"/>
                <w:color w:val="FFFFFF" w:themeColor="background1"/>
              </w:rPr>
            </w:pPr>
            <w:r w:rsidRPr="00FC476E">
              <w:rPr>
                <w:rFonts w:ascii="Trebuchet MS" w:hAnsi="Trebuchet MS"/>
                <w:color w:val="FFFFFF" w:themeColor="background1"/>
              </w:rPr>
              <w:t>Unable to be Performed (U)</w:t>
            </w:r>
          </w:p>
        </w:tc>
      </w:tr>
      <w:tr w:rsidR="00FC476E" w:rsidRPr="00FC476E" w14:paraId="3F9F653C" w14:textId="77777777" w:rsidTr="00FC476E">
        <w:trPr>
          <w:cantSplit/>
        </w:trPr>
        <w:tc>
          <w:tcPr>
            <w:tcW w:w="2065" w:type="dxa"/>
            <w:shd w:val="clear" w:color="auto" w:fill="FFFFFF" w:themeFill="background1"/>
            <w:vAlign w:val="center"/>
          </w:tcPr>
          <w:p w14:paraId="29BE6663" w14:textId="25A3CFF9" w:rsidR="00FC476E" w:rsidRPr="00B35A5E" w:rsidRDefault="00FC476E" w:rsidP="00B35A5E">
            <w:pPr>
              <w:pStyle w:val="BodyText"/>
              <w:spacing w:before="60" w:after="60"/>
              <w:jc w:val="both"/>
              <w:rPr>
                <w:rFonts w:ascii="Trebuchet MS" w:hAnsi="Trebuchet MS"/>
                <w:sz w:val="22"/>
              </w:rPr>
            </w:pPr>
            <w:r w:rsidRPr="00FC476E">
              <w:rPr>
                <w:rFonts w:ascii="Trebuchet MS" w:hAnsi="Trebuchet MS"/>
                <w:sz w:val="22"/>
              </w:rPr>
              <w:t xml:space="preserve">1. </w:t>
            </w:r>
            <w:r w:rsidR="00B35A5E" w:rsidRPr="00B35A5E">
              <w:rPr>
                <w:rFonts w:ascii="Trebuchet MS" w:hAnsi="Trebuchet MS"/>
                <w:sz w:val="22"/>
              </w:rPr>
              <w:t xml:space="preserve">Test the ability of [FACILITY / HOSPITAL NAME] to handle a surge of trauma patients (20% and up to 75% of your average daily census) and would strain your resources.  </w:t>
            </w:r>
          </w:p>
        </w:tc>
        <w:tc>
          <w:tcPr>
            <w:tcW w:w="2070" w:type="dxa"/>
            <w:shd w:val="clear" w:color="auto" w:fill="FFFFFF" w:themeFill="background1"/>
            <w:vAlign w:val="center"/>
          </w:tcPr>
          <w:p w14:paraId="086AA6E1" w14:textId="77777777" w:rsidR="00FC476E" w:rsidRPr="00FC476E" w:rsidRDefault="00FC476E" w:rsidP="00261D4A">
            <w:pPr>
              <w:pStyle w:val="Tabletext"/>
              <w:rPr>
                <w:rFonts w:ascii="Trebuchet MS" w:hAnsi="Trebuchet MS"/>
                <w:highlight w:val="yellow"/>
              </w:rPr>
            </w:pPr>
            <w:r w:rsidRPr="00FC476E">
              <w:rPr>
                <w:rFonts w:ascii="Trebuchet MS" w:hAnsi="Trebuchet MS"/>
                <w:sz w:val="22"/>
              </w:rPr>
              <w:t>HPP Capability 4: Medical Surge</w:t>
            </w:r>
          </w:p>
        </w:tc>
        <w:tc>
          <w:tcPr>
            <w:tcW w:w="1350" w:type="dxa"/>
            <w:shd w:val="clear" w:color="auto" w:fill="FFFFFF" w:themeFill="background1"/>
            <w:vAlign w:val="center"/>
          </w:tcPr>
          <w:p w14:paraId="7E90C114" w14:textId="77777777" w:rsidR="00FC476E" w:rsidRPr="00FC476E" w:rsidRDefault="00FC476E" w:rsidP="00261D4A">
            <w:pPr>
              <w:pStyle w:val="Tabletext"/>
              <w:rPr>
                <w:rFonts w:ascii="Trebuchet MS" w:hAnsi="Trebuchet MS"/>
              </w:rPr>
            </w:pPr>
          </w:p>
        </w:tc>
        <w:tc>
          <w:tcPr>
            <w:tcW w:w="1350" w:type="dxa"/>
            <w:shd w:val="clear" w:color="auto" w:fill="FFFFFF" w:themeFill="background1"/>
            <w:vAlign w:val="center"/>
          </w:tcPr>
          <w:p w14:paraId="124C1714" w14:textId="77777777" w:rsidR="00FC476E" w:rsidRPr="00FC476E" w:rsidRDefault="00FC476E" w:rsidP="00261D4A">
            <w:pPr>
              <w:pStyle w:val="Tabletext"/>
              <w:rPr>
                <w:rFonts w:ascii="Trebuchet MS" w:hAnsi="Trebuchet MS"/>
              </w:rPr>
            </w:pPr>
          </w:p>
        </w:tc>
        <w:tc>
          <w:tcPr>
            <w:tcW w:w="1260" w:type="dxa"/>
            <w:shd w:val="clear" w:color="auto" w:fill="FFFFFF" w:themeFill="background1"/>
            <w:vAlign w:val="center"/>
          </w:tcPr>
          <w:p w14:paraId="0C1E02A8" w14:textId="77777777" w:rsidR="00FC476E" w:rsidRPr="00FC476E" w:rsidRDefault="00FC476E" w:rsidP="00261D4A">
            <w:pPr>
              <w:pStyle w:val="Tabletext"/>
              <w:rPr>
                <w:rFonts w:ascii="Trebuchet MS" w:hAnsi="Trebuchet MS"/>
              </w:rPr>
            </w:pPr>
          </w:p>
        </w:tc>
        <w:tc>
          <w:tcPr>
            <w:tcW w:w="1260" w:type="dxa"/>
            <w:shd w:val="clear" w:color="auto" w:fill="FFFFFF" w:themeFill="background1"/>
            <w:vAlign w:val="center"/>
          </w:tcPr>
          <w:p w14:paraId="765896D5" w14:textId="77777777" w:rsidR="00FC476E" w:rsidRPr="00FC476E" w:rsidRDefault="00FC476E" w:rsidP="00261D4A">
            <w:pPr>
              <w:pStyle w:val="Tabletext"/>
              <w:rPr>
                <w:rFonts w:ascii="Trebuchet MS" w:hAnsi="Trebuchet MS"/>
              </w:rPr>
            </w:pPr>
          </w:p>
        </w:tc>
      </w:tr>
      <w:tr w:rsidR="00FC476E" w:rsidRPr="00FC476E" w14:paraId="64A0643E" w14:textId="77777777" w:rsidTr="00FC476E">
        <w:trPr>
          <w:cantSplit/>
        </w:trPr>
        <w:tc>
          <w:tcPr>
            <w:tcW w:w="2065" w:type="dxa"/>
            <w:shd w:val="clear" w:color="auto" w:fill="F2F2F2" w:themeFill="background1" w:themeFillShade="F2"/>
            <w:vAlign w:val="center"/>
          </w:tcPr>
          <w:p w14:paraId="60FB9260" w14:textId="77777777" w:rsidR="00FC476E" w:rsidRPr="00FC476E" w:rsidRDefault="00FC476E" w:rsidP="00261D4A">
            <w:pPr>
              <w:pStyle w:val="Tabletext"/>
              <w:rPr>
                <w:rFonts w:ascii="Trebuchet MS" w:hAnsi="Trebuchet MS"/>
                <w:highlight w:val="yellow"/>
              </w:rPr>
            </w:pPr>
            <w:r w:rsidRPr="00FC476E">
              <w:rPr>
                <w:rFonts w:ascii="Trebuchet MS" w:hAnsi="Trebuchet MS"/>
                <w:sz w:val="22"/>
                <w:szCs w:val="22"/>
              </w:rPr>
              <w:t xml:space="preserve">2. Discuss and review </w:t>
            </w:r>
            <w:r w:rsidRPr="00FC476E">
              <w:rPr>
                <w:rFonts w:ascii="Trebuchet MS" w:hAnsi="Trebuchet MS"/>
                <w:sz w:val="22"/>
                <w:szCs w:val="22"/>
                <w:highlight w:val="yellow"/>
              </w:rPr>
              <w:t>[FACILITY / HOSPITAL NAME]</w:t>
            </w:r>
            <w:r w:rsidRPr="00FC476E">
              <w:rPr>
                <w:rFonts w:ascii="Trebuchet MS" w:hAnsi="Trebuchet MS"/>
                <w:sz w:val="22"/>
                <w:szCs w:val="22"/>
              </w:rPr>
              <w:t xml:space="preserve"> plans surrounding medical surge plans and procedures.</w:t>
            </w:r>
          </w:p>
        </w:tc>
        <w:tc>
          <w:tcPr>
            <w:tcW w:w="2070" w:type="dxa"/>
            <w:shd w:val="clear" w:color="auto" w:fill="F2F2F2" w:themeFill="background1" w:themeFillShade="F2"/>
            <w:vAlign w:val="center"/>
          </w:tcPr>
          <w:p w14:paraId="2E2B5613" w14:textId="77777777" w:rsidR="00FC476E" w:rsidRPr="00FC476E" w:rsidRDefault="00FC476E" w:rsidP="00261D4A">
            <w:pPr>
              <w:pStyle w:val="Tabletext"/>
              <w:rPr>
                <w:rFonts w:ascii="Trebuchet MS" w:hAnsi="Trebuchet MS"/>
                <w:highlight w:val="yellow"/>
              </w:rPr>
            </w:pPr>
            <w:r w:rsidRPr="00FC476E">
              <w:rPr>
                <w:rFonts w:ascii="Trebuchet MS" w:hAnsi="Trebuchet MS"/>
                <w:sz w:val="22"/>
              </w:rPr>
              <w:t>HPP Capability 4: Medical Surge</w:t>
            </w:r>
          </w:p>
        </w:tc>
        <w:tc>
          <w:tcPr>
            <w:tcW w:w="1350" w:type="dxa"/>
            <w:shd w:val="clear" w:color="auto" w:fill="F2F2F2" w:themeFill="background1" w:themeFillShade="F2"/>
            <w:vAlign w:val="center"/>
          </w:tcPr>
          <w:p w14:paraId="4F91F1A4" w14:textId="77777777" w:rsidR="00FC476E" w:rsidRPr="00FC476E" w:rsidRDefault="00FC476E" w:rsidP="00261D4A">
            <w:pPr>
              <w:pStyle w:val="Tabletext"/>
              <w:rPr>
                <w:rFonts w:ascii="Trebuchet MS" w:hAnsi="Trebuchet MS"/>
              </w:rPr>
            </w:pPr>
          </w:p>
        </w:tc>
        <w:tc>
          <w:tcPr>
            <w:tcW w:w="1350" w:type="dxa"/>
            <w:shd w:val="clear" w:color="auto" w:fill="F2F2F2" w:themeFill="background1" w:themeFillShade="F2"/>
            <w:vAlign w:val="center"/>
          </w:tcPr>
          <w:p w14:paraId="2CEFF925" w14:textId="77777777" w:rsidR="00FC476E" w:rsidRPr="00FC476E" w:rsidRDefault="00FC476E" w:rsidP="00261D4A">
            <w:pPr>
              <w:pStyle w:val="Tabletext"/>
              <w:rPr>
                <w:rFonts w:ascii="Trebuchet MS" w:hAnsi="Trebuchet MS"/>
              </w:rPr>
            </w:pPr>
          </w:p>
        </w:tc>
        <w:tc>
          <w:tcPr>
            <w:tcW w:w="1260" w:type="dxa"/>
            <w:shd w:val="clear" w:color="auto" w:fill="F2F2F2" w:themeFill="background1" w:themeFillShade="F2"/>
            <w:vAlign w:val="center"/>
          </w:tcPr>
          <w:p w14:paraId="0D35CEBF" w14:textId="77777777" w:rsidR="00FC476E" w:rsidRPr="00FC476E" w:rsidRDefault="00FC476E" w:rsidP="00261D4A">
            <w:pPr>
              <w:pStyle w:val="Tabletext"/>
              <w:rPr>
                <w:rFonts w:ascii="Trebuchet MS" w:hAnsi="Trebuchet MS"/>
              </w:rPr>
            </w:pPr>
          </w:p>
        </w:tc>
        <w:tc>
          <w:tcPr>
            <w:tcW w:w="1260" w:type="dxa"/>
            <w:shd w:val="clear" w:color="auto" w:fill="F2F2F2" w:themeFill="background1" w:themeFillShade="F2"/>
            <w:vAlign w:val="center"/>
          </w:tcPr>
          <w:p w14:paraId="644921BE" w14:textId="77777777" w:rsidR="00FC476E" w:rsidRPr="00FC476E" w:rsidRDefault="00FC476E" w:rsidP="00261D4A">
            <w:pPr>
              <w:pStyle w:val="Tabletext"/>
              <w:rPr>
                <w:rFonts w:ascii="Trebuchet MS" w:hAnsi="Trebuchet MS"/>
              </w:rPr>
            </w:pPr>
          </w:p>
        </w:tc>
      </w:tr>
    </w:tbl>
    <w:p w14:paraId="78327FC7" w14:textId="77777777" w:rsidR="00FC476E" w:rsidRPr="00FC476E" w:rsidRDefault="00FC476E" w:rsidP="00FC476E">
      <w:pPr>
        <w:pStyle w:val="Caption"/>
        <w:rPr>
          <w:b/>
        </w:rPr>
      </w:pPr>
      <w:r w:rsidRPr="00FC476E">
        <w:t>Table 1. Summary of Core Capability Performance</w:t>
      </w:r>
    </w:p>
    <w:p w14:paraId="445CECA7" w14:textId="77777777" w:rsidR="00FC476E" w:rsidRPr="00FC476E" w:rsidRDefault="00FC476E" w:rsidP="00FC476E">
      <w:pPr>
        <w:pStyle w:val="BodyTextBold"/>
        <w:rPr>
          <w:rFonts w:ascii="Trebuchet MS" w:hAnsi="Trebuchet MS"/>
        </w:rPr>
      </w:pPr>
      <w:r w:rsidRPr="00FC476E">
        <w:rPr>
          <w:rFonts w:ascii="Trebuchet MS" w:hAnsi="Trebuchet MS"/>
        </w:rPr>
        <w:lastRenderedPageBreak/>
        <w:t>Ratings Definitions:</w:t>
      </w:r>
    </w:p>
    <w:p w14:paraId="3BEFAA25" w14:textId="77777777" w:rsidR="00FC476E" w:rsidRPr="00FC476E" w:rsidRDefault="00FC476E" w:rsidP="00FC476E">
      <w:pPr>
        <w:pStyle w:val="BodyText"/>
        <w:jc w:val="both"/>
        <w:rPr>
          <w:rFonts w:ascii="Trebuchet MS" w:hAnsi="Trebuchet MS"/>
        </w:rPr>
      </w:pPr>
      <w:r w:rsidRPr="00FC476E">
        <w:rPr>
          <w:rStyle w:val="BodyTextBoldChar"/>
          <w:rFonts w:ascii="Trebuchet MS" w:eastAsiaTheme="minorHAnsi" w:hAnsi="Trebuchet MS"/>
        </w:rPr>
        <w:t>Performed without Challenges (P):</w:t>
      </w:r>
      <w:r w:rsidRPr="00FC476E">
        <w:rPr>
          <w:rFonts w:ascii="Trebuchet MS" w:hAnsi="Trebuchet MS"/>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14:paraId="745F215C" w14:textId="77777777" w:rsidR="00FC476E" w:rsidRPr="00FC476E" w:rsidRDefault="00FC476E" w:rsidP="00FC476E">
      <w:pPr>
        <w:pStyle w:val="BodyText"/>
        <w:jc w:val="both"/>
        <w:rPr>
          <w:rFonts w:ascii="Trebuchet MS" w:hAnsi="Trebuchet MS"/>
        </w:rPr>
      </w:pPr>
      <w:r w:rsidRPr="00FC476E">
        <w:rPr>
          <w:rStyle w:val="BodyTextBoldChar"/>
          <w:rFonts w:ascii="Trebuchet MS" w:eastAsiaTheme="minorHAnsi" w:hAnsi="Trebuchet MS"/>
        </w:rPr>
        <w:t>Performed with Some Challenges (S):</w:t>
      </w:r>
      <w:r w:rsidRPr="00FC476E">
        <w:rPr>
          <w:rFonts w:ascii="Trebuchet MS" w:hAnsi="Trebuchet MS"/>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14:paraId="008FB10D" w14:textId="77777777" w:rsidR="00FC476E" w:rsidRPr="00FC476E" w:rsidRDefault="00FC476E" w:rsidP="00FC476E">
      <w:pPr>
        <w:pStyle w:val="BodyText"/>
        <w:jc w:val="both"/>
        <w:rPr>
          <w:rFonts w:ascii="Trebuchet MS" w:hAnsi="Trebuchet MS"/>
        </w:rPr>
      </w:pPr>
      <w:r w:rsidRPr="00FC476E">
        <w:rPr>
          <w:rStyle w:val="BodyTextBoldChar"/>
          <w:rFonts w:ascii="Trebuchet MS" w:eastAsiaTheme="minorHAnsi" w:hAnsi="Trebuchet MS"/>
        </w:rPr>
        <w:t>Performed with Major Challenges (M):</w:t>
      </w:r>
      <w:r w:rsidRPr="00FC476E">
        <w:rPr>
          <w:rFonts w:ascii="Trebuchet MS" w:hAnsi="Trebuchet MS"/>
        </w:rPr>
        <w:t xml:space="preserve"> The targets and critical tasks associated with the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2387DF1F" w14:textId="77777777" w:rsidR="00FC476E" w:rsidRPr="00FC476E" w:rsidRDefault="00FC476E" w:rsidP="00FC476E">
      <w:pPr>
        <w:pStyle w:val="BodyText"/>
        <w:jc w:val="both"/>
        <w:rPr>
          <w:rFonts w:ascii="Trebuchet MS" w:hAnsi="Trebuchet MS"/>
        </w:rPr>
      </w:pPr>
      <w:r w:rsidRPr="00FC476E">
        <w:rPr>
          <w:rStyle w:val="BodyTextBoldChar"/>
          <w:rFonts w:ascii="Trebuchet MS" w:eastAsiaTheme="minorHAnsi" w:hAnsi="Trebuchet MS"/>
        </w:rPr>
        <w:t>Unable to be Performed (U):</w:t>
      </w:r>
      <w:r w:rsidRPr="00FC476E">
        <w:rPr>
          <w:rFonts w:ascii="Trebuchet MS" w:hAnsi="Trebuchet MS"/>
        </w:rPr>
        <w:t xml:space="preserve"> The targets and critical tasks associated with the capability were not performed in a manner that achieved the objective(s).</w:t>
      </w:r>
    </w:p>
    <w:p w14:paraId="2E875FDC" w14:textId="63CCDB2C" w:rsidR="00FC476E" w:rsidRDefault="00FC476E" w:rsidP="00FC476E">
      <w:pPr>
        <w:pStyle w:val="BodyText"/>
        <w:jc w:val="both"/>
        <w:rPr>
          <w:rFonts w:ascii="Trebuchet MS" w:hAnsi="Trebuchet MS"/>
        </w:rPr>
      </w:pPr>
      <w:r w:rsidRPr="00FC476E">
        <w:rPr>
          <w:rFonts w:ascii="Trebuchet MS" w:hAnsi="Trebuchet MS"/>
        </w:rPr>
        <w:t>The following sections provide an overview of the performance related to each exercise objective and associated capability, highlighting strengths and areas for improvement.</w:t>
      </w:r>
    </w:p>
    <w:p w14:paraId="45011B33" w14:textId="77777777" w:rsidR="00FC476E" w:rsidRDefault="00FC476E">
      <w:pPr>
        <w:jc w:val="left"/>
        <w:rPr>
          <w:rFonts w:eastAsiaTheme="minorHAnsi" w:cstheme="minorBidi"/>
          <w:sz w:val="24"/>
          <w:lang w:val="en-US"/>
        </w:rPr>
      </w:pPr>
      <w:r>
        <w:br w:type="page"/>
      </w:r>
    </w:p>
    <w:p w14:paraId="7EEB9D7A" w14:textId="773D25DE" w:rsidR="00FC476E" w:rsidRPr="00FC476E" w:rsidRDefault="00FC476E" w:rsidP="00FC476E">
      <w:pPr>
        <w:pStyle w:val="Heading2"/>
        <w:ind w:left="0" w:firstLine="0"/>
      </w:pPr>
      <w:r w:rsidRPr="00FC476E">
        <w:lastRenderedPageBreak/>
        <w:t xml:space="preserve">Objective 1: </w:t>
      </w:r>
      <w:r w:rsidR="00B35A5E" w:rsidRPr="00B35A5E">
        <w:t xml:space="preserve">Test the ability of [FACILITY / HOSPITAL NAME] to handle a surge of trauma patients (20% and up to 75% of your average daily census) and would strain your resources.  </w:t>
      </w:r>
    </w:p>
    <w:p w14:paraId="55F5E05C" w14:textId="77777777" w:rsidR="00FC476E" w:rsidRPr="00FC476E" w:rsidRDefault="00FC476E" w:rsidP="00FC476E">
      <w:pPr>
        <w:pStyle w:val="BodyText"/>
        <w:jc w:val="both"/>
        <w:rPr>
          <w:rFonts w:ascii="Trebuchet MS" w:hAnsi="Trebuchet MS"/>
        </w:rPr>
      </w:pPr>
      <w:r w:rsidRPr="00FC476E">
        <w:rPr>
          <w:rFonts w:ascii="Trebuchet MS" w:hAnsi="Trebuchet MS"/>
        </w:rPr>
        <w:t>The strengths and areas for improvement for each capability aligned to this objective are described in this section.</w:t>
      </w:r>
    </w:p>
    <w:p w14:paraId="54ACFFE3" w14:textId="77777777" w:rsidR="00FC476E" w:rsidRPr="00FC476E" w:rsidRDefault="00FC476E" w:rsidP="00FC476E">
      <w:pPr>
        <w:pStyle w:val="Heading3"/>
        <w:rPr>
          <w:color w:val="006600"/>
        </w:rPr>
      </w:pPr>
      <w:r w:rsidRPr="00FC476E">
        <w:rPr>
          <w:color w:val="006600"/>
        </w:rPr>
        <w:t>Strengths</w:t>
      </w:r>
    </w:p>
    <w:p w14:paraId="0BE198D6" w14:textId="77777777" w:rsidR="00FC476E" w:rsidRPr="00FC476E" w:rsidRDefault="00FC476E" w:rsidP="00FC476E">
      <w:pPr>
        <w:pStyle w:val="BodyText"/>
        <w:jc w:val="both"/>
        <w:rPr>
          <w:rFonts w:ascii="Trebuchet MS" w:hAnsi="Trebuchet MS"/>
        </w:rPr>
      </w:pPr>
      <w:r w:rsidRPr="00FC476E">
        <w:rPr>
          <w:rFonts w:ascii="Trebuchet MS" w:hAnsi="Trebuchet MS"/>
        </w:rPr>
        <w:t xml:space="preserve">The </w:t>
      </w:r>
      <w:r w:rsidRPr="00FC476E">
        <w:rPr>
          <w:rFonts w:ascii="Trebuchet MS" w:hAnsi="Trebuchet MS"/>
          <w:highlight w:val="yellow"/>
        </w:rPr>
        <w:t>[full or partial]</w:t>
      </w:r>
      <w:r w:rsidRPr="00FC476E">
        <w:rPr>
          <w:rFonts w:ascii="Trebuchet MS" w:hAnsi="Trebuchet MS"/>
        </w:rPr>
        <w:t xml:space="preserve"> capability level can be attributed to the following strengths:</w:t>
      </w:r>
    </w:p>
    <w:p w14:paraId="68B0F666" w14:textId="77777777" w:rsidR="00FC476E" w:rsidRPr="00FC476E" w:rsidRDefault="00FC476E" w:rsidP="00FC476E">
      <w:pPr>
        <w:pStyle w:val="BodyText"/>
        <w:jc w:val="both"/>
        <w:rPr>
          <w:rFonts w:ascii="Trebuchet MS" w:hAnsi="Trebuchet MS"/>
        </w:rPr>
      </w:pPr>
      <w:r w:rsidRPr="00FC476E">
        <w:rPr>
          <w:rStyle w:val="Heading4Char"/>
          <w:color w:val="006600"/>
        </w:rPr>
        <w:t>Strength 1:</w:t>
      </w:r>
      <w:r w:rsidRPr="00FC476E">
        <w:rPr>
          <w:rFonts w:ascii="Trebuchet MS" w:hAnsi="Trebuchet MS"/>
          <w:color w:val="006600"/>
        </w:rPr>
        <w:t xml:space="preserve"> </w:t>
      </w:r>
      <w:r w:rsidRPr="00FC476E">
        <w:rPr>
          <w:rFonts w:ascii="Trebuchet MS" w:hAnsi="Trebuchet MS"/>
          <w:highlight w:val="yellow"/>
        </w:rPr>
        <w:t>[Observation statement]</w:t>
      </w:r>
    </w:p>
    <w:p w14:paraId="67E98AC8" w14:textId="77777777" w:rsidR="00FC476E" w:rsidRPr="00FC476E" w:rsidRDefault="00FC476E" w:rsidP="00FC476E">
      <w:pPr>
        <w:pStyle w:val="BodyText"/>
        <w:jc w:val="both"/>
        <w:rPr>
          <w:rFonts w:ascii="Trebuchet MS" w:hAnsi="Trebuchet MS"/>
        </w:rPr>
      </w:pPr>
      <w:r w:rsidRPr="00FC476E">
        <w:rPr>
          <w:rStyle w:val="Heading4Char"/>
          <w:color w:val="006600"/>
        </w:rPr>
        <w:t>Strength 2:</w:t>
      </w:r>
      <w:r w:rsidRPr="00FC476E">
        <w:rPr>
          <w:rFonts w:ascii="Trebuchet MS" w:hAnsi="Trebuchet MS"/>
          <w:color w:val="006600"/>
        </w:rPr>
        <w:t xml:space="preserve"> </w:t>
      </w:r>
      <w:r w:rsidRPr="00FC476E">
        <w:rPr>
          <w:rFonts w:ascii="Trebuchet MS" w:hAnsi="Trebuchet MS"/>
          <w:highlight w:val="yellow"/>
        </w:rPr>
        <w:t>[Observation statement]</w:t>
      </w:r>
    </w:p>
    <w:p w14:paraId="057E11CC" w14:textId="77777777" w:rsidR="00FC476E" w:rsidRPr="00FC476E" w:rsidRDefault="00FC476E" w:rsidP="00FC476E">
      <w:pPr>
        <w:pStyle w:val="BodyText"/>
        <w:jc w:val="both"/>
        <w:rPr>
          <w:rFonts w:ascii="Trebuchet MS" w:hAnsi="Trebuchet MS"/>
        </w:rPr>
      </w:pPr>
      <w:r w:rsidRPr="00FC476E">
        <w:rPr>
          <w:rStyle w:val="Heading4Char"/>
          <w:color w:val="006600"/>
        </w:rPr>
        <w:t>Strength 3:</w:t>
      </w:r>
      <w:r w:rsidRPr="00FC476E">
        <w:rPr>
          <w:rFonts w:ascii="Trebuchet MS" w:hAnsi="Trebuchet MS"/>
          <w:color w:val="006600"/>
        </w:rPr>
        <w:t xml:space="preserve"> </w:t>
      </w:r>
      <w:r w:rsidRPr="00FC476E">
        <w:rPr>
          <w:rFonts w:ascii="Trebuchet MS" w:hAnsi="Trebuchet MS"/>
          <w:highlight w:val="yellow"/>
        </w:rPr>
        <w:t>[Observation statement]</w:t>
      </w:r>
    </w:p>
    <w:p w14:paraId="507D6B3E" w14:textId="77777777" w:rsidR="00FC476E" w:rsidRPr="00FC476E" w:rsidRDefault="00FC476E" w:rsidP="00FC476E">
      <w:pPr>
        <w:pStyle w:val="Heading3"/>
        <w:rPr>
          <w:color w:val="006600"/>
        </w:rPr>
      </w:pPr>
      <w:r w:rsidRPr="00FC476E">
        <w:rPr>
          <w:color w:val="006600"/>
        </w:rPr>
        <w:t>Areas for Improvement</w:t>
      </w:r>
    </w:p>
    <w:p w14:paraId="768802D6" w14:textId="77777777" w:rsidR="00FC476E" w:rsidRPr="00FC476E" w:rsidRDefault="00FC476E" w:rsidP="00FC476E">
      <w:pPr>
        <w:pStyle w:val="BodyText"/>
        <w:jc w:val="both"/>
        <w:rPr>
          <w:rFonts w:ascii="Trebuchet MS" w:hAnsi="Trebuchet MS"/>
        </w:rPr>
      </w:pPr>
      <w:r w:rsidRPr="00FC476E">
        <w:rPr>
          <w:rFonts w:ascii="Trebuchet MS" w:hAnsi="Trebuchet MS"/>
        </w:rPr>
        <w:t>The following areas require improvement to achieve the full capability level:</w:t>
      </w:r>
    </w:p>
    <w:p w14:paraId="5AE1B95C" w14:textId="77777777" w:rsidR="00FC476E" w:rsidRPr="00FC476E" w:rsidRDefault="00FC476E" w:rsidP="00FC476E">
      <w:pPr>
        <w:pStyle w:val="BodyText"/>
        <w:jc w:val="both"/>
        <w:rPr>
          <w:rFonts w:ascii="Trebuchet MS" w:hAnsi="Trebuchet MS"/>
        </w:rPr>
      </w:pPr>
      <w:r w:rsidRPr="00FC476E">
        <w:rPr>
          <w:rStyle w:val="Heading4Char"/>
          <w:color w:val="006600"/>
        </w:rPr>
        <w:t>Area for Improvement 1:</w:t>
      </w:r>
      <w:r w:rsidRPr="00FC476E">
        <w:rPr>
          <w:rFonts w:ascii="Trebuchet MS" w:hAnsi="Trebuchet MS"/>
          <w:color w:val="006600"/>
        </w:rPr>
        <w:t xml:space="preserve"> </w:t>
      </w:r>
      <w:r w:rsidRPr="00FC476E">
        <w:rPr>
          <w:rFonts w:ascii="Trebuchet MS" w:hAnsi="Trebuchet MS"/>
          <w:highlight w:val="yellow"/>
        </w:rPr>
        <w:t>[Observation statement. This should clearly state the problem or gap; it should not include a recommendation or corrective action, as those will be documented in the Improvement Plan.]</w:t>
      </w:r>
    </w:p>
    <w:p w14:paraId="2090F4BC" w14:textId="77777777" w:rsidR="00FC476E" w:rsidRPr="00FC476E" w:rsidRDefault="00FC476E" w:rsidP="00FC476E">
      <w:pPr>
        <w:pStyle w:val="BodyText"/>
        <w:jc w:val="both"/>
        <w:rPr>
          <w:rFonts w:ascii="Trebuchet MS" w:hAnsi="Trebuchet MS"/>
        </w:rPr>
      </w:pPr>
      <w:r w:rsidRPr="00FC476E">
        <w:rPr>
          <w:rStyle w:val="Heading4Char"/>
          <w:color w:val="006600"/>
        </w:rPr>
        <w:t>Reference:</w:t>
      </w:r>
      <w:r w:rsidRPr="00FC476E">
        <w:rPr>
          <w:rFonts w:ascii="Trebuchet MS" w:hAnsi="Trebuchet MS"/>
          <w:color w:val="006600"/>
        </w:rPr>
        <w:t xml:space="preserve"> </w:t>
      </w:r>
      <w:r w:rsidRPr="00FC476E">
        <w:rPr>
          <w:rFonts w:ascii="Trebuchet MS" w:hAnsi="Trebuchet MS"/>
          <w:highlight w:val="yellow"/>
        </w:rPr>
        <w:t>[List any relevant plans, policies, procedures, regulations, or laws.]</w:t>
      </w:r>
    </w:p>
    <w:p w14:paraId="7409A2DD" w14:textId="77777777" w:rsidR="00FC476E" w:rsidRPr="00FC476E" w:rsidRDefault="00FC476E" w:rsidP="00FC476E">
      <w:pPr>
        <w:pStyle w:val="BodyText"/>
        <w:jc w:val="both"/>
        <w:rPr>
          <w:rFonts w:ascii="Trebuchet MS" w:hAnsi="Trebuchet MS"/>
        </w:rPr>
      </w:pPr>
      <w:r w:rsidRPr="00FC476E">
        <w:rPr>
          <w:rStyle w:val="Heading4Char"/>
          <w:color w:val="006600"/>
        </w:rPr>
        <w:t>Analysis:</w:t>
      </w:r>
      <w:r w:rsidRPr="00FC476E">
        <w:rPr>
          <w:rFonts w:ascii="Trebuchet MS" w:hAnsi="Trebuchet MS"/>
          <w:color w:val="006600"/>
        </w:rPr>
        <w:t xml:space="preserve"> </w:t>
      </w:r>
      <w:r w:rsidRPr="00FC476E">
        <w:rPr>
          <w:rFonts w:ascii="Trebuchet MS" w:hAnsi="Trebuchet MS"/>
          <w:highlight w:val="yellow"/>
        </w:rPr>
        <w:t>[Provide a root cause analysis or summary of why the full capability level was not achieved.]</w:t>
      </w:r>
    </w:p>
    <w:p w14:paraId="30B9FEEF" w14:textId="77777777" w:rsidR="00FC476E" w:rsidRPr="00FC476E" w:rsidRDefault="00FC476E" w:rsidP="00FC476E">
      <w:pPr>
        <w:pStyle w:val="BodyText"/>
        <w:jc w:val="both"/>
        <w:rPr>
          <w:rFonts w:ascii="Trebuchet MS" w:hAnsi="Trebuchet MS"/>
        </w:rPr>
      </w:pPr>
      <w:r w:rsidRPr="00FC476E">
        <w:rPr>
          <w:rStyle w:val="Heading4Char"/>
          <w:color w:val="006600"/>
        </w:rPr>
        <w:t>Area for Improvement 2:</w:t>
      </w:r>
      <w:r w:rsidRPr="00FC476E">
        <w:rPr>
          <w:rFonts w:ascii="Trebuchet MS" w:hAnsi="Trebuchet MS"/>
          <w:color w:val="006600"/>
        </w:rPr>
        <w:t xml:space="preserve"> </w:t>
      </w:r>
      <w:r w:rsidRPr="00FC476E">
        <w:rPr>
          <w:rFonts w:ascii="Trebuchet MS" w:hAnsi="Trebuchet MS"/>
          <w:highlight w:val="yellow"/>
        </w:rPr>
        <w:t>[Observation statement]</w:t>
      </w:r>
    </w:p>
    <w:p w14:paraId="6A75DA08" w14:textId="77777777" w:rsidR="00FC476E" w:rsidRPr="00FC476E" w:rsidRDefault="00FC476E" w:rsidP="00FC476E">
      <w:pPr>
        <w:pStyle w:val="BodyText"/>
        <w:jc w:val="both"/>
        <w:rPr>
          <w:rFonts w:ascii="Trebuchet MS" w:hAnsi="Trebuchet MS"/>
        </w:rPr>
      </w:pPr>
      <w:r w:rsidRPr="00FC476E">
        <w:rPr>
          <w:rStyle w:val="Heading4Char"/>
          <w:color w:val="006600"/>
        </w:rPr>
        <w:t>Reference:</w:t>
      </w:r>
      <w:r w:rsidRPr="00FC476E">
        <w:rPr>
          <w:rFonts w:ascii="Trebuchet MS" w:hAnsi="Trebuchet MS"/>
          <w:color w:val="006600"/>
        </w:rPr>
        <w:t xml:space="preserve"> </w:t>
      </w:r>
      <w:r w:rsidRPr="00FC476E">
        <w:rPr>
          <w:rFonts w:ascii="Trebuchet MS" w:hAnsi="Trebuchet MS"/>
          <w:highlight w:val="yellow"/>
        </w:rPr>
        <w:t>[List any relevant plans, policies, procedures, regulations, or laws.]</w:t>
      </w:r>
    </w:p>
    <w:p w14:paraId="463A627C" w14:textId="77777777" w:rsidR="00FC476E" w:rsidRPr="00FC476E" w:rsidRDefault="00FC476E" w:rsidP="00FC476E">
      <w:pPr>
        <w:pStyle w:val="BodyText"/>
        <w:jc w:val="both"/>
        <w:rPr>
          <w:rFonts w:ascii="Trebuchet MS" w:hAnsi="Trebuchet MS"/>
        </w:rPr>
      </w:pPr>
      <w:r w:rsidRPr="00FC476E">
        <w:rPr>
          <w:rStyle w:val="Heading4Char"/>
          <w:color w:val="006600"/>
        </w:rPr>
        <w:t>Analysis:</w:t>
      </w:r>
      <w:r w:rsidRPr="00FC476E">
        <w:rPr>
          <w:rFonts w:ascii="Trebuchet MS" w:hAnsi="Trebuchet MS"/>
          <w:color w:val="006600"/>
        </w:rPr>
        <w:t xml:space="preserve"> </w:t>
      </w:r>
      <w:r w:rsidRPr="00FC476E">
        <w:rPr>
          <w:rFonts w:ascii="Trebuchet MS" w:hAnsi="Trebuchet MS"/>
          <w:highlight w:val="yellow"/>
        </w:rPr>
        <w:t>[Provide a root cause analysis or summary of why the full capability level was not achieved.]</w:t>
      </w:r>
    </w:p>
    <w:p w14:paraId="48E1195F" w14:textId="77777777" w:rsidR="00FC476E" w:rsidRPr="00FC476E" w:rsidRDefault="00FC476E" w:rsidP="00FC476E">
      <w:pPr>
        <w:pStyle w:val="BodyText"/>
        <w:jc w:val="both"/>
        <w:rPr>
          <w:rFonts w:ascii="Trebuchet MS" w:hAnsi="Trebuchet MS"/>
        </w:rPr>
      </w:pPr>
    </w:p>
    <w:p w14:paraId="7E9721AE" w14:textId="77777777" w:rsidR="00FC476E" w:rsidRPr="00FC476E" w:rsidRDefault="00FC476E" w:rsidP="00FC476E">
      <w:pPr>
        <w:pStyle w:val="Heading2"/>
        <w:ind w:left="0" w:firstLine="0"/>
      </w:pPr>
      <w:r w:rsidRPr="00FC476E">
        <w:t xml:space="preserve">Objective 2: Discuss and review </w:t>
      </w:r>
      <w:r w:rsidRPr="00FC476E">
        <w:rPr>
          <w:highlight w:val="yellow"/>
        </w:rPr>
        <w:t>[FACILITY / HOSPITAL NAME]</w:t>
      </w:r>
      <w:r w:rsidRPr="00FC476E">
        <w:t xml:space="preserve"> plans surrounding medical surge plans and procedures.</w:t>
      </w:r>
    </w:p>
    <w:p w14:paraId="5E31ACB7" w14:textId="77777777" w:rsidR="00FC476E" w:rsidRPr="00FC476E" w:rsidRDefault="00FC476E" w:rsidP="00FC476E">
      <w:pPr>
        <w:pStyle w:val="BodyText"/>
        <w:jc w:val="both"/>
        <w:rPr>
          <w:rFonts w:ascii="Trebuchet MS" w:hAnsi="Trebuchet MS"/>
        </w:rPr>
      </w:pPr>
      <w:r w:rsidRPr="00FC476E">
        <w:rPr>
          <w:rFonts w:ascii="Trebuchet MS" w:hAnsi="Trebuchet MS"/>
        </w:rPr>
        <w:t>The strengths and areas for improvement for each capability aligned to this objective are described in this section.</w:t>
      </w:r>
    </w:p>
    <w:p w14:paraId="32BBDA13" w14:textId="77777777" w:rsidR="00FC476E" w:rsidRPr="00FC476E" w:rsidRDefault="00FC476E" w:rsidP="00FC476E">
      <w:pPr>
        <w:pStyle w:val="Heading3"/>
        <w:rPr>
          <w:color w:val="006600"/>
        </w:rPr>
      </w:pPr>
      <w:r w:rsidRPr="00FC476E">
        <w:rPr>
          <w:color w:val="006600"/>
        </w:rPr>
        <w:t>Strengths</w:t>
      </w:r>
    </w:p>
    <w:p w14:paraId="6BA9CC76" w14:textId="77777777" w:rsidR="00FC476E" w:rsidRPr="00FC476E" w:rsidRDefault="00FC476E" w:rsidP="00FC476E">
      <w:pPr>
        <w:pStyle w:val="BodyText"/>
        <w:jc w:val="both"/>
        <w:rPr>
          <w:rFonts w:ascii="Trebuchet MS" w:hAnsi="Trebuchet MS"/>
        </w:rPr>
      </w:pPr>
      <w:r w:rsidRPr="00FC476E">
        <w:rPr>
          <w:rFonts w:ascii="Trebuchet MS" w:hAnsi="Trebuchet MS"/>
        </w:rPr>
        <w:t xml:space="preserve">The </w:t>
      </w:r>
      <w:r w:rsidRPr="00FC476E">
        <w:rPr>
          <w:rFonts w:ascii="Trebuchet MS" w:hAnsi="Trebuchet MS"/>
          <w:highlight w:val="yellow"/>
        </w:rPr>
        <w:t>[full or partial]</w:t>
      </w:r>
      <w:r w:rsidRPr="00FC476E">
        <w:rPr>
          <w:rFonts w:ascii="Trebuchet MS" w:hAnsi="Trebuchet MS"/>
        </w:rPr>
        <w:t xml:space="preserve"> capability level can be attributed to the following strengths:</w:t>
      </w:r>
    </w:p>
    <w:p w14:paraId="6C15C898" w14:textId="77777777" w:rsidR="00FC476E" w:rsidRPr="00FC476E" w:rsidRDefault="00FC476E" w:rsidP="00FC476E">
      <w:pPr>
        <w:pStyle w:val="BodyText"/>
        <w:jc w:val="both"/>
        <w:rPr>
          <w:rFonts w:ascii="Trebuchet MS" w:hAnsi="Trebuchet MS"/>
        </w:rPr>
      </w:pPr>
      <w:r w:rsidRPr="00FC476E">
        <w:rPr>
          <w:rStyle w:val="Heading4Char"/>
          <w:color w:val="006600"/>
        </w:rPr>
        <w:t>Strength 1:</w:t>
      </w:r>
      <w:r w:rsidRPr="00FC476E">
        <w:rPr>
          <w:rFonts w:ascii="Trebuchet MS" w:hAnsi="Trebuchet MS"/>
          <w:color w:val="006600"/>
        </w:rPr>
        <w:t xml:space="preserve"> </w:t>
      </w:r>
      <w:r w:rsidRPr="00FC476E">
        <w:rPr>
          <w:rFonts w:ascii="Trebuchet MS" w:hAnsi="Trebuchet MS"/>
          <w:highlight w:val="yellow"/>
        </w:rPr>
        <w:t>[Observation statement]</w:t>
      </w:r>
    </w:p>
    <w:p w14:paraId="1ABD67A2" w14:textId="77777777" w:rsidR="00FC476E" w:rsidRPr="00FC476E" w:rsidRDefault="00FC476E" w:rsidP="00FC476E">
      <w:pPr>
        <w:pStyle w:val="BodyText"/>
        <w:jc w:val="both"/>
        <w:rPr>
          <w:rFonts w:ascii="Trebuchet MS" w:hAnsi="Trebuchet MS"/>
        </w:rPr>
      </w:pPr>
      <w:r w:rsidRPr="00FC476E">
        <w:rPr>
          <w:rStyle w:val="Heading4Char"/>
          <w:color w:val="006600"/>
        </w:rPr>
        <w:lastRenderedPageBreak/>
        <w:t>Strength 2:</w:t>
      </w:r>
      <w:r w:rsidRPr="00FC476E">
        <w:rPr>
          <w:rFonts w:ascii="Trebuchet MS" w:hAnsi="Trebuchet MS"/>
          <w:color w:val="006600"/>
        </w:rPr>
        <w:t xml:space="preserve"> </w:t>
      </w:r>
      <w:r w:rsidRPr="00FC476E">
        <w:rPr>
          <w:rFonts w:ascii="Trebuchet MS" w:hAnsi="Trebuchet MS"/>
          <w:highlight w:val="yellow"/>
        </w:rPr>
        <w:t>[Observation statement]</w:t>
      </w:r>
    </w:p>
    <w:p w14:paraId="6F3D616E" w14:textId="77777777" w:rsidR="00FC476E" w:rsidRPr="00FC476E" w:rsidRDefault="00FC476E" w:rsidP="00FC476E">
      <w:pPr>
        <w:pStyle w:val="BodyText"/>
        <w:jc w:val="both"/>
        <w:rPr>
          <w:rFonts w:ascii="Trebuchet MS" w:hAnsi="Trebuchet MS"/>
        </w:rPr>
      </w:pPr>
      <w:r w:rsidRPr="00FC476E">
        <w:rPr>
          <w:rStyle w:val="Heading4Char"/>
          <w:color w:val="006600"/>
        </w:rPr>
        <w:t>Strength 3:</w:t>
      </w:r>
      <w:r w:rsidRPr="00FC476E">
        <w:rPr>
          <w:rFonts w:ascii="Trebuchet MS" w:hAnsi="Trebuchet MS"/>
          <w:color w:val="006600"/>
        </w:rPr>
        <w:t xml:space="preserve"> </w:t>
      </w:r>
      <w:r w:rsidRPr="00FC476E">
        <w:rPr>
          <w:rFonts w:ascii="Trebuchet MS" w:hAnsi="Trebuchet MS"/>
          <w:highlight w:val="yellow"/>
        </w:rPr>
        <w:t>[Observation statement]</w:t>
      </w:r>
    </w:p>
    <w:p w14:paraId="20CF9FEA" w14:textId="77777777" w:rsidR="00FC476E" w:rsidRPr="00FC476E" w:rsidRDefault="00FC476E" w:rsidP="00FC476E">
      <w:pPr>
        <w:pStyle w:val="Heading3"/>
        <w:rPr>
          <w:color w:val="006600"/>
        </w:rPr>
      </w:pPr>
      <w:r w:rsidRPr="00FC476E">
        <w:rPr>
          <w:color w:val="006600"/>
        </w:rPr>
        <w:t>Areas for Improvement</w:t>
      </w:r>
    </w:p>
    <w:p w14:paraId="58369DA9" w14:textId="77777777" w:rsidR="00FC476E" w:rsidRPr="00FC476E" w:rsidRDefault="00FC476E" w:rsidP="00FC476E">
      <w:pPr>
        <w:pStyle w:val="BodyText"/>
        <w:jc w:val="both"/>
        <w:rPr>
          <w:rFonts w:ascii="Trebuchet MS" w:hAnsi="Trebuchet MS"/>
        </w:rPr>
      </w:pPr>
      <w:r w:rsidRPr="00FC476E">
        <w:rPr>
          <w:rFonts w:ascii="Trebuchet MS" w:hAnsi="Trebuchet MS"/>
        </w:rPr>
        <w:t>The following areas require improvement to achieve the full capability level:</w:t>
      </w:r>
    </w:p>
    <w:p w14:paraId="424B4B70" w14:textId="77777777" w:rsidR="00FC476E" w:rsidRPr="00FC476E" w:rsidRDefault="00FC476E" w:rsidP="00FC476E">
      <w:pPr>
        <w:pStyle w:val="BodyText"/>
        <w:jc w:val="both"/>
        <w:rPr>
          <w:rFonts w:ascii="Trebuchet MS" w:hAnsi="Trebuchet MS"/>
        </w:rPr>
      </w:pPr>
      <w:r w:rsidRPr="00FC476E">
        <w:rPr>
          <w:rStyle w:val="Heading4Char"/>
          <w:color w:val="006600"/>
        </w:rPr>
        <w:t>Area for Improvement 1:</w:t>
      </w:r>
      <w:r w:rsidRPr="00FC476E">
        <w:rPr>
          <w:rFonts w:ascii="Trebuchet MS" w:hAnsi="Trebuchet MS"/>
          <w:color w:val="006600"/>
        </w:rPr>
        <w:t xml:space="preserve"> </w:t>
      </w:r>
      <w:r w:rsidRPr="00FC476E">
        <w:rPr>
          <w:rFonts w:ascii="Trebuchet MS" w:hAnsi="Trebuchet MS"/>
          <w:highlight w:val="yellow"/>
        </w:rPr>
        <w:t>[Observation statement. This should clearly state the problem or gap; it should not include a recommendation or corrective action, as those will be documented in the Improvement Plan.]</w:t>
      </w:r>
    </w:p>
    <w:p w14:paraId="5D99E8DE" w14:textId="77777777" w:rsidR="00FC476E" w:rsidRPr="00FC476E" w:rsidRDefault="00FC476E" w:rsidP="00FC476E">
      <w:pPr>
        <w:pStyle w:val="BodyText"/>
        <w:jc w:val="both"/>
        <w:rPr>
          <w:rFonts w:ascii="Trebuchet MS" w:hAnsi="Trebuchet MS"/>
        </w:rPr>
      </w:pPr>
      <w:r w:rsidRPr="00FC476E">
        <w:rPr>
          <w:rStyle w:val="Heading4Char"/>
          <w:color w:val="006600"/>
        </w:rPr>
        <w:t>Reference:</w:t>
      </w:r>
      <w:r w:rsidRPr="00FC476E">
        <w:rPr>
          <w:rFonts w:ascii="Trebuchet MS" w:hAnsi="Trebuchet MS"/>
          <w:color w:val="006600"/>
        </w:rPr>
        <w:t xml:space="preserve"> </w:t>
      </w:r>
      <w:r w:rsidRPr="00FC476E">
        <w:rPr>
          <w:rFonts w:ascii="Trebuchet MS" w:hAnsi="Trebuchet MS"/>
          <w:highlight w:val="yellow"/>
        </w:rPr>
        <w:t>[List any relevant plans, policies, procedures, regulations, or laws.]</w:t>
      </w:r>
    </w:p>
    <w:p w14:paraId="74877D0A" w14:textId="77777777" w:rsidR="00FC476E" w:rsidRPr="00FC476E" w:rsidRDefault="00FC476E" w:rsidP="00FC476E">
      <w:pPr>
        <w:pStyle w:val="BodyText"/>
        <w:jc w:val="both"/>
        <w:rPr>
          <w:rFonts w:ascii="Trebuchet MS" w:hAnsi="Trebuchet MS"/>
        </w:rPr>
      </w:pPr>
      <w:r w:rsidRPr="00FC476E">
        <w:rPr>
          <w:rStyle w:val="Heading4Char"/>
          <w:color w:val="006600"/>
        </w:rPr>
        <w:t>Analysis:</w:t>
      </w:r>
      <w:r w:rsidRPr="00FC476E">
        <w:rPr>
          <w:rFonts w:ascii="Trebuchet MS" w:hAnsi="Trebuchet MS"/>
          <w:color w:val="006600"/>
        </w:rPr>
        <w:t xml:space="preserve"> </w:t>
      </w:r>
      <w:r w:rsidRPr="00FC476E">
        <w:rPr>
          <w:rFonts w:ascii="Trebuchet MS" w:hAnsi="Trebuchet MS"/>
          <w:highlight w:val="yellow"/>
        </w:rPr>
        <w:t>[Provide a root cause analysis or summary of why the full capability level was not achieved.]</w:t>
      </w:r>
    </w:p>
    <w:p w14:paraId="0CD4D429" w14:textId="77777777" w:rsidR="00FC476E" w:rsidRPr="00FC476E" w:rsidRDefault="00FC476E" w:rsidP="00FC476E">
      <w:pPr>
        <w:pStyle w:val="BodyText"/>
        <w:jc w:val="both"/>
        <w:rPr>
          <w:rFonts w:ascii="Trebuchet MS" w:hAnsi="Trebuchet MS"/>
        </w:rPr>
      </w:pPr>
      <w:r w:rsidRPr="00FC476E">
        <w:rPr>
          <w:rStyle w:val="Heading4Char"/>
          <w:color w:val="006600"/>
        </w:rPr>
        <w:t>Area for Improvement 2:</w:t>
      </w:r>
      <w:r w:rsidRPr="00FC476E">
        <w:rPr>
          <w:rFonts w:ascii="Trebuchet MS" w:hAnsi="Trebuchet MS"/>
          <w:color w:val="006600"/>
        </w:rPr>
        <w:t xml:space="preserve"> </w:t>
      </w:r>
      <w:r w:rsidRPr="00FC476E">
        <w:rPr>
          <w:rFonts w:ascii="Trebuchet MS" w:hAnsi="Trebuchet MS"/>
          <w:highlight w:val="yellow"/>
        </w:rPr>
        <w:t>[Observation statement]</w:t>
      </w:r>
    </w:p>
    <w:p w14:paraId="5BDBCF2E" w14:textId="77777777" w:rsidR="00FC476E" w:rsidRPr="00FC476E" w:rsidRDefault="00FC476E" w:rsidP="00FC476E">
      <w:pPr>
        <w:pStyle w:val="BodyText"/>
        <w:jc w:val="both"/>
        <w:rPr>
          <w:rFonts w:ascii="Trebuchet MS" w:hAnsi="Trebuchet MS"/>
        </w:rPr>
      </w:pPr>
      <w:r w:rsidRPr="00FC476E">
        <w:rPr>
          <w:rStyle w:val="Heading4Char"/>
          <w:color w:val="006600"/>
        </w:rPr>
        <w:t>Reference:</w:t>
      </w:r>
      <w:r w:rsidRPr="00FC476E">
        <w:rPr>
          <w:rFonts w:ascii="Trebuchet MS" w:hAnsi="Trebuchet MS"/>
          <w:color w:val="006600"/>
        </w:rPr>
        <w:t xml:space="preserve"> </w:t>
      </w:r>
      <w:r w:rsidRPr="00FC476E">
        <w:rPr>
          <w:rFonts w:ascii="Trebuchet MS" w:hAnsi="Trebuchet MS"/>
          <w:highlight w:val="yellow"/>
        </w:rPr>
        <w:t>[List any relevant plans, policies, procedures, regulations, or laws.]</w:t>
      </w:r>
    </w:p>
    <w:p w14:paraId="1AA810F3" w14:textId="77777777" w:rsidR="00FC476E" w:rsidRPr="00FC476E" w:rsidRDefault="00FC476E" w:rsidP="00FC476E">
      <w:pPr>
        <w:pStyle w:val="BodyText"/>
        <w:jc w:val="both"/>
        <w:rPr>
          <w:rFonts w:ascii="Trebuchet MS" w:hAnsi="Trebuchet MS"/>
        </w:rPr>
      </w:pPr>
      <w:r w:rsidRPr="00FC476E">
        <w:rPr>
          <w:rStyle w:val="Heading4Char"/>
          <w:color w:val="006600"/>
        </w:rPr>
        <w:t>Analysis:</w:t>
      </w:r>
      <w:r w:rsidRPr="00FC476E">
        <w:rPr>
          <w:rFonts w:ascii="Trebuchet MS" w:hAnsi="Trebuchet MS"/>
          <w:color w:val="006600"/>
        </w:rPr>
        <w:t xml:space="preserve"> </w:t>
      </w:r>
      <w:r w:rsidRPr="00FC476E">
        <w:rPr>
          <w:rFonts w:ascii="Trebuchet MS" w:hAnsi="Trebuchet MS"/>
          <w:highlight w:val="yellow"/>
        </w:rPr>
        <w:t>[Provide a root cause analysis or summary of why the full capability level was not achieved.]</w:t>
      </w:r>
    </w:p>
    <w:p w14:paraId="6283094D" w14:textId="77777777" w:rsidR="00FC476E" w:rsidRDefault="00FC476E">
      <w:pPr>
        <w:jc w:val="left"/>
        <w:rPr>
          <w:rFonts w:cs="Arial"/>
          <w:bCs/>
          <w:color w:val="008000"/>
          <w:sz w:val="40"/>
          <w:szCs w:val="40"/>
        </w:rPr>
        <w:sectPr w:rsidR="00FC476E" w:rsidSect="00D71ADF">
          <w:footerReference w:type="default" r:id="rId10"/>
          <w:pgSz w:w="12240" w:h="15840"/>
          <w:pgMar w:top="1440" w:right="1440" w:bottom="1440" w:left="1440" w:header="720" w:footer="720" w:gutter="0"/>
          <w:cols w:space="720"/>
          <w:docGrid w:linePitch="299"/>
        </w:sectPr>
      </w:pPr>
    </w:p>
    <w:p w14:paraId="3AD71570" w14:textId="101FC6F3" w:rsidR="00DE091D" w:rsidRPr="00DE091D" w:rsidRDefault="00DE091D" w:rsidP="00DE091D">
      <w:pPr>
        <w:pStyle w:val="Heading1"/>
      </w:pPr>
      <w:r w:rsidRPr="00DE091D">
        <w:lastRenderedPageBreak/>
        <w:t xml:space="preserve">Appendix A: </w:t>
      </w:r>
      <w:r w:rsidR="00FC476E">
        <w:t>Improvement Plan</w:t>
      </w:r>
    </w:p>
    <w:p w14:paraId="0080106F" w14:textId="77777777" w:rsidR="00FC476E" w:rsidRPr="00FC476E" w:rsidRDefault="00FC476E" w:rsidP="00FC476E">
      <w:pPr>
        <w:pStyle w:val="BodyText"/>
        <w:spacing w:after="0"/>
        <w:rPr>
          <w:rFonts w:ascii="Trebuchet MS" w:hAnsi="Trebuchet MS"/>
        </w:rPr>
      </w:pPr>
      <w:r w:rsidRPr="00FC476E">
        <w:rPr>
          <w:rFonts w:ascii="Trebuchet MS" w:hAnsi="Trebuchet MS"/>
        </w:rPr>
        <w:t xml:space="preserve">This IP is developed specifically for </w:t>
      </w:r>
      <w:r w:rsidRPr="00FC476E">
        <w:rPr>
          <w:rFonts w:ascii="Trebuchet MS" w:hAnsi="Trebuchet MS"/>
          <w:highlight w:val="yellow"/>
        </w:rPr>
        <w:t>[FACILITY / HOSPITAL NAME]</w:t>
      </w:r>
      <w:r w:rsidRPr="00FC476E">
        <w:rPr>
          <w:rFonts w:ascii="Trebuchet MS" w:hAnsi="Trebuchet MS"/>
        </w:rPr>
        <w:t xml:space="preserve"> as a result of Hospital Surge Tabletop Exercise conducted on </w:t>
      </w:r>
      <w:r w:rsidRPr="00FC476E">
        <w:rPr>
          <w:rFonts w:ascii="Trebuchet MS" w:hAnsi="Trebuchet MS"/>
          <w:highlight w:val="yellow"/>
        </w:rPr>
        <w:t>[date of exercise].</w:t>
      </w:r>
    </w:p>
    <w:tbl>
      <w:tblPr>
        <w:tblpPr w:leftFromText="180" w:rightFromText="180" w:vertAnchor="text" w:horzAnchor="margin" w:tblpY="340"/>
        <w:tblOverlap w:val="neve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636"/>
        <w:gridCol w:w="2492"/>
        <w:gridCol w:w="3229"/>
        <w:gridCol w:w="1887"/>
        <w:gridCol w:w="1529"/>
        <w:gridCol w:w="1167"/>
        <w:gridCol w:w="1285"/>
      </w:tblGrid>
      <w:tr w:rsidR="00422AD1" w:rsidRPr="00FC476E" w14:paraId="56C324D1" w14:textId="77777777" w:rsidTr="00422AD1">
        <w:trPr>
          <w:cantSplit/>
          <w:trHeight w:val="708"/>
          <w:tblHeader/>
        </w:trPr>
        <w:tc>
          <w:tcPr>
            <w:tcW w:w="1638" w:type="dxa"/>
            <w:tcBorders>
              <w:top w:val="single" w:sz="4" w:space="0" w:color="000080"/>
              <w:left w:val="single" w:sz="4" w:space="0" w:color="000080"/>
              <w:right w:val="single" w:sz="4" w:space="0" w:color="FFFFFF"/>
            </w:tcBorders>
            <w:shd w:val="clear" w:color="auto" w:fill="006600"/>
            <w:vAlign w:val="center"/>
          </w:tcPr>
          <w:p w14:paraId="57CBF0D8" w14:textId="77777777" w:rsidR="00FC476E" w:rsidRPr="00FC476E" w:rsidRDefault="00FC476E" w:rsidP="00FC476E">
            <w:pPr>
              <w:pStyle w:val="TableHead"/>
              <w:jc w:val="left"/>
              <w:rPr>
                <w:rFonts w:ascii="Trebuchet MS" w:hAnsi="Trebuchet MS"/>
                <w:color w:val="FFFFFF" w:themeColor="background1"/>
              </w:rPr>
            </w:pPr>
            <w:r w:rsidRPr="00FC476E">
              <w:rPr>
                <w:rFonts w:ascii="Trebuchet MS" w:hAnsi="Trebuchet MS"/>
                <w:color w:val="FFFFFF" w:themeColor="background1"/>
              </w:rPr>
              <w:t>Capability</w:t>
            </w:r>
          </w:p>
        </w:tc>
        <w:tc>
          <w:tcPr>
            <w:tcW w:w="2497" w:type="dxa"/>
            <w:tcBorders>
              <w:top w:val="single" w:sz="4" w:space="0" w:color="000080"/>
              <w:left w:val="single" w:sz="4" w:space="0" w:color="FFFFFF"/>
              <w:right w:val="single" w:sz="4" w:space="0" w:color="FFFFFF"/>
            </w:tcBorders>
            <w:shd w:val="clear" w:color="auto" w:fill="006600"/>
            <w:vAlign w:val="center"/>
          </w:tcPr>
          <w:p w14:paraId="45E385D4" w14:textId="77777777" w:rsidR="00FC476E" w:rsidRPr="00FC476E" w:rsidRDefault="00FC476E" w:rsidP="00FC476E">
            <w:pPr>
              <w:pStyle w:val="TableHead"/>
              <w:jc w:val="left"/>
              <w:rPr>
                <w:rFonts w:ascii="Trebuchet MS" w:hAnsi="Trebuchet MS"/>
                <w:color w:val="FFFFFF" w:themeColor="background1"/>
              </w:rPr>
            </w:pPr>
            <w:r w:rsidRPr="00FC476E">
              <w:rPr>
                <w:rFonts w:ascii="Trebuchet MS" w:hAnsi="Trebuchet MS"/>
                <w:color w:val="FFFFFF" w:themeColor="background1"/>
              </w:rPr>
              <w:t>Issue/Area for Improvement</w:t>
            </w:r>
          </w:p>
        </w:tc>
        <w:tc>
          <w:tcPr>
            <w:tcW w:w="3240" w:type="dxa"/>
            <w:tcBorders>
              <w:top w:val="single" w:sz="4" w:space="0" w:color="000080"/>
              <w:left w:val="single" w:sz="4" w:space="0" w:color="FFFFFF"/>
              <w:right w:val="single" w:sz="4" w:space="0" w:color="FFFFFF"/>
            </w:tcBorders>
            <w:shd w:val="clear" w:color="auto" w:fill="006600"/>
            <w:vAlign w:val="center"/>
          </w:tcPr>
          <w:p w14:paraId="4491FD6B" w14:textId="77777777" w:rsidR="00FC476E" w:rsidRPr="00FC476E" w:rsidRDefault="00FC476E" w:rsidP="00FC476E">
            <w:pPr>
              <w:pStyle w:val="TableHead"/>
              <w:jc w:val="left"/>
              <w:rPr>
                <w:rFonts w:ascii="Trebuchet MS" w:hAnsi="Trebuchet MS"/>
                <w:color w:val="FFFFFF" w:themeColor="background1"/>
              </w:rPr>
            </w:pPr>
            <w:r w:rsidRPr="00FC476E">
              <w:rPr>
                <w:rFonts w:ascii="Trebuchet MS" w:hAnsi="Trebuchet MS"/>
                <w:color w:val="FFFFFF" w:themeColor="background1"/>
              </w:rPr>
              <w:t>Corrective Action</w:t>
            </w:r>
          </w:p>
        </w:tc>
        <w:tc>
          <w:tcPr>
            <w:tcW w:w="1890" w:type="dxa"/>
            <w:tcBorders>
              <w:top w:val="single" w:sz="4" w:space="0" w:color="000080"/>
              <w:left w:val="single" w:sz="4" w:space="0" w:color="FFFFFF"/>
              <w:right w:val="single" w:sz="4" w:space="0" w:color="FFFFFF"/>
            </w:tcBorders>
            <w:shd w:val="clear" w:color="auto" w:fill="006600"/>
            <w:vAlign w:val="center"/>
          </w:tcPr>
          <w:p w14:paraId="2FB3BED3" w14:textId="77777777" w:rsidR="00FC476E" w:rsidRPr="00FC476E" w:rsidRDefault="00FC476E" w:rsidP="00FC476E">
            <w:pPr>
              <w:pStyle w:val="TableHead"/>
              <w:jc w:val="left"/>
              <w:rPr>
                <w:rFonts w:ascii="Trebuchet MS" w:hAnsi="Trebuchet MS"/>
                <w:color w:val="FFFFFF" w:themeColor="background1"/>
              </w:rPr>
            </w:pPr>
            <w:r w:rsidRPr="00FC476E">
              <w:rPr>
                <w:rFonts w:ascii="Trebuchet MS" w:hAnsi="Trebuchet MS"/>
                <w:color w:val="FFFFFF" w:themeColor="background1"/>
              </w:rPr>
              <w:t>Primary Responsible Organization</w:t>
            </w:r>
          </w:p>
        </w:tc>
        <w:tc>
          <w:tcPr>
            <w:tcW w:w="1530" w:type="dxa"/>
            <w:tcBorders>
              <w:top w:val="single" w:sz="4" w:space="0" w:color="000080"/>
              <w:left w:val="single" w:sz="4" w:space="0" w:color="FFFFFF"/>
              <w:right w:val="single" w:sz="4" w:space="0" w:color="FFFFFF"/>
            </w:tcBorders>
            <w:shd w:val="clear" w:color="auto" w:fill="006600"/>
            <w:vAlign w:val="center"/>
          </w:tcPr>
          <w:p w14:paraId="1DAC6D09" w14:textId="77777777" w:rsidR="00FC476E" w:rsidRPr="00FC476E" w:rsidRDefault="00FC476E" w:rsidP="00FC476E">
            <w:pPr>
              <w:pStyle w:val="TableHead"/>
              <w:jc w:val="left"/>
              <w:rPr>
                <w:rFonts w:ascii="Trebuchet MS" w:hAnsi="Trebuchet MS"/>
                <w:color w:val="FFFFFF" w:themeColor="background1"/>
              </w:rPr>
            </w:pPr>
            <w:r w:rsidRPr="00FC476E">
              <w:rPr>
                <w:rFonts w:ascii="Trebuchet MS" w:hAnsi="Trebuchet MS"/>
                <w:color w:val="FFFFFF" w:themeColor="background1"/>
              </w:rPr>
              <w:t>Organization POC</w:t>
            </w:r>
          </w:p>
        </w:tc>
        <w:tc>
          <w:tcPr>
            <w:tcW w:w="1170" w:type="dxa"/>
            <w:tcBorders>
              <w:top w:val="single" w:sz="4" w:space="0" w:color="000080"/>
              <w:left w:val="single" w:sz="4" w:space="0" w:color="FFFFFF"/>
              <w:right w:val="single" w:sz="4" w:space="0" w:color="FFFFFF"/>
            </w:tcBorders>
            <w:shd w:val="clear" w:color="auto" w:fill="006600"/>
            <w:vAlign w:val="center"/>
          </w:tcPr>
          <w:p w14:paraId="7ADFB793" w14:textId="77777777" w:rsidR="00FC476E" w:rsidRPr="00FC476E" w:rsidRDefault="00FC476E" w:rsidP="00FC476E">
            <w:pPr>
              <w:pStyle w:val="TableHead"/>
              <w:jc w:val="left"/>
              <w:rPr>
                <w:rFonts w:ascii="Trebuchet MS" w:hAnsi="Trebuchet MS"/>
                <w:color w:val="FFFFFF" w:themeColor="background1"/>
              </w:rPr>
            </w:pPr>
            <w:r w:rsidRPr="00FC476E">
              <w:rPr>
                <w:rFonts w:ascii="Trebuchet MS" w:hAnsi="Trebuchet MS"/>
                <w:color w:val="FFFFFF" w:themeColor="background1"/>
              </w:rPr>
              <w:t>Start Date</w:t>
            </w:r>
          </w:p>
        </w:tc>
        <w:tc>
          <w:tcPr>
            <w:tcW w:w="1260" w:type="dxa"/>
            <w:tcBorders>
              <w:top w:val="single" w:sz="4" w:space="0" w:color="000080"/>
              <w:left w:val="single" w:sz="4" w:space="0" w:color="FFFFFF"/>
              <w:right w:val="single" w:sz="4" w:space="0" w:color="000080"/>
            </w:tcBorders>
            <w:shd w:val="clear" w:color="auto" w:fill="006600"/>
            <w:vAlign w:val="center"/>
          </w:tcPr>
          <w:p w14:paraId="73928347" w14:textId="77777777" w:rsidR="00FC476E" w:rsidRPr="00FC476E" w:rsidRDefault="00FC476E" w:rsidP="00FC476E">
            <w:pPr>
              <w:pStyle w:val="TableHead"/>
              <w:jc w:val="left"/>
              <w:rPr>
                <w:rFonts w:ascii="Trebuchet MS" w:hAnsi="Trebuchet MS"/>
                <w:color w:val="FFFFFF" w:themeColor="background1"/>
              </w:rPr>
            </w:pPr>
            <w:r w:rsidRPr="00FC476E">
              <w:rPr>
                <w:rFonts w:ascii="Trebuchet MS" w:hAnsi="Trebuchet MS"/>
                <w:color w:val="FFFFFF" w:themeColor="background1"/>
              </w:rPr>
              <w:t>Completion Date</w:t>
            </w:r>
          </w:p>
        </w:tc>
      </w:tr>
      <w:tr w:rsidR="00FC476E" w:rsidRPr="00FC476E" w14:paraId="3BE6FF90" w14:textId="77777777" w:rsidTr="00FC476E">
        <w:trPr>
          <w:cantSplit/>
          <w:trHeight w:val="165"/>
        </w:trPr>
        <w:tc>
          <w:tcPr>
            <w:tcW w:w="1638" w:type="dxa"/>
            <w:tcBorders>
              <w:left w:val="single" w:sz="4" w:space="0" w:color="000080"/>
            </w:tcBorders>
            <w:shd w:val="clear" w:color="auto" w:fill="FFFFFF" w:themeFill="background1"/>
          </w:tcPr>
          <w:p w14:paraId="176840AB"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FFFFF" w:themeFill="background1"/>
          </w:tcPr>
          <w:p w14:paraId="15859253" w14:textId="77777777" w:rsidR="00FC476E" w:rsidRPr="00FC476E" w:rsidRDefault="00FC476E" w:rsidP="00FC476E">
            <w:pPr>
              <w:pStyle w:val="Tabletext"/>
              <w:rPr>
                <w:rFonts w:ascii="Trebuchet MS" w:hAnsi="Trebuchet MS"/>
              </w:rPr>
            </w:pPr>
            <w:r w:rsidRPr="00FC476E">
              <w:rPr>
                <w:rFonts w:ascii="Trebuchet MS" w:hAnsi="Trebuchet MS"/>
              </w:rPr>
              <w:t xml:space="preserve">1. </w:t>
            </w:r>
            <w:r w:rsidRPr="00FC476E">
              <w:rPr>
                <w:rFonts w:ascii="Trebuchet MS" w:hAnsi="Trebuchet MS"/>
                <w:highlight w:val="yellow"/>
              </w:rPr>
              <w:t>[Area for Improvement]</w:t>
            </w:r>
          </w:p>
        </w:tc>
        <w:tc>
          <w:tcPr>
            <w:tcW w:w="3240" w:type="dxa"/>
            <w:shd w:val="clear" w:color="auto" w:fill="FFFFFF" w:themeFill="background1"/>
            <w:vAlign w:val="center"/>
          </w:tcPr>
          <w:p w14:paraId="404B4874"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 xml:space="preserve">[Corrective Action 1] </w:t>
            </w:r>
          </w:p>
        </w:tc>
        <w:tc>
          <w:tcPr>
            <w:tcW w:w="1890" w:type="dxa"/>
            <w:shd w:val="clear" w:color="auto" w:fill="FFFFFF" w:themeFill="background1"/>
          </w:tcPr>
          <w:p w14:paraId="23275CDD" w14:textId="77777777" w:rsidR="00FC476E" w:rsidRPr="00FC476E" w:rsidRDefault="00FC476E" w:rsidP="00FC476E">
            <w:pPr>
              <w:pStyle w:val="Tabletext"/>
              <w:rPr>
                <w:rFonts w:ascii="Trebuchet MS" w:hAnsi="Trebuchet MS"/>
              </w:rPr>
            </w:pPr>
          </w:p>
        </w:tc>
        <w:tc>
          <w:tcPr>
            <w:tcW w:w="1530" w:type="dxa"/>
            <w:shd w:val="clear" w:color="auto" w:fill="FFFFFF" w:themeFill="background1"/>
          </w:tcPr>
          <w:p w14:paraId="38225224" w14:textId="77777777" w:rsidR="00FC476E" w:rsidRPr="00FC476E" w:rsidRDefault="00FC476E" w:rsidP="00FC476E">
            <w:pPr>
              <w:pStyle w:val="Tabletext"/>
              <w:rPr>
                <w:rFonts w:ascii="Trebuchet MS" w:hAnsi="Trebuchet MS"/>
              </w:rPr>
            </w:pPr>
          </w:p>
        </w:tc>
        <w:tc>
          <w:tcPr>
            <w:tcW w:w="1170" w:type="dxa"/>
            <w:shd w:val="clear" w:color="auto" w:fill="FFFFFF" w:themeFill="background1"/>
          </w:tcPr>
          <w:p w14:paraId="17B61056"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FFFFF" w:themeFill="background1"/>
          </w:tcPr>
          <w:p w14:paraId="3E9D843D" w14:textId="77777777" w:rsidR="00FC476E" w:rsidRPr="00FC476E" w:rsidRDefault="00FC476E" w:rsidP="00FC476E">
            <w:pPr>
              <w:pStyle w:val="Tabletext"/>
              <w:rPr>
                <w:rFonts w:ascii="Trebuchet MS" w:hAnsi="Trebuchet MS"/>
              </w:rPr>
            </w:pPr>
          </w:p>
        </w:tc>
      </w:tr>
      <w:tr w:rsidR="00FC476E" w:rsidRPr="00FC476E" w14:paraId="52276FD5" w14:textId="77777777" w:rsidTr="00FC476E">
        <w:trPr>
          <w:cantSplit/>
          <w:trHeight w:val="165"/>
        </w:trPr>
        <w:tc>
          <w:tcPr>
            <w:tcW w:w="1638" w:type="dxa"/>
            <w:tcBorders>
              <w:left w:val="single" w:sz="4" w:space="0" w:color="000080"/>
            </w:tcBorders>
            <w:shd w:val="clear" w:color="auto" w:fill="F2F2F2" w:themeFill="background1" w:themeFillShade="F2"/>
          </w:tcPr>
          <w:p w14:paraId="27E70444"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2F2F2" w:themeFill="background1" w:themeFillShade="F2"/>
          </w:tcPr>
          <w:p w14:paraId="649B6D15" w14:textId="77777777" w:rsidR="00FC476E" w:rsidRPr="00FC476E" w:rsidRDefault="00FC476E" w:rsidP="00FC476E">
            <w:pPr>
              <w:pStyle w:val="Tabletext"/>
              <w:rPr>
                <w:rFonts w:ascii="Trebuchet MS" w:hAnsi="Trebuchet MS"/>
              </w:rPr>
            </w:pPr>
            <w:r w:rsidRPr="00FC476E">
              <w:rPr>
                <w:rFonts w:ascii="Trebuchet MS" w:hAnsi="Trebuchet MS"/>
              </w:rPr>
              <w:t xml:space="preserve">1. </w:t>
            </w:r>
            <w:r w:rsidRPr="00FC476E">
              <w:rPr>
                <w:rFonts w:ascii="Trebuchet MS" w:hAnsi="Trebuchet MS"/>
                <w:highlight w:val="yellow"/>
              </w:rPr>
              <w:t>[Area for Improvement]</w:t>
            </w:r>
          </w:p>
        </w:tc>
        <w:tc>
          <w:tcPr>
            <w:tcW w:w="3240" w:type="dxa"/>
            <w:shd w:val="clear" w:color="auto" w:fill="F2F2F2" w:themeFill="background1" w:themeFillShade="F2"/>
            <w:vAlign w:val="center"/>
          </w:tcPr>
          <w:p w14:paraId="39B4AA4D"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[Corrective Action 2]</w:t>
            </w:r>
          </w:p>
        </w:tc>
        <w:tc>
          <w:tcPr>
            <w:tcW w:w="1890" w:type="dxa"/>
            <w:shd w:val="clear" w:color="auto" w:fill="F2F2F2" w:themeFill="background1" w:themeFillShade="F2"/>
          </w:tcPr>
          <w:p w14:paraId="62F6267C" w14:textId="77777777" w:rsidR="00FC476E" w:rsidRPr="00FC476E" w:rsidRDefault="00FC476E" w:rsidP="00FC476E">
            <w:pPr>
              <w:pStyle w:val="Tabletext"/>
              <w:rPr>
                <w:rFonts w:ascii="Trebuchet MS" w:hAnsi="Trebuchet MS"/>
              </w:rPr>
            </w:pPr>
          </w:p>
        </w:tc>
        <w:tc>
          <w:tcPr>
            <w:tcW w:w="1530" w:type="dxa"/>
            <w:shd w:val="clear" w:color="auto" w:fill="F2F2F2" w:themeFill="background1" w:themeFillShade="F2"/>
          </w:tcPr>
          <w:p w14:paraId="182F4D13" w14:textId="77777777" w:rsidR="00FC476E" w:rsidRPr="00FC476E" w:rsidRDefault="00FC476E" w:rsidP="00FC476E">
            <w:pPr>
              <w:pStyle w:val="Tabletext"/>
              <w:rPr>
                <w:rFonts w:ascii="Trebuchet MS" w:hAnsi="Trebuchet MS"/>
              </w:rPr>
            </w:pPr>
          </w:p>
        </w:tc>
        <w:tc>
          <w:tcPr>
            <w:tcW w:w="1170" w:type="dxa"/>
            <w:shd w:val="clear" w:color="auto" w:fill="F2F2F2" w:themeFill="background1" w:themeFillShade="F2"/>
          </w:tcPr>
          <w:p w14:paraId="69AC8633"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2F2F2" w:themeFill="background1" w:themeFillShade="F2"/>
          </w:tcPr>
          <w:p w14:paraId="1AA54A7D" w14:textId="77777777" w:rsidR="00FC476E" w:rsidRPr="00FC476E" w:rsidRDefault="00FC476E" w:rsidP="00FC476E">
            <w:pPr>
              <w:pStyle w:val="Tabletext"/>
              <w:rPr>
                <w:rFonts w:ascii="Trebuchet MS" w:hAnsi="Trebuchet MS"/>
              </w:rPr>
            </w:pPr>
          </w:p>
        </w:tc>
      </w:tr>
      <w:tr w:rsidR="00FC476E" w:rsidRPr="00FC476E" w14:paraId="2ECDE5B1" w14:textId="77777777" w:rsidTr="00FC476E">
        <w:trPr>
          <w:cantSplit/>
          <w:trHeight w:val="165"/>
        </w:trPr>
        <w:tc>
          <w:tcPr>
            <w:tcW w:w="1638" w:type="dxa"/>
            <w:tcBorders>
              <w:left w:val="single" w:sz="4" w:space="0" w:color="000080"/>
            </w:tcBorders>
            <w:shd w:val="clear" w:color="auto" w:fill="FFFFFF" w:themeFill="background1"/>
          </w:tcPr>
          <w:p w14:paraId="4DFA10B9"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FFFFF" w:themeFill="background1"/>
          </w:tcPr>
          <w:p w14:paraId="0D607AF4" w14:textId="77777777" w:rsidR="00FC476E" w:rsidRPr="00FC476E" w:rsidRDefault="00FC476E" w:rsidP="00FC476E">
            <w:pPr>
              <w:pStyle w:val="Tabletext"/>
              <w:rPr>
                <w:rFonts w:ascii="Trebuchet MS" w:hAnsi="Trebuchet MS"/>
              </w:rPr>
            </w:pPr>
            <w:r w:rsidRPr="00FC476E">
              <w:rPr>
                <w:rFonts w:ascii="Trebuchet MS" w:hAnsi="Trebuchet MS"/>
              </w:rPr>
              <w:t xml:space="preserve">2. </w:t>
            </w:r>
            <w:r w:rsidRPr="00FC476E">
              <w:rPr>
                <w:rFonts w:ascii="Trebuchet MS" w:hAnsi="Trebuchet MS"/>
                <w:highlight w:val="yellow"/>
              </w:rPr>
              <w:t>[Area for Improvement]</w:t>
            </w:r>
          </w:p>
        </w:tc>
        <w:tc>
          <w:tcPr>
            <w:tcW w:w="3240" w:type="dxa"/>
            <w:shd w:val="clear" w:color="auto" w:fill="FFFFFF" w:themeFill="background1"/>
            <w:vAlign w:val="center"/>
          </w:tcPr>
          <w:p w14:paraId="49598BC7"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[Corrective Action 1]</w:t>
            </w:r>
          </w:p>
        </w:tc>
        <w:tc>
          <w:tcPr>
            <w:tcW w:w="1890" w:type="dxa"/>
            <w:shd w:val="clear" w:color="auto" w:fill="FFFFFF" w:themeFill="background1"/>
          </w:tcPr>
          <w:p w14:paraId="0B54206C" w14:textId="77777777" w:rsidR="00FC476E" w:rsidRPr="00FC476E" w:rsidRDefault="00FC476E" w:rsidP="00FC476E">
            <w:pPr>
              <w:pStyle w:val="Tabletext"/>
              <w:rPr>
                <w:rFonts w:ascii="Trebuchet MS" w:hAnsi="Trebuchet MS"/>
              </w:rPr>
            </w:pPr>
          </w:p>
        </w:tc>
        <w:tc>
          <w:tcPr>
            <w:tcW w:w="1530" w:type="dxa"/>
            <w:shd w:val="clear" w:color="auto" w:fill="FFFFFF" w:themeFill="background1"/>
          </w:tcPr>
          <w:p w14:paraId="356C7B85" w14:textId="77777777" w:rsidR="00FC476E" w:rsidRPr="00FC476E" w:rsidRDefault="00FC476E" w:rsidP="00FC476E">
            <w:pPr>
              <w:pStyle w:val="Tabletext"/>
              <w:rPr>
                <w:rFonts w:ascii="Trebuchet MS" w:hAnsi="Trebuchet MS"/>
              </w:rPr>
            </w:pPr>
          </w:p>
        </w:tc>
        <w:tc>
          <w:tcPr>
            <w:tcW w:w="1170" w:type="dxa"/>
            <w:shd w:val="clear" w:color="auto" w:fill="FFFFFF" w:themeFill="background1"/>
          </w:tcPr>
          <w:p w14:paraId="1DCB5E35"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FFFFF" w:themeFill="background1"/>
          </w:tcPr>
          <w:p w14:paraId="1DE9D645" w14:textId="77777777" w:rsidR="00FC476E" w:rsidRPr="00FC476E" w:rsidRDefault="00FC476E" w:rsidP="00FC476E">
            <w:pPr>
              <w:pStyle w:val="Tabletext"/>
              <w:rPr>
                <w:rFonts w:ascii="Trebuchet MS" w:hAnsi="Trebuchet MS"/>
              </w:rPr>
            </w:pPr>
          </w:p>
        </w:tc>
      </w:tr>
      <w:tr w:rsidR="00FC476E" w:rsidRPr="00FC476E" w14:paraId="112D1B04" w14:textId="77777777" w:rsidTr="00FC476E">
        <w:trPr>
          <w:cantSplit/>
          <w:trHeight w:val="165"/>
        </w:trPr>
        <w:tc>
          <w:tcPr>
            <w:tcW w:w="1638" w:type="dxa"/>
            <w:tcBorders>
              <w:left w:val="single" w:sz="4" w:space="0" w:color="000080"/>
            </w:tcBorders>
            <w:shd w:val="clear" w:color="auto" w:fill="F2F2F2" w:themeFill="background1" w:themeFillShade="F2"/>
          </w:tcPr>
          <w:p w14:paraId="2BF17BDD"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2F2F2" w:themeFill="background1" w:themeFillShade="F2"/>
          </w:tcPr>
          <w:p w14:paraId="6A29887A" w14:textId="77777777" w:rsidR="00FC476E" w:rsidRPr="00FC476E" w:rsidRDefault="00FC476E" w:rsidP="00FC476E">
            <w:pPr>
              <w:pStyle w:val="Tabletext"/>
              <w:rPr>
                <w:rFonts w:ascii="Trebuchet MS" w:hAnsi="Trebuchet MS"/>
              </w:rPr>
            </w:pPr>
            <w:r w:rsidRPr="00FC476E">
              <w:rPr>
                <w:rFonts w:ascii="Trebuchet MS" w:hAnsi="Trebuchet MS"/>
              </w:rPr>
              <w:t xml:space="preserve">2. </w:t>
            </w:r>
            <w:r w:rsidRPr="00FC476E">
              <w:rPr>
                <w:rFonts w:ascii="Trebuchet MS" w:hAnsi="Trebuchet MS"/>
                <w:highlight w:val="yellow"/>
              </w:rPr>
              <w:t>[Area for Improvement]</w:t>
            </w:r>
          </w:p>
        </w:tc>
        <w:tc>
          <w:tcPr>
            <w:tcW w:w="3240" w:type="dxa"/>
            <w:shd w:val="clear" w:color="auto" w:fill="F2F2F2" w:themeFill="background1" w:themeFillShade="F2"/>
            <w:vAlign w:val="center"/>
          </w:tcPr>
          <w:p w14:paraId="56659D31"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[Corrective Action 2]</w:t>
            </w:r>
          </w:p>
        </w:tc>
        <w:tc>
          <w:tcPr>
            <w:tcW w:w="1890" w:type="dxa"/>
            <w:shd w:val="clear" w:color="auto" w:fill="F2F2F2" w:themeFill="background1" w:themeFillShade="F2"/>
          </w:tcPr>
          <w:p w14:paraId="134C37B8" w14:textId="77777777" w:rsidR="00FC476E" w:rsidRPr="00FC476E" w:rsidRDefault="00FC476E" w:rsidP="00FC476E">
            <w:pPr>
              <w:pStyle w:val="Tabletext"/>
              <w:rPr>
                <w:rFonts w:ascii="Trebuchet MS" w:hAnsi="Trebuchet MS"/>
              </w:rPr>
            </w:pPr>
          </w:p>
        </w:tc>
        <w:tc>
          <w:tcPr>
            <w:tcW w:w="1530" w:type="dxa"/>
            <w:shd w:val="clear" w:color="auto" w:fill="F2F2F2" w:themeFill="background1" w:themeFillShade="F2"/>
          </w:tcPr>
          <w:p w14:paraId="6E025C4B" w14:textId="77777777" w:rsidR="00FC476E" w:rsidRPr="00FC476E" w:rsidRDefault="00FC476E" w:rsidP="00FC476E">
            <w:pPr>
              <w:pStyle w:val="Tabletext"/>
              <w:rPr>
                <w:rFonts w:ascii="Trebuchet MS" w:hAnsi="Trebuchet MS"/>
              </w:rPr>
            </w:pPr>
          </w:p>
        </w:tc>
        <w:tc>
          <w:tcPr>
            <w:tcW w:w="1170" w:type="dxa"/>
            <w:shd w:val="clear" w:color="auto" w:fill="F2F2F2" w:themeFill="background1" w:themeFillShade="F2"/>
          </w:tcPr>
          <w:p w14:paraId="6B9B89E7"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2F2F2" w:themeFill="background1" w:themeFillShade="F2"/>
          </w:tcPr>
          <w:p w14:paraId="4906490C" w14:textId="77777777" w:rsidR="00FC476E" w:rsidRPr="00FC476E" w:rsidRDefault="00FC476E" w:rsidP="00FC476E">
            <w:pPr>
              <w:pStyle w:val="Tabletext"/>
              <w:rPr>
                <w:rFonts w:ascii="Trebuchet MS" w:hAnsi="Trebuchet MS"/>
              </w:rPr>
            </w:pPr>
          </w:p>
        </w:tc>
      </w:tr>
      <w:tr w:rsidR="00FC476E" w:rsidRPr="00FC476E" w14:paraId="7EB18B76" w14:textId="77777777" w:rsidTr="00FC476E">
        <w:trPr>
          <w:cantSplit/>
          <w:trHeight w:val="165"/>
        </w:trPr>
        <w:tc>
          <w:tcPr>
            <w:tcW w:w="1638" w:type="dxa"/>
            <w:tcBorders>
              <w:left w:val="single" w:sz="4" w:space="0" w:color="000080"/>
            </w:tcBorders>
            <w:shd w:val="clear" w:color="auto" w:fill="FFFFFF" w:themeFill="background1"/>
          </w:tcPr>
          <w:p w14:paraId="0A723123"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FFFFF" w:themeFill="background1"/>
          </w:tcPr>
          <w:p w14:paraId="59D3C688" w14:textId="77777777" w:rsidR="00FC476E" w:rsidRPr="00FC476E" w:rsidRDefault="00FC476E" w:rsidP="00FC476E">
            <w:pPr>
              <w:pStyle w:val="Tabletext"/>
              <w:rPr>
                <w:rFonts w:ascii="Trebuchet MS" w:hAnsi="Trebuchet MS"/>
              </w:rPr>
            </w:pPr>
            <w:r w:rsidRPr="00FC476E">
              <w:rPr>
                <w:rFonts w:ascii="Trebuchet MS" w:hAnsi="Trebuchet MS"/>
              </w:rPr>
              <w:t xml:space="preserve">1. </w:t>
            </w:r>
            <w:r w:rsidRPr="00FC476E">
              <w:rPr>
                <w:rFonts w:ascii="Trebuchet MS" w:hAnsi="Trebuchet MS"/>
                <w:highlight w:val="yellow"/>
              </w:rPr>
              <w:t>[Area for Improvement]</w:t>
            </w:r>
          </w:p>
        </w:tc>
        <w:tc>
          <w:tcPr>
            <w:tcW w:w="3240" w:type="dxa"/>
            <w:shd w:val="clear" w:color="auto" w:fill="FFFFFF" w:themeFill="background1"/>
            <w:vAlign w:val="center"/>
          </w:tcPr>
          <w:p w14:paraId="2C743FCD"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 xml:space="preserve">[Corrective Action 1] </w:t>
            </w:r>
          </w:p>
        </w:tc>
        <w:tc>
          <w:tcPr>
            <w:tcW w:w="1890" w:type="dxa"/>
            <w:shd w:val="clear" w:color="auto" w:fill="FFFFFF" w:themeFill="background1"/>
          </w:tcPr>
          <w:p w14:paraId="02C060A3" w14:textId="77777777" w:rsidR="00FC476E" w:rsidRPr="00FC476E" w:rsidRDefault="00FC476E" w:rsidP="00FC476E">
            <w:pPr>
              <w:pStyle w:val="Tabletext"/>
              <w:rPr>
                <w:rFonts w:ascii="Trebuchet MS" w:hAnsi="Trebuchet MS"/>
              </w:rPr>
            </w:pPr>
          </w:p>
        </w:tc>
        <w:tc>
          <w:tcPr>
            <w:tcW w:w="1530" w:type="dxa"/>
            <w:shd w:val="clear" w:color="auto" w:fill="FFFFFF" w:themeFill="background1"/>
          </w:tcPr>
          <w:p w14:paraId="2947F36E" w14:textId="77777777" w:rsidR="00FC476E" w:rsidRPr="00FC476E" w:rsidRDefault="00FC476E" w:rsidP="00FC476E">
            <w:pPr>
              <w:pStyle w:val="Tabletext"/>
              <w:rPr>
                <w:rFonts w:ascii="Trebuchet MS" w:hAnsi="Trebuchet MS"/>
              </w:rPr>
            </w:pPr>
          </w:p>
        </w:tc>
        <w:tc>
          <w:tcPr>
            <w:tcW w:w="1170" w:type="dxa"/>
            <w:shd w:val="clear" w:color="auto" w:fill="FFFFFF" w:themeFill="background1"/>
          </w:tcPr>
          <w:p w14:paraId="48528EDE"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FFFFF" w:themeFill="background1"/>
          </w:tcPr>
          <w:p w14:paraId="223FA534" w14:textId="77777777" w:rsidR="00FC476E" w:rsidRPr="00FC476E" w:rsidRDefault="00FC476E" w:rsidP="00FC476E">
            <w:pPr>
              <w:pStyle w:val="Tabletext"/>
              <w:rPr>
                <w:rFonts w:ascii="Trebuchet MS" w:hAnsi="Trebuchet MS"/>
              </w:rPr>
            </w:pPr>
          </w:p>
        </w:tc>
      </w:tr>
      <w:tr w:rsidR="00FC476E" w:rsidRPr="00FC476E" w14:paraId="608FCDF7" w14:textId="77777777" w:rsidTr="00FC476E">
        <w:trPr>
          <w:cantSplit/>
          <w:trHeight w:val="165"/>
        </w:trPr>
        <w:tc>
          <w:tcPr>
            <w:tcW w:w="1638" w:type="dxa"/>
            <w:tcBorders>
              <w:left w:val="single" w:sz="4" w:space="0" w:color="000080"/>
            </w:tcBorders>
            <w:shd w:val="clear" w:color="auto" w:fill="F2F2F2" w:themeFill="background1" w:themeFillShade="F2"/>
          </w:tcPr>
          <w:p w14:paraId="7C402A52"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2F2F2" w:themeFill="background1" w:themeFillShade="F2"/>
          </w:tcPr>
          <w:p w14:paraId="44A480C1" w14:textId="77777777" w:rsidR="00FC476E" w:rsidRPr="00FC476E" w:rsidRDefault="00FC476E" w:rsidP="00FC476E">
            <w:pPr>
              <w:pStyle w:val="Tabletext"/>
              <w:rPr>
                <w:rFonts w:ascii="Trebuchet MS" w:hAnsi="Trebuchet MS"/>
              </w:rPr>
            </w:pPr>
            <w:r w:rsidRPr="00FC476E">
              <w:rPr>
                <w:rFonts w:ascii="Trebuchet MS" w:hAnsi="Trebuchet MS"/>
              </w:rPr>
              <w:t xml:space="preserve">1. </w:t>
            </w:r>
            <w:r w:rsidRPr="00FC476E">
              <w:rPr>
                <w:rFonts w:ascii="Trebuchet MS" w:hAnsi="Trebuchet MS"/>
                <w:highlight w:val="yellow"/>
              </w:rPr>
              <w:t>[Area for Improvement]</w:t>
            </w:r>
          </w:p>
        </w:tc>
        <w:tc>
          <w:tcPr>
            <w:tcW w:w="3240" w:type="dxa"/>
            <w:shd w:val="clear" w:color="auto" w:fill="F2F2F2" w:themeFill="background1" w:themeFillShade="F2"/>
            <w:vAlign w:val="center"/>
          </w:tcPr>
          <w:p w14:paraId="75EC346B"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[Corrective Action 2]</w:t>
            </w:r>
          </w:p>
        </w:tc>
        <w:tc>
          <w:tcPr>
            <w:tcW w:w="1890" w:type="dxa"/>
            <w:shd w:val="clear" w:color="auto" w:fill="F2F2F2" w:themeFill="background1" w:themeFillShade="F2"/>
          </w:tcPr>
          <w:p w14:paraId="01A3D194" w14:textId="77777777" w:rsidR="00FC476E" w:rsidRPr="00FC476E" w:rsidRDefault="00FC476E" w:rsidP="00FC476E">
            <w:pPr>
              <w:pStyle w:val="Tabletext"/>
              <w:rPr>
                <w:rFonts w:ascii="Trebuchet MS" w:hAnsi="Trebuchet MS"/>
              </w:rPr>
            </w:pPr>
          </w:p>
        </w:tc>
        <w:tc>
          <w:tcPr>
            <w:tcW w:w="1530" w:type="dxa"/>
            <w:shd w:val="clear" w:color="auto" w:fill="F2F2F2" w:themeFill="background1" w:themeFillShade="F2"/>
          </w:tcPr>
          <w:p w14:paraId="04ABD30A" w14:textId="77777777" w:rsidR="00FC476E" w:rsidRPr="00FC476E" w:rsidRDefault="00FC476E" w:rsidP="00FC476E">
            <w:pPr>
              <w:pStyle w:val="Tabletext"/>
              <w:rPr>
                <w:rFonts w:ascii="Trebuchet MS" w:hAnsi="Trebuchet MS"/>
              </w:rPr>
            </w:pPr>
          </w:p>
        </w:tc>
        <w:tc>
          <w:tcPr>
            <w:tcW w:w="1170" w:type="dxa"/>
            <w:shd w:val="clear" w:color="auto" w:fill="F2F2F2" w:themeFill="background1" w:themeFillShade="F2"/>
          </w:tcPr>
          <w:p w14:paraId="4ECBE9EB"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2F2F2" w:themeFill="background1" w:themeFillShade="F2"/>
          </w:tcPr>
          <w:p w14:paraId="7FD9C60D" w14:textId="77777777" w:rsidR="00FC476E" w:rsidRPr="00FC476E" w:rsidRDefault="00FC476E" w:rsidP="00FC476E">
            <w:pPr>
              <w:pStyle w:val="Tabletext"/>
              <w:rPr>
                <w:rFonts w:ascii="Trebuchet MS" w:hAnsi="Trebuchet MS"/>
              </w:rPr>
            </w:pPr>
          </w:p>
        </w:tc>
      </w:tr>
      <w:tr w:rsidR="00FC476E" w:rsidRPr="00FC476E" w14:paraId="760A3036" w14:textId="77777777" w:rsidTr="00FC476E">
        <w:trPr>
          <w:cantSplit/>
          <w:trHeight w:val="165"/>
        </w:trPr>
        <w:tc>
          <w:tcPr>
            <w:tcW w:w="1638" w:type="dxa"/>
            <w:tcBorders>
              <w:left w:val="single" w:sz="4" w:space="0" w:color="000080"/>
            </w:tcBorders>
            <w:shd w:val="clear" w:color="auto" w:fill="FFFFFF" w:themeFill="background1"/>
          </w:tcPr>
          <w:p w14:paraId="07DD76A4"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FFFFF" w:themeFill="background1"/>
          </w:tcPr>
          <w:p w14:paraId="561D395C" w14:textId="77777777" w:rsidR="00FC476E" w:rsidRPr="00FC476E" w:rsidRDefault="00FC476E" w:rsidP="00FC476E">
            <w:pPr>
              <w:pStyle w:val="Tabletext"/>
              <w:rPr>
                <w:rFonts w:ascii="Trebuchet MS" w:hAnsi="Trebuchet MS"/>
              </w:rPr>
            </w:pPr>
            <w:r w:rsidRPr="00FC476E">
              <w:rPr>
                <w:rFonts w:ascii="Trebuchet MS" w:hAnsi="Trebuchet MS"/>
              </w:rPr>
              <w:t xml:space="preserve">2. </w:t>
            </w:r>
            <w:r w:rsidRPr="00FC476E">
              <w:rPr>
                <w:rFonts w:ascii="Trebuchet MS" w:hAnsi="Trebuchet MS"/>
                <w:highlight w:val="yellow"/>
              </w:rPr>
              <w:t>[Area for Improvement]</w:t>
            </w:r>
          </w:p>
        </w:tc>
        <w:tc>
          <w:tcPr>
            <w:tcW w:w="3240" w:type="dxa"/>
            <w:shd w:val="clear" w:color="auto" w:fill="FFFFFF" w:themeFill="background1"/>
            <w:vAlign w:val="center"/>
          </w:tcPr>
          <w:p w14:paraId="3A2E58B6"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[Corrective Action 1]</w:t>
            </w:r>
          </w:p>
        </w:tc>
        <w:tc>
          <w:tcPr>
            <w:tcW w:w="1890" w:type="dxa"/>
            <w:shd w:val="clear" w:color="auto" w:fill="FFFFFF" w:themeFill="background1"/>
          </w:tcPr>
          <w:p w14:paraId="1F0E133D" w14:textId="77777777" w:rsidR="00FC476E" w:rsidRPr="00FC476E" w:rsidRDefault="00FC476E" w:rsidP="00FC476E">
            <w:pPr>
              <w:pStyle w:val="Tabletext"/>
              <w:rPr>
                <w:rFonts w:ascii="Trebuchet MS" w:hAnsi="Trebuchet MS"/>
              </w:rPr>
            </w:pPr>
          </w:p>
        </w:tc>
        <w:tc>
          <w:tcPr>
            <w:tcW w:w="1530" w:type="dxa"/>
            <w:shd w:val="clear" w:color="auto" w:fill="FFFFFF" w:themeFill="background1"/>
          </w:tcPr>
          <w:p w14:paraId="7A04CBD2" w14:textId="77777777" w:rsidR="00FC476E" w:rsidRPr="00FC476E" w:rsidRDefault="00FC476E" w:rsidP="00FC476E">
            <w:pPr>
              <w:pStyle w:val="Tabletext"/>
              <w:rPr>
                <w:rFonts w:ascii="Trebuchet MS" w:hAnsi="Trebuchet MS"/>
              </w:rPr>
            </w:pPr>
          </w:p>
        </w:tc>
        <w:tc>
          <w:tcPr>
            <w:tcW w:w="1170" w:type="dxa"/>
            <w:shd w:val="clear" w:color="auto" w:fill="FFFFFF" w:themeFill="background1"/>
          </w:tcPr>
          <w:p w14:paraId="250C2E21"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FFFFF" w:themeFill="background1"/>
          </w:tcPr>
          <w:p w14:paraId="5F525EC2" w14:textId="77777777" w:rsidR="00FC476E" w:rsidRPr="00FC476E" w:rsidRDefault="00FC476E" w:rsidP="00FC476E">
            <w:pPr>
              <w:pStyle w:val="Tabletext"/>
              <w:rPr>
                <w:rFonts w:ascii="Trebuchet MS" w:hAnsi="Trebuchet MS"/>
              </w:rPr>
            </w:pPr>
          </w:p>
        </w:tc>
      </w:tr>
      <w:tr w:rsidR="00FC476E" w:rsidRPr="00FC476E" w14:paraId="1342CDC3" w14:textId="77777777" w:rsidTr="00FC476E">
        <w:trPr>
          <w:cantSplit/>
          <w:trHeight w:val="165"/>
        </w:trPr>
        <w:tc>
          <w:tcPr>
            <w:tcW w:w="1638" w:type="dxa"/>
            <w:tcBorders>
              <w:left w:val="single" w:sz="4" w:space="0" w:color="000080"/>
            </w:tcBorders>
            <w:shd w:val="clear" w:color="auto" w:fill="F2F2F2" w:themeFill="background1" w:themeFillShade="F2"/>
          </w:tcPr>
          <w:p w14:paraId="7FE86B7E" w14:textId="77777777" w:rsidR="00FC476E" w:rsidRPr="00FC476E" w:rsidRDefault="00FC476E" w:rsidP="00FC476E">
            <w:pPr>
              <w:pStyle w:val="Tabletext"/>
              <w:rPr>
                <w:rFonts w:ascii="Trebuchet MS" w:hAnsi="Trebuchet MS"/>
              </w:rPr>
            </w:pPr>
            <w:r w:rsidRPr="00FC476E">
              <w:rPr>
                <w:rFonts w:ascii="Trebuchet MS" w:hAnsi="Trebuchet MS"/>
              </w:rPr>
              <w:t>HPP Capability 4: Medical Surge</w:t>
            </w:r>
          </w:p>
        </w:tc>
        <w:tc>
          <w:tcPr>
            <w:tcW w:w="2497" w:type="dxa"/>
            <w:shd w:val="clear" w:color="auto" w:fill="F2F2F2" w:themeFill="background1" w:themeFillShade="F2"/>
          </w:tcPr>
          <w:p w14:paraId="1270C5ED" w14:textId="77777777" w:rsidR="00FC476E" w:rsidRPr="00FC476E" w:rsidRDefault="00FC476E" w:rsidP="00FC476E">
            <w:pPr>
              <w:pStyle w:val="Tabletext"/>
              <w:rPr>
                <w:rFonts w:ascii="Trebuchet MS" w:hAnsi="Trebuchet MS"/>
              </w:rPr>
            </w:pPr>
            <w:r w:rsidRPr="00FC476E">
              <w:rPr>
                <w:rFonts w:ascii="Trebuchet MS" w:hAnsi="Trebuchet MS"/>
              </w:rPr>
              <w:t xml:space="preserve">2. </w:t>
            </w:r>
            <w:r w:rsidRPr="00FC476E">
              <w:rPr>
                <w:rFonts w:ascii="Trebuchet MS" w:hAnsi="Trebuchet MS"/>
                <w:highlight w:val="yellow"/>
              </w:rPr>
              <w:t>[Area for Improvement]</w:t>
            </w:r>
          </w:p>
        </w:tc>
        <w:tc>
          <w:tcPr>
            <w:tcW w:w="3240" w:type="dxa"/>
            <w:shd w:val="clear" w:color="auto" w:fill="F2F2F2" w:themeFill="background1" w:themeFillShade="F2"/>
            <w:vAlign w:val="center"/>
          </w:tcPr>
          <w:p w14:paraId="0B65C009" w14:textId="77777777" w:rsidR="00FC476E" w:rsidRPr="00FC476E" w:rsidRDefault="00FC476E" w:rsidP="00FC476E">
            <w:pPr>
              <w:pStyle w:val="Tabletext"/>
              <w:rPr>
                <w:rFonts w:ascii="Trebuchet MS" w:hAnsi="Trebuchet MS"/>
                <w:highlight w:val="yellow"/>
              </w:rPr>
            </w:pPr>
            <w:r w:rsidRPr="00FC476E">
              <w:rPr>
                <w:rFonts w:ascii="Trebuchet MS" w:hAnsi="Trebuchet MS"/>
                <w:highlight w:val="yellow"/>
              </w:rPr>
              <w:t>[Corrective Action 2]</w:t>
            </w:r>
          </w:p>
        </w:tc>
        <w:tc>
          <w:tcPr>
            <w:tcW w:w="1890" w:type="dxa"/>
            <w:shd w:val="clear" w:color="auto" w:fill="F2F2F2" w:themeFill="background1" w:themeFillShade="F2"/>
          </w:tcPr>
          <w:p w14:paraId="5984CFD1" w14:textId="77777777" w:rsidR="00FC476E" w:rsidRPr="00FC476E" w:rsidRDefault="00FC476E" w:rsidP="00FC476E">
            <w:pPr>
              <w:pStyle w:val="Tabletext"/>
              <w:rPr>
                <w:rFonts w:ascii="Trebuchet MS" w:hAnsi="Trebuchet MS"/>
              </w:rPr>
            </w:pPr>
          </w:p>
        </w:tc>
        <w:tc>
          <w:tcPr>
            <w:tcW w:w="1530" w:type="dxa"/>
            <w:shd w:val="clear" w:color="auto" w:fill="F2F2F2" w:themeFill="background1" w:themeFillShade="F2"/>
          </w:tcPr>
          <w:p w14:paraId="572567C1" w14:textId="77777777" w:rsidR="00FC476E" w:rsidRPr="00FC476E" w:rsidRDefault="00FC476E" w:rsidP="00FC476E">
            <w:pPr>
              <w:pStyle w:val="Tabletext"/>
              <w:rPr>
                <w:rFonts w:ascii="Trebuchet MS" w:hAnsi="Trebuchet MS"/>
              </w:rPr>
            </w:pPr>
          </w:p>
        </w:tc>
        <w:tc>
          <w:tcPr>
            <w:tcW w:w="1170" w:type="dxa"/>
            <w:shd w:val="clear" w:color="auto" w:fill="F2F2F2" w:themeFill="background1" w:themeFillShade="F2"/>
          </w:tcPr>
          <w:p w14:paraId="510A475B" w14:textId="77777777" w:rsidR="00FC476E" w:rsidRPr="00FC476E" w:rsidRDefault="00FC476E" w:rsidP="00FC476E">
            <w:pPr>
              <w:pStyle w:val="Tabletext"/>
              <w:rPr>
                <w:rFonts w:ascii="Trebuchet MS" w:hAnsi="Trebuchet MS"/>
                <w:bCs/>
              </w:rPr>
            </w:pPr>
          </w:p>
        </w:tc>
        <w:tc>
          <w:tcPr>
            <w:tcW w:w="1260" w:type="dxa"/>
            <w:tcBorders>
              <w:right w:val="single" w:sz="4" w:space="0" w:color="000080"/>
            </w:tcBorders>
            <w:shd w:val="clear" w:color="auto" w:fill="F2F2F2" w:themeFill="background1" w:themeFillShade="F2"/>
          </w:tcPr>
          <w:p w14:paraId="12604BA6" w14:textId="77777777" w:rsidR="00FC476E" w:rsidRPr="00FC476E" w:rsidRDefault="00FC476E" w:rsidP="00FC476E">
            <w:pPr>
              <w:pStyle w:val="Tabletext"/>
              <w:rPr>
                <w:rFonts w:ascii="Trebuchet MS" w:hAnsi="Trebuchet MS"/>
              </w:rPr>
            </w:pPr>
          </w:p>
        </w:tc>
      </w:tr>
    </w:tbl>
    <w:p w14:paraId="0A3334A0" w14:textId="77777777" w:rsidR="00422AD1" w:rsidRDefault="00422AD1" w:rsidP="00A753A7">
      <w:pPr>
        <w:pStyle w:val="NoSpacing"/>
        <w:sectPr w:rsidR="00422AD1" w:rsidSect="00FC476E">
          <w:pgSz w:w="15840" w:h="12240" w:orient="landscape"/>
          <w:pgMar w:top="1440" w:right="1440" w:bottom="1440" w:left="1440" w:header="720" w:footer="720" w:gutter="0"/>
          <w:cols w:space="720"/>
          <w:docGrid w:linePitch="299"/>
        </w:sectPr>
      </w:pPr>
    </w:p>
    <w:p w14:paraId="087E8468" w14:textId="78538758" w:rsidR="00DE091D" w:rsidRPr="00DE091D" w:rsidRDefault="00DE091D" w:rsidP="00DE091D">
      <w:pPr>
        <w:pStyle w:val="Heading1"/>
      </w:pPr>
      <w:r w:rsidRPr="00DE091D">
        <w:lastRenderedPageBreak/>
        <w:t xml:space="preserve">Appendix B: Exercise Participants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110"/>
        <w:gridCol w:w="3110"/>
        <w:gridCol w:w="3110"/>
      </w:tblGrid>
      <w:tr w:rsidR="00DE091D" w:rsidRPr="00DE091D" w14:paraId="7D6A88B9" w14:textId="77777777" w:rsidTr="00E07230">
        <w:trPr>
          <w:cantSplit/>
          <w:tblHeader/>
          <w:jc w:val="center"/>
        </w:trPr>
        <w:tc>
          <w:tcPr>
            <w:tcW w:w="3110" w:type="dxa"/>
            <w:shd w:val="clear" w:color="auto" w:fill="006600"/>
          </w:tcPr>
          <w:p w14:paraId="78AA4738" w14:textId="1BE98B9C" w:rsidR="00DE091D" w:rsidRPr="00DE091D" w:rsidRDefault="00DE091D" w:rsidP="00261D4A">
            <w:pPr>
              <w:spacing w:before="60" w:after="60"/>
              <w:rPr>
                <w:b/>
                <w:color w:val="FFFFFF"/>
                <w:szCs w:val="21"/>
              </w:rPr>
            </w:pPr>
            <w:bookmarkStart w:id="3" w:name="_Hlk52290497"/>
            <w:r w:rsidRPr="00DE091D">
              <w:rPr>
                <w:b/>
                <w:color w:val="FFFFFF"/>
                <w:szCs w:val="21"/>
              </w:rPr>
              <w:t xml:space="preserve">Participating </w:t>
            </w:r>
            <w:r w:rsidR="00E07230">
              <w:rPr>
                <w:b/>
                <w:color w:val="FFFFFF"/>
                <w:szCs w:val="21"/>
              </w:rPr>
              <w:t xml:space="preserve">Department </w:t>
            </w:r>
          </w:p>
        </w:tc>
        <w:tc>
          <w:tcPr>
            <w:tcW w:w="3110" w:type="dxa"/>
            <w:shd w:val="clear" w:color="auto" w:fill="006600"/>
          </w:tcPr>
          <w:p w14:paraId="377B2D73" w14:textId="77777777" w:rsidR="00DE091D" w:rsidRPr="00DE091D" w:rsidRDefault="00DE091D" w:rsidP="00261D4A">
            <w:pPr>
              <w:spacing w:before="60" w:after="60"/>
              <w:rPr>
                <w:b/>
                <w:color w:val="FFFFFF"/>
                <w:szCs w:val="21"/>
              </w:rPr>
            </w:pPr>
            <w:r w:rsidRPr="00DE091D">
              <w:rPr>
                <w:b/>
                <w:color w:val="FFFFFF"/>
                <w:szCs w:val="21"/>
              </w:rPr>
              <w:t>Name</w:t>
            </w:r>
          </w:p>
        </w:tc>
        <w:tc>
          <w:tcPr>
            <w:tcW w:w="3110" w:type="dxa"/>
            <w:shd w:val="clear" w:color="auto" w:fill="006600"/>
          </w:tcPr>
          <w:p w14:paraId="0B8B633B" w14:textId="77777777" w:rsidR="00DE091D" w:rsidRPr="00DE091D" w:rsidRDefault="00DE091D" w:rsidP="00261D4A">
            <w:pPr>
              <w:spacing w:before="60" w:after="60"/>
              <w:rPr>
                <w:b/>
                <w:color w:val="FFFFFF"/>
                <w:szCs w:val="21"/>
              </w:rPr>
            </w:pPr>
            <w:r w:rsidRPr="00DE091D">
              <w:rPr>
                <w:b/>
                <w:color w:val="FFFFFF"/>
                <w:szCs w:val="21"/>
              </w:rPr>
              <w:t xml:space="preserve">Job Title </w:t>
            </w:r>
          </w:p>
        </w:tc>
      </w:tr>
      <w:tr w:rsidR="00DE091D" w:rsidRPr="00DE091D" w14:paraId="31A2F543" w14:textId="77777777" w:rsidTr="00261D4A">
        <w:trPr>
          <w:cantSplit/>
          <w:trHeight w:val="451"/>
          <w:jc w:val="center"/>
        </w:trPr>
        <w:tc>
          <w:tcPr>
            <w:tcW w:w="3110" w:type="dxa"/>
          </w:tcPr>
          <w:p w14:paraId="7B0C2D8B" w14:textId="77777777" w:rsidR="00DE091D" w:rsidRPr="00DE091D" w:rsidRDefault="00DE091D" w:rsidP="00261D4A">
            <w:pPr>
              <w:spacing w:before="60" w:after="60"/>
              <w:rPr>
                <w:szCs w:val="21"/>
                <w:highlight w:val="yellow"/>
              </w:rPr>
            </w:pPr>
          </w:p>
        </w:tc>
        <w:tc>
          <w:tcPr>
            <w:tcW w:w="3110" w:type="dxa"/>
          </w:tcPr>
          <w:p w14:paraId="1D3C35F1" w14:textId="77777777" w:rsidR="00DE091D" w:rsidRPr="00DE091D" w:rsidRDefault="00DE091D" w:rsidP="00261D4A">
            <w:pPr>
              <w:spacing w:before="60" w:after="60"/>
              <w:rPr>
                <w:szCs w:val="21"/>
                <w:highlight w:val="yellow"/>
              </w:rPr>
            </w:pPr>
          </w:p>
        </w:tc>
        <w:tc>
          <w:tcPr>
            <w:tcW w:w="3110" w:type="dxa"/>
          </w:tcPr>
          <w:p w14:paraId="29EE2F8D" w14:textId="77777777" w:rsidR="00DE091D" w:rsidRPr="00DE091D" w:rsidRDefault="00DE091D" w:rsidP="00261D4A">
            <w:pPr>
              <w:spacing w:before="60" w:after="60"/>
              <w:rPr>
                <w:szCs w:val="21"/>
                <w:highlight w:val="yellow"/>
              </w:rPr>
            </w:pPr>
          </w:p>
        </w:tc>
      </w:tr>
      <w:tr w:rsidR="00DE091D" w:rsidRPr="00DE091D" w14:paraId="7924C29F" w14:textId="77777777" w:rsidTr="00261D4A">
        <w:trPr>
          <w:cantSplit/>
          <w:trHeight w:val="445"/>
          <w:jc w:val="center"/>
        </w:trPr>
        <w:tc>
          <w:tcPr>
            <w:tcW w:w="3110" w:type="dxa"/>
          </w:tcPr>
          <w:p w14:paraId="53A7D84A" w14:textId="77777777" w:rsidR="00DE091D" w:rsidRPr="00DE091D" w:rsidRDefault="00DE091D" w:rsidP="00261D4A">
            <w:pPr>
              <w:spacing w:before="60" w:after="60"/>
              <w:rPr>
                <w:szCs w:val="21"/>
                <w:highlight w:val="yellow"/>
              </w:rPr>
            </w:pPr>
          </w:p>
        </w:tc>
        <w:tc>
          <w:tcPr>
            <w:tcW w:w="3110" w:type="dxa"/>
          </w:tcPr>
          <w:p w14:paraId="69217DA0" w14:textId="77777777" w:rsidR="00DE091D" w:rsidRPr="00DE091D" w:rsidRDefault="00DE091D" w:rsidP="00261D4A">
            <w:pPr>
              <w:spacing w:before="60" w:after="60"/>
              <w:rPr>
                <w:szCs w:val="21"/>
                <w:highlight w:val="yellow"/>
              </w:rPr>
            </w:pPr>
          </w:p>
        </w:tc>
        <w:tc>
          <w:tcPr>
            <w:tcW w:w="3110" w:type="dxa"/>
          </w:tcPr>
          <w:p w14:paraId="44DD4ECC" w14:textId="77777777" w:rsidR="00DE091D" w:rsidRPr="00DE091D" w:rsidRDefault="00DE091D" w:rsidP="00261D4A">
            <w:pPr>
              <w:spacing w:before="60" w:after="60"/>
              <w:rPr>
                <w:szCs w:val="21"/>
                <w:highlight w:val="yellow"/>
              </w:rPr>
            </w:pPr>
          </w:p>
        </w:tc>
      </w:tr>
      <w:tr w:rsidR="00DE091D" w:rsidRPr="00DE091D" w14:paraId="7B2D674B" w14:textId="77777777" w:rsidTr="00261D4A">
        <w:trPr>
          <w:cantSplit/>
          <w:trHeight w:val="445"/>
          <w:jc w:val="center"/>
        </w:trPr>
        <w:tc>
          <w:tcPr>
            <w:tcW w:w="3110" w:type="dxa"/>
          </w:tcPr>
          <w:p w14:paraId="124B37CA" w14:textId="77777777" w:rsidR="00DE091D" w:rsidRPr="00DE091D" w:rsidRDefault="00DE091D" w:rsidP="00261D4A">
            <w:pPr>
              <w:spacing w:before="60" w:after="60"/>
              <w:rPr>
                <w:szCs w:val="21"/>
                <w:highlight w:val="yellow"/>
              </w:rPr>
            </w:pPr>
          </w:p>
        </w:tc>
        <w:tc>
          <w:tcPr>
            <w:tcW w:w="3110" w:type="dxa"/>
          </w:tcPr>
          <w:p w14:paraId="6AA7F4C1" w14:textId="77777777" w:rsidR="00DE091D" w:rsidRPr="00DE091D" w:rsidRDefault="00DE091D" w:rsidP="00261D4A">
            <w:pPr>
              <w:spacing w:before="60" w:after="60"/>
              <w:rPr>
                <w:szCs w:val="21"/>
                <w:highlight w:val="yellow"/>
              </w:rPr>
            </w:pPr>
          </w:p>
        </w:tc>
        <w:tc>
          <w:tcPr>
            <w:tcW w:w="3110" w:type="dxa"/>
          </w:tcPr>
          <w:p w14:paraId="48658F0B" w14:textId="77777777" w:rsidR="00DE091D" w:rsidRPr="00DE091D" w:rsidRDefault="00DE091D" w:rsidP="00261D4A">
            <w:pPr>
              <w:spacing w:before="60" w:after="60"/>
              <w:rPr>
                <w:szCs w:val="21"/>
                <w:highlight w:val="yellow"/>
              </w:rPr>
            </w:pPr>
          </w:p>
        </w:tc>
      </w:tr>
      <w:tr w:rsidR="00DE091D" w:rsidRPr="00DE091D" w14:paraId="52A19A95" w14:textId="77777777" w:rsidTr="00261D4A">
        <w:trPr>
          <w:cantSplit/>
          <w:trHeight w:val="445"/>
          <w:jc w:val="center"/>
        </w:trPr>
        <w:tc>
          <w:tcPr>
            <w:tcW w:w="3110" w:type="dxa"/>
          </w:tcPr>
          <w:p w14:paraId="17E0A155" w14:textId="77777777" w:rsidR="00DE091D" w:rsidRPr="00DE091D" w:rsidRDefault="00DE091D" w:rsidP="00261D4A">
            <w:pPr>
              <w:spacing w:before="60" w:after="60"/>
              <w:rPr>
                <w:szCs w:val="21"/>
                <w:highlight w:val="yellow"/>
              </w:rPr>
            </w:pPr>
          </w:p>
        </w:tc>
        <w:tc>
          <w:tcPr>
            <w:tcW w:w="3110" w:type="dxa"/>
          </w:tcPr>
          <w:p w14:paraId="1F9A01BD" w14:textId="77777777" w:rsidR="00DE091D" w:rsidRPr="00DE091D" w:rsidRDefault="00DE091D" w:rsidP="00261D4A">
            <w:pPr>
              <w:spacing w:before="60" w:after="60"/>
              <w:rPr>
                <w:szCs w:val="21"/>
                <w:highlight w:val="yellow"/>
              </w:rPr>
            </w:pPr>
          </w:p>
        </w:tc>
        <w:tc>
          <w:tcPr>
            <w:tcW w:w="3110" w:type="dxa"/>
          </w:tcPr>
          <w:p w14:paraId="72416A8D" w14:textId="77777777" w:rsidR="00DE091D" w:rsidRPr="00DE091D" w:rsidRDefault="00DE091D" w:rsidP="00261D4A">
            <w:pPr>
              <w:spacing w:before="60" w:after="60"/>
              <w:rPr>
                <w:szCs w:val="21"/>
                <w:highlight w:val="yellow"/>
              </w:rPr>
            </w:pPr>
          </w:p>
        </w:tc>
      </w:tr>
      <w:tr w:rsidR="00DE091D" w:rsidRPr="00DE091D" w14:paraId="7054A058" w14:textId="77777777" w:rsidTr="00261D4A">
        <w:trPr>
          <w:cantSplit/>
          <w:trHeight w:val="445"/>
          <w:jc w:val="center"/>
        </w:trPr>
        <w:tc>
          <w:tcPr>
            <w:tcW w:w="3110" w:type="dxa"/>
          </w:tcPr>
          <w:p w14:paraId="1CB42D9B" w14:textId="77777777" w:rsidR="00DE091D" w:rsidRPr="00DE091D" w:rsidRDefault="00DE091D" w:rsidP="00261D4A">
            <w:pPr>
              <w:spacing w:before="60" w:after="60"/>
              <w:rPr>
                <w:szCs w:val="21"/>
                <w:highlight w:val="yellow"/>
              </w:rPr>
            </w:pPr>
          </w:p>
        </w:tc>
        <w:tc>
          <w:tcPr>
            <w:tcW w:w="3110" w:type="dxa"/>
          </w:tcPr>
          <w:p w14:paraId="4746673A" w14:textId="77777777" w:rsidR="00DE091D" w:rsidRPr="00DE091D" w:rsidRDefault="00DE091D" w:rsidP="00261D4A">
            <w:pPr>
              <w:spacing w:before="60" w:after="60"/>
              <w:rPr>
                <w:szCs w:val="21"/>
                <w:highlight w:val="yellow"/>
              </w:rPr>
            </w:pPr>
          </w:p>
        </w:tc>
        <w:tc>
          <w:tcPr>
            <w:tcW w:w="3110" w:type="dxa"/>
          </w:tcPr>
          <w:p w14:paraId="72F306B1" w14:textId="77777777" w:rsidR="00DE091D" w:rsidRPr="00DE091D" w:rsidRDefault="00DE091D" w:rsidP="00261D4A">
            <w:pPr>
              <w:spacing w:before="60" w:after="60"/>
              <w:rPr>
                <w:szCs w:val="21"/>
                <w:highlight w:val="yellow"/>
              </w:rPr>
            </w:pPr>
          </w:p>
        </w:tc>
      </w:tr>
      <w:tr w:rsidR="00DE091D" w:rsidRPr="00DE091D" w14:paraId="509B2EEC" w14:textId="77777777" w:rsidTr="00261D4A">
        <w:trPr>
          <w:cantSplit/>
          <w:trHeight w:val="445"/>
          <w:jc w:val="center"/>
        </w:trPr>
        <w:tc>
          <w:tcPr>
            <w:tcW w:w="3110" w:type="dxa"/>
          </w:tcPr>
          <w:p w14:paraId="79984D78" w14:textId="77777777" w:rsidR="00DE091D" w:rsidRPr="00DE091D" w:rsidRDefault="00DE091D" w:rsidP="00261D4A">
            <w:pPr>
              <w:spacing w:before="60" w:after="60"/>
              <w:rPr>
                <w:szCs w:val="21"/>
                <w:highlight w:val="yellow"/>
              </w:rPr>
            </w:pPr>
          </w:p>
        </w:tc>
        <w:tc>
          <w:tcPr>
            <w:tcW w:w="3110" w:type="dxa"/>
          </w:tcPr>
          <w:p w14:paraId="62E0FE63" w14:textId="77777777" w:rsidR="00DE091D" w:rsidRPr="00DE091D" w:rsidRDefault="00DE091D" w:rsidP="00261D4A">
            <w:pPr>
              <w:spacing w:before="60" w:after="60"/>
              <w:rPr>
                <w:szCs w:val="21"/>
                <w:highlight w:val="yellow"/>
              </w:rPr>
            </w:pPr>
          </w:p>
        </w:tc>
        <w:tc>
          <w:tcPr>
            <w:tcW w:w="3110" w:type="dxa"/>
          </w:tcPr>
          <w:p w14:paraId="6C8BF74D" w14:textId="77777777" w:rsidR="00DE091D" w:rsidRPr="00DE091D" w:rsidRDefault="00DE091D" w:rsidP="00261D4A">
            <w:pPr>
              <w:spacing w:before="60" w:after="60"/>
              <w:rPr>
                <w:szCs w:val="21"/>
                <w:highlight w:val="yellow"/>
              </w:rPr>
            </w:pPr>
          </w:p>
        </w:tc>
      </w:tr>
      <w:tr w:rsidR="00DE091D" w:rsidRPr="00DE091D" w14:paraId="321166FE" w14:textId="77777777" w:rsidTr="00261D4A">
        <w:trPr>
          <w:cantSplit/>
          <w:trHeight w:val="445"/>
          <w:jc w:val="center"/>
        </w:trPr>
        <w:tc>
          <w:tcPr>
            <w:tcW w:w="3110" w:type="dxa"/>
          </w:tcPr>
          <w:p w14:paraId="6C63E794" w14:textId="77777777" w:rsidR="00DE091D" w:rsidRPr="00DE091D" w:rsidRDefault="00DE091D" w:rsidP="00261D4A">
            <w:pPr>
              <w:spacing w:before="60" w:after="60"/>
              <w:rPr>
                <w:szCs w:val="21"/>
                <w:highlight w:val="yellow"/>
              </w:rPr>
            </w:pPr>
          </w:p>
        </w:tc>
        <w:tc>
          <w:tcPr>
            <w:tcW w:w="3110" w:type="dxa"/>
          </w:tcPr>
          <w:p w14:paraId="4FB7FC6B" w14:textId="77777777" w:rsidR="00DE091D" w:rsidRPr="00DE091D" w:rsidRDefault="00DE091D" w:rsidP="00261D4A">
            <w:pPr>
              <w:spacing w:before="60" w:after="60"/>
              <w:rPr>
                <w:szCs w:val="21"/>
                <w:highlight w:val="yellow"/>
              </w:rPr>
            </w:pPr>
          </w:p>
        </w:tc>
        <w:tc>
          <w:tcPr>
            <w:tcW w:w="3110" w:type="dxa"/>
          </w:tcPr>
          <w:p w14:paraId="605B8530" w14:textId="77777777" w:rsidR="00DE091D" w:rsidRPr="00DE091D" w:rsidRDefault="00DE091D" w:rsidP="00261D4A">
            <w:pPr>
              <w:spacing w:before="60" w:after="60"/>
              <w:rPr>
                <w:szCs w:val="21"/>
                <w:highlight w:val="yellow"/>
              </w:rPr>
            </w:pPr>
          </w:p>
        </w:tc>
      </w:tr>
      <w:tr w:rsidR="00DE091D" w:rsidRPr="00DE091D" w14:paraId="04D9836F" w14:textId="77777777" w:rsidTr="00261D4A">
        <w:trPr>
          <w:cantSplit/>
          <w:trHeight w:val="445"/>
          <w:jc w:val="center"/>
        </w:trPr>
        <w:tc>
          <w:tcPr>
            <w:tcW w:w="3110" w:type="dxa"/>
          </w:tcPr>
          <w:p w14:paraId="60A8EEF8" w14:textId="77777777" w:rsidR="00DE091D" w:rsidRPr="00DE091D" w:rsidRDefault="00DE091D" w:rsidP="00261D4A">
            <w:pPr>
              <w:spacing w:before="60" w:after="60"/>
              <w:rPr>
                <w:szCs w:val="21"/>
                <w:highlight w:val="yellow"/>
              </w:rPr>
            </w:pPr>
          </w:p>
        </w:tc>
        <w:tc>
          <w:tcPr>
            <w:tcW w:w="3110" w:type="dxa"/>
          </w:tcPr>
          <w:p w14:paraId="4BE491FC" w14:textId="77777777" w:rsidR="00DE091D" w:rsidRPr="00DE091D" w:rsidRDefault="00DE091D" w:rsidP="00261D4A">
            <w:pPr>
              <w:spacing w:before="60" w:after="60"/>
              <w:rPr>
                <w:szCs w:val="21"/>
                <w:highlight w:val="yellow"/>
              </w:rPr>
            </w:pPr>
          </w:p>
        </w:tc>
        <w:tc>
          <w:tcPr>
            <w:tcW w:w="3110" w:type="dxa"/>
          </w:tcPr>
          <w:p w14:paraId="1AC14DFC" w14:textId="77777777" w:rsidR="00DE091D" w:rsidRPr="00DE091D" w:rsidRDefault="00DE091D" w:rsidP="00261D4A">
            <w:pPr>
              <w:spacing w:before="60" w:after="60"/>
              <w:rPr>
                <w:szCs w:val="21"/>
                <w:highlight w:val="yellow"/>
              </w:rPr>
            </w:pPr>
          </w:p>
        </w:tc>
      </w:tr>
      <w:tr w:rsidR="00DE091D" w:rsidRPr="00DE091D" w14:paraId="5A65123D" w14:textId="77777777" w:rsidTr="00261D4A">
        <w:trPr>
          <w:cantSplit/>
          <w:trHeight w:val="445"/>
          <w:jc w:val="center"/>
        </w:trPr>
        <w:tc>
          <w:tcPr>
            <w:tcW w:w="3110" w:type="dxa"/>
          </w:tcPr>
          <w:p w14:paraId="2793E65C" w14:textId="77777777" w:rsidR="00DE091D" w:rsidRPr="00DE091D" w:rsidRDefault="00DE091D" w:rsidP="00261D4A">
            <w:pPr>
              <w:spacing w:before="60" w:after="60"/>
              <w:rPr>
                <w:szCs w:val="21"/>
                <w:highlight w:val="yellow"/>
              </w:rPr>
            </w:pPr>
          </w:p>
        </w:tc>
        <w:tc>
          <w:tcPr>
            <w:tcW w:w="3110" w:type="dxa"/>
          </w:tcPr>
          <w:p w14:paraId="6FF91144" w14:textId="77777777" w:rsidR="00DE091D" w:rsidRPr="00DE091D" w:rsidRDefault="00DE091D" w:rsidP="00261D4A">
            <w:pPr>
              <w:spacing w:before="60" w:after="60"/>
              <w:rPr>
                <w:szCs w:val="21"/>
                <w:highlight w:val="yellow"/>
              </w:rPr>
            </w:pPr>
          </w:p>
        </w:tc>
        <w:tc>
          <w:tcPr>
            <w:tcW w:w="3110" w:type="dxa"/>
          </w:tcPr>
          <w:p w14:paraId="4118403C" w14:textId="77777777" w:rsidR="00DE091D" w:rsidRPr="00DE091D" w:rsidRDefault="00DE091D" w:rsidP="00261D4A">
            <w:pPr>
              <w:spacing w:before="60" w:after="60"/>
              <w:rPr>
                <w:szCs w:val="21"/>
                <w:highlight w:val="yellow"/>
              </w:rPr>
            </w:pPr>
          </w:p>
        </w:tc>
      </w:tr>
      <w:tr w:rsidR="00DE091D" w:rsidRPr="00DE091D" w14:paraId="4A057D13" w14:textId="77777777" w:rsidTr="00261D4A">
        <w:trPr>
          <w:cantSplit/>
          <w:trHeight w:val="445"/>
          <w:jc w:val="center"/>
        </w:trPr>
        <w:tc>
          <w:tcPr>
            <w:tcW w:w="3110" w:type="dxa"/>
          </w:tcPr>
          <w:p w14:paraId="7279A332" w14:textId="77777777" w:rsidR="00DE091D" w:rsidRPr="00DE091D" w:rsidRDefault="00DE091D" w:rsidP="00261D4A">
            <w:pPr>
              <w:spacing w:before="60" w:after="60"/>
              <w:rPr>
                <w:szCs w:val="21"/>
                <w:highlight w:val="yellow"/>
              </w:rPr>
            </w:pPr>
          </w:p>
        </w:tc>
        <w:tc>
          <w:tcPr>
            <w:tcW w:w="3110" w:type="dxa"/>
          </w:tcPr>
          <w:p w14:paraId="3F76AABA" w14:textId="77777777" w:rsidR="00DE091D" w:rsidRPr="00DE091D" w:rsidRDefault="00DE091D" w:rsidP="00261D4A">
            <w:pPr>
              <w:spacing w:before="60" w:after="60"/>
              <w:rPr>
                <w:szCs w:val="21"/>
                <w:highlight w:val="yellow"/>
              </w:rPr>
            </w:pPr>
          </w:p>
        </w:tc>
        <w:tc>
          <w:tcPr>
            <w:tcW w:w="3110" w:type="dxa"/>
          </w:tcPr>
          <w:p w14:paraId="46807B42" w14:textId="77777777" w:rsidR="00DE091D" w:rsidRPr="00DE091D" w:rsidRDefault="00DE091D" w:rsidP="00261D4A">
            <w:pPr>
              <w:spacing w:before="60" w:after="60"/>
              <w:rPr>
                <w:szCs w:val="21"/>
                <w:highlight w:val="yellow"/>
              </w:rPr>
            </w:pPr>
          </w:p>
        </w:tc>
      </w:tr>
      <w:tr w:rsidR="00DE091D" w:rsidRPr="00DE091D" w14:paraId="7680CB65" w14:textId="77777777" w:rsidTr="00261D4A">
        <w:trPr>
          <w:cantSplit/>
          <w:trHeight w:val="445"/>
          <w:jc w:val="center"/>
        </w:trPr>
        <w:tc>
          <w:tcPr>
            <w:tcW w:w="3110" w:type="dxa"/>
          </w:tcPr>
          <w:p w14:paraId="4F9C2389" w14:textId="77777777" w:rsidR="00DE091D" w:rsidRPr="00DE091D" w:rsidRDefault="00DE091D" w:rsidP="00261D4A">
            <w:pPr>
              <w:spacing w:before="60" w:after="60"/>
              <w:rPr>
                <w:szCs w:val="21"/>
                <w:highlight w:val="yellow"/>
              </w:rPr>
            </w:pPr>
          </w:p>
        </w:tc>
        <w:tc>
          <w:tcPr>
            <w:tcW w:w="3110" w:type="dxa"/>
          </w:tcPr>
          <w:p w14:paraId="340C0C3F" w14:textId="77777777" w:rsidR="00DE091D" w:rsidRPr="00DE091D" w:rsidRDefault="00DE091D" w:rsidP="00261D4A">
            <w:pPr>
              <w:spacing w:before="60" w:after="60"/>
              <w:rPr>
                <w:szCs w:val="21"/>
                <w:highlight w:val="yellow"/>
              </w:rPr>
            </w:pPr>
          </w:p>
        </w:tc>
        <w:tc>
          <w:tcPr>
            <w:tcW w:w="3110" w:type="dxa"/>
          </w:tcPr>
          <w:p w14:paraId="4D3E9FAF" w14:textId="77777777" w:rsidR="00DE091D" w:rsidRPr="00DE091D" w:rsidRDefault="00DE091D" w:rsidP="00261D4A">
            <w:pPr>
              <w:spacing w:before="60" w:after="60"/>
              <w:rPr>
                <w:szCs w:val="21"/>
                <w:highlight w:val="yellow"/>
              </w:rPr>
            </w:pPr>
          </w:p>
        </w:tc>
      </w:tr>
      <w:tr w:rsidR="00DE091D" w:rsidRPr="00DE091D" w14:paraId="47F2BFE3" w14:textId="77777777" w:rsidTr="00261D4A">
        <w:trPr>
          <w:cantSplit/>
          <w:trHeight w:val="445"/>
          <w:jc w:val="center"/>
        </w:trPr>
        <w:tc>
          <w:tcPr>
            <w:tcW w:w="3110" w:type="dxa"/>
          </w:tcPr>
          <w:p w14:paraId="4607E531" w14:textId="77777777" w:rsidR="00DE091D" w:rsidRPr="00DE091D" w:rsidRDefault="00DE091D" w:rsidP="00261D4A">
            <w:pPr>
              <w:spacing w:before="60" w:after="60"/>
              <w:rPr>
                <w:szCs w:val="21"/>
                <w:highlight w:val="yellow"/>
              </w:rPr>
            </w:pPr>
          </w:p>
        </w:tc>
        <w:tc>
          <w:tcPr>
            <w:tcW w:w="3110" w:type="dxa"/>
          </w:tcPr>
          <w:p w14:paraId="37F05A40" w14:textId="77777777" w:rsidR="00DE091D" w:rsidRPr="00DE091D" w:rsidRDefault="00DE091D" w:rsidP="00261D4A">
            <w:pPr>
              <w:spacing w:before="60" w:after="60"/>
              <w:rPr>
                <w:szCs w:val="21"/>
                <w:highlight w:val="yellow"/>
              </w:rPr>
            </w:pPr>
          </w:p>
        </w:tc>
        <w:tc>
          <w:tcPr>
            <w:tcW w:w="3110" w:type="dxa"/>
          </w:tcPr>
          <w:p w14:paraId="1AC30DBD" w14:textId="77777777" w:rsidR="00DE091D" w:rsidRPr="00DE091D" w:rsidRDefault="00DE091D" w:rsidP="00261D4A">
            <w:pPr>
              <w:spacing w:before="60" w:after="60"/>
              <w:rPr>
                <w:szCs w:val="21"/>
                <w:highlight w:val="yellow"/>
              </w:rPr>
            </w:pPr>
          </w:p>
        </w:tc>
      </w:tr>
      <w:tr w:rsidR="00DE091D" w:rsidRPr="00DE091D" w14:paraId="0891D8F7" w14:textId="77777777" w:rsidTr="00261D4A">
        <w:trPr>
          <w:cantSplit/>
          <w:trHeight w:val="445"/>
          <w:jc w:val="center"/>
        </w:trPr>
        <w:tc>
          <w:tcPr>
            <w:tcW w:w="3110" w:type="dxa"/>
          </w:tcPr>
          <w:p w14:paraId="46B83218" w14:textId="77777777" w:rsidR="00DE091D" w:rsidRPr="00DE091D" w:rsidRDefault="00DE091D" w:rsidP="00261D4A">
            <w:pPr>
              <w:spacing w:before="60" w:after="60"/>
              <w:rPr>
                <w:szCs w:val="21"/>
                <w:highlight w:val="yellow"/>
              </w:rPr>
            </w:pPr>
          </w:p>
        </w:tc>
        <w:tc>
          <w:tcPr>
            <w:tcW w:w="3110" w:type="dxa"/>
          </w:tcPr>
          <w:p w14:paraId="23669943" w14:textId="77777777" w:rsidR="00DE091D" w:rsidRPr="00DE091D" w:rsidRDefault="00DE091D" w:rsidP="00261D4A">
            <w:pPr>
              <w:spacing w:before="60" w:after="60"/>
              <w:rPr>
                <w:szCs w:val="21"/>
                <w:highlight w:val="yellow"/>
              </w:rPr>
            </w:pPr>
          </w:p>
        </w:tc>
        <w:tc>
          <w:tcPr>
            <w:tcW w:w="3110" w:type="dxa"/>
          </w:tcPr>
          <w:p w14:paraId="32127150" w14:textId="77777777" w:rsidR="00DE091D" w:rsidRPr="00DE091D" w:rsidRDefault="00DE091D" w:rsidP="00261D4A">
            <w:pPr>
              <w:spacing w:before="60" w:after="60"/>
              <w:rPr>
                <w:szCs w:val="21"/>
                <w:highlight w:val="yellow"/>
              </w:rPr>
            </w:pPr>
          </w:p>
        </w:tc>
      </w:tr>
      <w:tr w:rsidR="00DE091D" w:rsidRPr="00DE091D" w14:paraId="22C67B91" w14:textId="77777777" w:rsidTr="00261D4A">
        <w:trPr>
          <w:cantSplit/>
          <w:trHeight w:val="445"/>
          <w:jc w:val="center"/>
        </w:trPr>
        <w:tc>
          <w:tcPr>
            <w:tcW w:w="3110" w:type="dxa"/>
          </w:tcPr>
          <w:p w14:paraId="5E3D3978" w14:textId="77777777" w:rsidR="00DE091D" w:rsidRPr="00DE091D" w:rsidRDefault="00DE091D" w:rsidP="00261D4A">
            <w:pPr>
              <w:spacing w:before="60" w:after="60"/>
              <w:rPr>
                <w:szCs w:val="21"/>
                <w:highlight w:val="yellow"/>
              </w:rPr>
            </w:pPr>
          </w:p>
        </w:tc>
        <w:tc>
          <w:tcPr>
            <w:tcW w:w="3110" w:type="dxa"/>
          </w:tcPr>
          <w:p w14:paraId="6DD2A435" w14:textId="77777777" w:rsidR="00DE091D" w:rsidRPr="00DE091D" w:rsidRDefault="00DE091D" w:rsidP="00261D4A">
            <w:pPr>
              <w:spacing w:before="60" w:after="60"/>
              <w:rPr>
                <w:szCs w:val="21"/>
                <w:highlight w:val="yellow"/>
              </w:rPr>
            </w:pPr>
          </w:p>
        </w:tc>
        <w:tc>
          <w:tcPr>
            <w:tcW w:w="3110" w:type="dxa"/>
          </w:tcPr>
          <w:p w14:paraId="44F26982" w14:textId="77777777" w:rsidR="00DE091D" w:rsidRPr="00DE091D" w:rsidRDefault="00DE091D" w:rsidP="00261D4A">
            <w:pPr>
              <w:spacing w:before="60" w:after="60"/>
              <w:rPr>
                <w:szCs w:val="21"/>
                <w:highlight w:val="yellow"/>
              </w:rPr>
            </w:pPr>
          </w:p>
        </w:tc>
      </w:tr>
      <w:tr w:rsidR="00DE091D" w:rsidRPr="00DE091D" w14:paraId="46ABA0F5" w14:textId="77777777" w:rsidTr="00261D4A">
        <w:trPr>
          <w:cantSplit/>
          <w:trHeight w:val="445"/>
          <w:jc w:val="center"/>
        </w:trPr>
        <w:tc>
          <w:tcPr>
            <w:tcW w:w="3110" w:type="dxa"/>
          </w:tcPr>
          <w:p w14:paraId="337F2D43" w14:textId="77777777" w:rsidR="00DE091D" w:rsidRPr="00DE091D" w:rsidRDefault="00DE091D" w:rsidP="00261D4A">
            <w:pPr>
              <w:spacing w:before="60" w:after="60"/>
              <w:rPr>
                <w:szCs w:val="21"/>
                <w:highlight w:val="yellow"/>
              </w:rPr>
            </w:pPr>
          </w:p>
        </w:tc>
        <w:tc>
          <w:tcPr>
            <w:tcW w:w="3110" w:type="dxa"/>
          </w:tcPr>
          <w:p w14:paraId="30F83709" w14:textId="77777777" w:rsidR="00DE091D" w:rsidRPr="00DE091D" w:rsidRDefault="00DE091D" w:rsidP="00261D4A">
            <w:pPr>
              <w:spacing w:before="60" w:after="60"/>
              <w:rPr>
                <w:szCs w:val="21"/>
                <w:highlight w:val="yellow"/>
              </w:rPr>
            </w:pPr>
          </w:p>
        </w:tc>
        <w:tc>
          <w:tcPr>
            <w:tcW w:w="3110" w:type="dxa"/>
          </w:tcPr>
          <w:p w14:paraId="3D6429FD" w14:textId="77777777" w:rsidR="00DE091D" w:rsidRPr="00DE091D" w:rsidRDefault="00DE091D" w:rsidP="00261D4A">
            <w:pPr>
              <w:spacing w:before="60" w:after="60"/>
              <w:rPr>
                <w:szCs w:val="21"/>
                <w:highlight w:val="yellow"/>
              </w:rPr>
            </w:pPr>
          </w:p>
        </w:tc>
      </w:tr>
      <w:tr w:rsidR="00DE091D" w:rsidRPr="00DE091D" w14:paraId="2A06D513" w14:textId="77777777" w:rsidTr="00261D4A">
        <w:trPr>
          <w:cantSplit/>
          <w:trHeight w:val="445"/>
          <w:jc w:val="center"/>
        </w:trPr>
        <w:tc>
          <w:tcPr>
            <w:tcW w:w="3110" w:type="dxa"/>
          </w:tcPr>
          <w:p w14:paraId="414AACDF" w14:textId="77777777" w:rsidR="00DE091D" w:rsidRPr="00DE091D" w:rsidRDefault="00DE091D" w:rsidP="00261D4A">
            <w:pPr>
              <w:spacing w:before="60" w:after="60"/>
              <w:rPr>
                <w:szCs w:val="21"/>
                <w:highlight w:val="yellow"/>
              </w:rPr>
            </w:pPr>
          </w:p>
        </w:tc>
        <w:tc>
          <w:tcPr>
            <w:tcW w:w="3110" w:type="dxa"/>
          </w:tcPr>
          <w:p w14:paraId="68D6C6FE" w14:textId="77777777" w:rsidR="00DE091D" w:rsidRPr="00DE091D" w:rsidRDefault="00DE091D" w:rsidP="00261D4A">
            <w:pPr>
              <w:spacing w:before="60" w:after="60"/>
              <w:rPr>
                <w:szCs w:val="21"/>
                <w:highlight w:val="yellow"/>
              </w:rPr>
            </w:pPr>
          </w:p>
        </w:tc>
        <w:tc>
          <w:tcPr>
            <w:tcW w:w="3110" w:type="dxa"/>
          </w:tcPr>
          <w:p w14:paraId="129CF244" w14:textId="77777777" w:rsidR="00DE091D" w:rsidRPr="00DE091D" w:rsidRDefault="00DE091D" w:rsidP="00261D4A">
            <w:pPr>
              <w:spacing w:before="60" w:after="60"/>
              <w:rPr>
                <w:szCs w:val="21"/>
                <w:highlight w:val="yellow"/>
              </w:rPr>
            </w:pPr>
          </w:p>
        </w:tc>
      </w:tr>
      <w:tr w:rsidR="00DE091D" w:rsidRPr="00DE091D" w14:paraId="3B648A33" w14:textId="77777777" w:rsidTr="00261D4A">
        <w:trPr>
          <w:cantSplit/>
          <w:trHeight w:val="445"/>
          <w:jc w:val="center"/>
        </w:trPr>
        <w:tc>
          <w:tcPr>
            <w:tcW w:w="3110" w:type="dxa"/>
          </w:tcPr>
          <w:p w14:paraId="6329007C" w14:textId="77777777" w:rsidR="00DE091D" w:rsidRPr="00DE091D" w:rsidRDefault="00DE091D" w:rsidP="00261D4A">
            <w:pPr>
              <w:spacing w:before="60" w:after="60"/>
              <w:rPr>
                <w:szCs w:val="21"/>
                <w:highlight w:val="yellow"/>
              </w:rPr>
            </w:pPr>
          </w:p>
        </w:tc>
        <w:tc>
          <w:tcPr>
            <w:tcW w:w="3110" w:type="dxa"/>
          </w:tcPr>
          <w:p w14:paraId="370472EF" w14:textId="77777777" w:rsidR="00DE091D" w:rsidRPr="00DE091D" w:rsidRDefault="00DE091D" w:rsidP="00261D4A">
            <w:pPr>
              <w:spacing w:before="60" w:after="60"/>
              <w:rPr>
                <w:szCs w:val="21"/>
                <w:highlight w:val="yellow"/>
              </w:rPr>
            </w:pPr>
          </w:p>
        </w:tc>
        <w:tc>
          <w:tcPr>
            <w:tcW w:w="3110" w:type="dxa"/>
          </w:tcPr>
          <w:p w14:paraId="40BA0527" w14:textId="77777777" w:rsidR="00DE091D" w:rsidRPr="00DE091D" w:rsidRDefault="00DE091D" w:rsidP="00261D4A">
            <w:pPr>
              <w:spacing w:before="60" w:after="60"/>
              <w:rPr>
                <w:szCs w:val="21"/>
                <w:highlight w:val="yellow"/>
              </w:rPr>
            </w:pPr>
          </w:p>
        </w:tc>
      </w:tr>
      <w:tr w:rsidR="00DE091D" w:rsidRPr="00DE091D" w14:paraId="1BA9D4C2" w14:textId="77777777" w:rsidTr="00261D4A">
        <w:trPr>
          <w:cantSplit/>
          <w:trHeight w:val="445"/>
          <w:jc w:val="center"/>
        </w:trPr>
        <w:tc>
          <w:tcPr>
            <w:tcW w:w="3110" w:type="dxa"/>
          </w:tcPr>
          <w:p w14:paraId="1B16A8FC" w14:textId="77777777" w:rsidR="00DE091D" w:rsidRPr="00DE091D" w:rsidRDefault="00DE091D" w:rsidP="00261D4A">
            <w:pPr>
              <w:spacing w:before="60" w:after="60"/>
              <w:rPr>
                <w:szCs w:val="21"/>
                <w:highlight w:val="yellow"/>
              </w:rPr>
            </w:pPr>
          </w:p>
        </w:tc>
        <w:tc>
          <w:tcPr>
            <w:tcW w:w="3110" w:type="dxa"/>
          </w:tcPr>
          <w:p w14:paraId="4F5D98F2" w14:textId="77777777" w:rsidR="00DE091D" w:rsidRPr="00DE091D" w:rsidRDefault="00DE091D" w:rsidP="00261D4A">
            <w:pPr>
              <w:spacing w:before="60" w:after="60"/>
              <w:rPr>
                <w:szCs w:val="21"/>
                <w:highlight w:val="yellow"/>
              </w:rPr>
            </w:pPr>
          </w:p>
        </w:tc>
        <w:tc>
          <w:tcPr>
            <w:tcW w:w="3110" w:type="dxa"/>
          </w:tcPr>
          <w:p w14:paraId="54C16E1B" w14:textId="77777777" w:rsidR="00DE091D" w:rsidRPr="00DE091D" w:rsidRDefault="00DE091D" w:rsidP="00261D4A">
            <w:pPr>
              <w:spacing w:before="60" w:after="60"/>
              <w:rPr>
                <w:szCs w:val="21"/>
                <w:highlight w:val="yellow"/>
              </w:rPr>
            </w:pPr>
          </w:p>
        </w:tc>
      </w:tr>
      <w:tr w:rsidR="00DE091D" w:rsidRPr="00DE091D" w14:paraId="03530547" w14:textId="77777777" w:rsidTr="00261D4A">
        <w:trPr>
          <w:cantSplit/>
          <w:trHeight w:val="445"/>
          <w:jc w:val="center"/>
        </w:trPr>
        <w:tc>
          <w:tcPr>
            <w:tcW w:w="3110" w:type="dxa"/>
          </w:tcPr>
          <w:p w14:paraId="5D53CCDF" w14:textId="77777777" w:rsidR="00DE091D" w:rsidRPr="00DE091D" w:rsidRDefault="00DE091D" w:rsidP="00261D4A">
            <w:pPr>
              <w:spacing w:before="60" w:after="60"/>
              <w:rPr>
                <w:szCs w:val="21"/>
                <w:highlight w:val="yellow"/>
              </w:rPr>
            </w:pPr>
          </w:p>
        </w:tc>
        <w:tc>
          <w:tcPr>
            <w:tcW w:w="3110" w:type="dxa"/>
          </w:tcPr>
          <w:p w14:paraId="72E78244" w14:textId="77777777" w:rsidR="00DE091D" w:rsidRPr="00DE091D" w:rsidRDefault="00DE091D" w:rsidP="00261D4A">
            <w:pPr>
              <w:spacing w:before="60" w:after="60"/>
              <w:rPr>
                <w:szCs w:val="21"/>
                <w:highlight w:val="yellow"/>
              </w:rPr>
            </w:pPr>
          </w:p>
        </w:tc>
        <w:tc>
          <w:tcPr>
            <w:tcW w:w="3110" w:type="dxa"/>
          </w:tcPr>
          <w:p w14:paraId="367D6330" w14:textId="77777777" w:rsidR="00DE091D" w:rsidRPr="00DE091D" w:rsidRDefault="00DE091D" w:rsidP="00261D4A">
            <w:pPr>
              <w:spacing w:before="60" w:after="60"/>
              <w:rPr>
                <w:szCs w:val="21"/>
                <w:highlight w:val="yellow"/>
              </w:rPr>
            </w:pPr>
          </w:p>
        </w:tc>
      </w:tr>
      <w:tr w:rsidR="00DE091D" w:rsidRPr="00DE091D" w14:paraId="5DF7DAB8" w14:textId="77777777" w:rsidTr="00261D4A">
        <w:trPr>
          <w:cantSplit/>
          <w:trHeight w:val="445"/>
          <w:jc w:val="center"/>
        </w:trPr>
        <w:tc>
          <w:tcPr>
            <w:tcW w:w="3110" w:type="dxa"/>
          </w:tcPr>
          <w:p w14:paraId="22FE2A4B" w14:textId="77777777" w:rsidR="00DE091D" w:rsidRPr="00DE091D" w:rsidRDefault="00DE091D" w:rsidP="00261D4A">
            <w:pPr>
              <w:spacing w:before="60" w:after="60"/>
              <w:rPr>
                <w:szCs w:val="21"/>
                <w:highlight w:val="yellow"/>
              </w:rPr>
            </w:pPr>
          </w:p>
        </w:tc>
        <w:tc>
          <w:tcPr>
            <w:tcW w:w="3110" w:type="dxa"/>
          </w:tcPr>
          <w:p w14:paraId="0BA94D41" w14:textId="77777777" w:rsidR="00DE091D" w:rsidRPr="00DE091D" w:rsidRDefault="00DE091D" w:rsidP="00261D4A">
            <w:pPr>
              <w:spacing w:before="60" w:after="60"/>
              <w:rPr>
                <w:szCs w:val="21"/>
                <w:highlight w:val="yellow"/>
              </w:rPr>
            </w:pPr>
          </w:p>
        </w:tc>
        <w:tc>
          <w:tcPr>
            <w:tcW w:w="3110" w:type="dxa"/>
          </w:tcPr>
          <w:p w14:paraId="79055E19" w14:textId="77777777" w:rsidR="00DE091D" w:rsidRPr="00DE091D" w:rsidRDefault="00DE091D" w:rsidP="00261D4A">
            <w:pPr>
              <w:spacing w:before="60" w:after="60"/>
              <w:rPr>
                <w:szCs w:val="21"/>
                <w:highlight w:val="yellow"/>
              </w:rPr>
            </w:pPr>
          </w:p>
        </w:tc>
      </w:tr>
      <w:tr w:rsidR="00DE091D" w:rsidRPr="00DE091D" w14:paraId="1A98DFAD" w14:textId="77777777" w:rsidTr="00261D4A">
        <w:trPr>
          <w:cantSplit/>
          <w:trHeight w:val="445"/>
          <w:jc w:val="center"/>
        </w:trPr>
        <w:tc>
          <w:tcPr>
            <w:tcW w:w="3110" w:type="dxa"/>
          </w:tcPr>
          <w:p w14:paraId="088EA594" w14:textId="77777777" w:rsidR="00DE091D" w:rsidRPr="00DE091D" w:rsidRDefault="00DE091D" w:rsidP="00261D4A">
            <w:pPr>
              <w:spacing w:before="60" w:after="60"/>
              <w:rPr>
                <w:szCs w:val="21"/>
                <w:highlight w:val="yellow"/>
              </w:rPr>
            </w:pPr>
          </w:p>
        </w:tc>
        <w:tc>
          <w:tcPr>
            <w:tcW w:w="3110" w:type="dxa"/>
          </w:tcPr>
          <w:p w14:paraId="6372E559" w14:textId="77777777" w:rsidR="00DE091D" w:rsidRPr="00DE091D" w:rsidRDefault="00DE091D" w:rsidP="00261D4A">
            <w:pPr>
              <w:spacing w:before="60" w:after="60"/>
              <w:rPr>
                <w:szCs w:val="21"/>
                <w:highlight w:val="yellow"/>
              </w:rPr>
            </w:pPr>
          </w:p>
        </w:tc>
        <w:tc>
          <w:tcPr>
            <w:tcW w:w="3110" w:type="dxa"/>
          </w:tcPr>
          <w:p w14:paraId="49D56538" w14:textId="77777777" w:rsidR="00DE091D" w:rsidRPr="00DE091D" w:rsidRDefault="00DE091D" w:rsidP="00261D4A">
            <w:pPr>
              <w:spacing w:before="60" w:after="60"/>
              <w:rPr>
                <w:szCs w:val="21"/>
                <w:highlight w:val="yellow"/>
              </w:rPr>
            </w:pPr>
          </w:p>
        </w:tc>
      </w:tr>
      <w:bookmarkEnd w:id="3"/>
    </w:tbl>
    <w:p w14:paraId="75C9AA83" w14:textId="77777777" w:rsidR="00DE091D" w:rsidRPr="00DE091D" w:rsidRDefault="00DE091D" w:rsidP="00DE091D">
      <w:pPr>
        <w:pStyle w:val="BodyText"/>
        <w:rPr>
          <w:rFonts w:ascii="Trebuchet MS" w:hAnsi="Trebuchet MS"/>
        </w:rPr>
      </w:pPr>
    </w:p>
    <w:p w14:paraId="549F6C68" w14:textId="77777777" w:rsidR="00DE091D" w:rsidRPr="00DE091D" w:rsidRDefault="00DE091D" w:rsidP="00DE091D"/>
    <w:p w14:paraId="4DEB233C" w14:textId="77777777" w:rsidR="00D71ADF" w:rsidRDefault="00D71ADF">
      <w:pPr>
        <w:jc w:val="left"/>
        <w:rPr>
          <w:rFonts w:cs="Arial"/>
          <w:bCs/>
          <w:color w:val="008000"/>
          <w:sz w:val="40"/>
          <w:szCs w:val="40"/>
        </w:rPr>
      </w:pPr>
      <w:r>
        <w:br w:type="page"/>
      </w:r>
    </w:p>
    <w:p w14:paraId="3F54EB46" w14:textId="602A32C9" w:rsidR="00DE091D" w:rsidRPr="00DE091D" w:rsidRDefault="00DE091D" w:rsidP="00DE091D">
      <w:pPr>
        <w:pStyle w:val="Heading1"/>
      </w:pPr>
      <w:r w:rsidRPr="00DE091D">
        <w:lastRenderedPageBreak/>
        <w:t xml:space="preserve">Appendix C: Acronym List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110"/>
        <w:gridCol w:w="6220"/>
      </w:tblGrid>
      <w:tr w:rsidR="00DE091D" w:rsidRPr="00DE091D" w14:paraId="06075EC7" w14:textId="77777777" w:rsidTr="00E07230">
        <w:trPr>
          <w:cantSplit/>
          <w:tblHeader/>
          <w:jc w:val="center"/>
        </w:trPr>
        <w:tc>
          <w:tcPr>
            <w:tcW w:w="3110" w:type="dxa"/>
            <w:shd w:val="clear" w:color="auto" w:fill="006600"/>
          </w:tcPr>
          <w:p w14:paraId="37D2A137" w14:textId="77777777" w:rsidR="00DE091D" w:rsidRPr="00DE091D" w:rsidRDefault="00DE091D" w:rsidP="00261D4A">
            <w:pPr>
              <w:spacing w:before="60" w:after="60"/>
              <w:jc w:val="center"/>
              <w:rPr>
                <w:b/>
                <w:color w:val="FFFFFF"/>
                <w:szCs w:val="21"/>
              </w:rPr>
            </w:pPr>
            <w:r w:rsidRPr="00DE091D">
              <w:rPr>
                <w:b/>
                <w:color w:val="FFFFFF"/>
                <w:szCs w:val="21"/>
              </w:rPr>
              <w:t>Acronym</w:t>
            </w:r>
          </w:p>
        </w:tc>
        <w:tc>
          <w:tcPr>
            <w:tcW w:w="6220" w:type="dxa"/>
            <w:shd w:val="clear" w:color="auto" w:fill="006600"/>
          </w:tcPr>
          <w:p w14:paraId="267F8B15" w14:textId="77777777" w:rsidR="00DE091D" w:rsidRPr="00DE091D" w:rsidRDefault="00DE091D" w:rsidP="00261D4A">
            <w:pPr>
              <w:spacing w:before="60" w:after="60"/>
              <w:jc w:val="center"/>
              <w:rPr>
                <w:b/>
                <w:color w:val="FFFFFF"/>
                <w:szCs w:val="21"/>
              </w:rPr>
            </w:pPr>
            <w:r w:rsidRPr="00DE091D">
              <w:rPr>
                <w:b/>
                <w:color w:val="FFFFFF"/>
                <w:szCs w:val="21"/>
              </w:rPr>
              <w:t>Term</w:t>
            </w:r>
          </w:p>
        </w:tc>
      </w:tr>
      <w:tr w:rsidR="00DE091D" w:rsidRPr="00DE091D" w14:paraId="38EFEE2D" w14:textId="77777777" w:rsidTr="00261D4A">
        <w:trPr>
          <w:cantSplit/>
          <w:trHeight w:val="451"/>
          <w:jc w:val="center"/>
        </w:trPr>
        <w:tc>
          <w:tcPr>
            <w:tcW w:w="3110" w:type="dxa"/>
          </w:tcPr>
          <w:p w14:paraId="63CBA9F8" w14:textId="77777777" w:rsidR="00DE091D" w:rsidRPr="00DE091D" w:rsidRDefault="00DE091D" w:rsidP="00261D4A">
            <w:pPr>
              <w:spacing w:before="60" w:after="60"/>
              <w:rPr>
                <w:szCs w:val="21"/>
              </w:rPr>
            </w:pPr>
            <w:r w:rsidRPr="00DE091D">
              <w:rPr>
                <w:szCs w:val="21"/>
              </w:rPr>
              <w:t>AAR/IP</w:t>
            </w:r>
          </w:p>
        </w:tc>
        <w:tc>
          <w:tcPr>
            <w:tcW w:w="6220" w:type="dxa"/>
          </w:tcPr>
          <w:p w14:paraId="17447958" w14:textId="77777777" w:rsidR="00DE091D" w:rsidRPr="00DE091D" w:rsidRDefault="00DE091D" w:rsidP="00261D4A">
            <w:pPr>
              <w:spacing w:before="60" w:after="60"/>
              <w:rPr>
                <w:szCs w:val="21"/>
              </w:rPr>
            </w:pPr>
            <w:r w:rsidRPr="00DE091D">
              <w:rPr>
                <w:szCs w:val="21"/>
              </w:rPr>
              <w:t xml:space="preserve">After Action Report / Improvement Plan </w:t>
            </w:r>
          </w:p>
        </w:tc>
      </w:tr>
      <w:tr w:rsidR="00DE091D" w:rsidRPr="00DE091D" w14:paraId="4E5E60A1" w14:textId="77777777" w:rsidTr="00261D4A">
        <w:trPr>
          <w:cantSplit/>
          <w:trHeight w:val="445"/>
          <w:jc w:val="center"/>
        </w:trPr>
        <w:tc>
          <w:tcPr>
            <w:tcW w:w="3110" w:type="dxa"/>
          </w:tcPr>
          <w:p w14:paraId="6790F994" w14:textId="77777777" w:rsidR="00DE091D" w:rsidRPr="00DE091D" w:rsidRDefault="00DE091D" w:rsidP="00261D4A">
            <w:pPr>
              <w:spacing w:before="60" w:after="60"/>
              <w:rPr>
                <w:szCs w:val="21"/>
              </w:rPr>
            </w:pPr>
            <w:r w:rsidRPr="00DE091D">
              <w:rPr>
                <w:szCs w:val="21"/>
              </w:rPr>
              <w:t>ED</w:t>
            </w:r>
          </w:p>
        </w:tc>
        <w:tc>
          <w:tcPr>
            <w:tcW w:w="6220" w:type="dxa"/>
          </w:tcPr>
          <w:p w14:paraId="3FC39CAD" w14:textId="77777777" w:rsidR="00DE091D" w:rsidRPr="00DE091D" w:rsidRDefault="00DE091D" w:rsidP="00261D4A">
            <w:pPr>
              <w:spacing w:before="60" w:after="60"/>
              <w:rPr>
                <w:szCs w:val="21"/>
              </w:rPr>
            </w:pPr>
            <w:r w:rsidRPr="00DE091D">
              <w:rPr>
                <w:szCs w:val="21"/>
              </w:rPr>
              <w:t xml:space="preserve">Emergency Department </w:t>
            </w:r>
          </w:p>
        </w:tc>
      </w:tr>
      <w:tr w:rsidR="00DE091D" w:rsidRPr="00DE091D" w14:paraId="53D7782C" w14:textId="77777777" w:rsidTr="00261D4A">
        <w:trPr>
          <w:cantSplit/>
          <w:trHeight w:val="451"/>
          <w:jc w:val="center"/>
        </w:trPr>
        <w:tc>
          <w:tcPr>
            <w:tcW w:w="3110" w:type="dxa"/>
          </w:tcPr>
          <w:p w14:paraId="15ADDAC8" w14:textId="77777777" w:rsidR="00DE091D" w:rsidRPr="00DE091D" w:rsidRDefault="00DE091D" w:rsidP="00261D4A">
            <w:pPr>
              <w:spacing w:before="60" w:after="60"/>
              <w:rPr>
                <w:szCs w:val="21"/>
              </w:rPr>
            </w:pPr>
            <w:r w:rsidRPr="00DE091D">
              <w:rPr>
                <w:szCs w:val="21"/>
              </w:rPr>
              <w:t>EEG</w:t>
            </w:r>
          </w:p>
        </w:tc>
        <w:tc>
          <w:tcPr>
            <w:tcW w:w="6220" w:type="dxa"/>
          </w:tcPr>
          <w:p w14:paraId="49AED969" w14:textId="77777777" w:rsidR="00DE091D" w:rsidRPr="00DE091D" w:rsidRDefault="00DE091D" w:rsidP="00261D4A">
            <w:pPr>
              <w:spacing w:before="60" w:after="60"/>
              <w:rPr>
                <w:szCs w:val="21"/>
              </w:rPr>
            </w:pPr>
            <w:r w:rsidRPr="00DE091D">
              <w:rPr>
                <w:szCs w:val="21"/>
              </w:rPr>
              <w:t xml:space="preserve">Exercise Evaluation Guide </w:t>
            </w:r>
          </w:p>
        </w:tc>
      </w:tr>
      <w:tr w:rsidR="00DE091D" w:rsidRPr="00DE091D" w14:paraId="65F9560A" w14:textId="77777777" w:rsidTr="00261D4A">
        <w:trPr>
          <w:cantSplit/>
          <w:trHeight w:val="445"/>
          <w:jc w:val="center"/>
        </w:trPr>
        <w:tc>
          <w:tcPr>
            <w:tcW w:w="3110" w:type="dxa"/>
          </w:tcPr>
          <w:p w14:paraId="4B521B60" w14:textId="77777777" w:rsidR="00DE091D" w:rsidRPr="00DE091D" w:rsidRDefault="00DE091D" w:rsidP="00261D4A">
            <w:pPr>
              <w:spacing w:before="60" w:after="60"/>
              <w:rPr>
                <w:szCs w:val="21"/>
              </w:rPr>
            </w:pPr>
            <w:r w:rsidRPr="00DE091D">
              <w:rPr>
                <w:szCs w:val="21"/>
              </w:rPr>
              <w:t>HCC</w:t>
            </w:r>
          </w:p>
        </w:tc>
        <w:tc>
          <w:tcPr>
            <w:tcW w:w="6220" w:type="dxa"/>
          </w:tcPr>
          <w:p w14:paraId="27F10FD6" w14:textId="77777777" w:rsidR="00DE091D" w:rsidRPr="00DE091D" w:rsidRDefault="00DE091D" w:rsidP="00261D4A">
            <w:pPr>
              <w:spacing w:before="60" w:after="60"/>
              <w:rPr>
                <w:szCs w:val="21"/>
              </w:rPr>
            </w:pPr>
            <w:r w:rsidRPr="00DE091D">
              <w:rPr>
                <w:szCs w:val="21"/>
              </w:rPr>
              <w:t xml:space="preserve">Hospital Command Center </w:t>
            </w:r>
          </w:p>
        </w:tc>
      </w:tr>
      <w:tr w:rsidR="00E07230" w:rsidRPr="00DE091D" w14:paraId="46727727" w14:textId="77777777" w:rsidTr="00261D4A">
        <w:trPr>
          <w:cantSplit/>
          <w:trHeight w:val="445"/>
          <w:jc w:val="center"/>
        </w:trPr>
        <w:tc>
          <w:tcPr>
            <w:tcW w:w="3110" w:type="dxa"/>
          </w:tcPr>
          <w:p w14:paraId="65B5CD81" w14:textId="4C94DD49" w:rsidR="00E07230" w:rsidRPr="00DE091D" w:rsidRDefault="00E07230" w:rsidP="00261D4A">
            <w:pPr>
              <w:spacing w:before="60" w:after="60"/>
              <w:rPr>
                <w:szCs w:val="21"/>
              </w:rPr>
            </w:pPr>
            <w:r>
              <w:rPr>
                <w:szCs w:val="21"/>
              </w:rPr>
              <w:t>HICS</w:t>
            </w:r>
          </w:p>
        </w:tc>
        <w:tc>
          <w:tcPr>
            <w:tcW w:w="6220" w:type="dxa"/>
          </w:tcPr>
          <w:p w14:paraId="0A99B99D" w14:textId="6155157E" w:rsidR="00E07230" w:rsidRPr="00DE091D" w:rsidRDefault="00E07230" w:rsidP="00261D4A">
            <w:pPr>
              <w:spacing w:before="60" w:after="60"/>
              <w:rPr>
                <w:szCs w:val="21"/>
              </w:rPr>
            </w:pPr>
            <w:r>
              <w:rPr>
                <w:szCs w:val="21"/>
              </w:rPr>
              <w:t>Hospital Incident Command System</w:t>
            </w:r>
          </w:p>
        </w:tc>
      </w:tr>
      <w:tr w:rsidR="00DE091D" w:rsidRPr="00DE091D" w14:paraId="1EC3C566" w14:textId="77777777" w:rsidTr="00261D4A">
        <w:trPr>
          <w:cantSplit/>
          <w:trHeight w:val="445"/>
          <w:jc w:val="center"/>
        </w:trPr>
        <w:tc>
          <w:tcPr>
            <w:tcW w:w="3110" w:type="dxa"/>
          </w:tcPr>
          <w:p w14:paraId="29669A8C" w14:textId="77777777" w:rsidR="00DE091D" w:rsidRPr="00DE091D" w:rsidRDefault="00DE091D" w:rsidP="00261D4A">
            <w:pPr>
              <w:spacing w:before="60" w:after="60"/>
              <w:rPr>
                <w:szCs w:val="21"/>
              </w:rPr>
            </w:pPr>
            <w:r w:rsidRPr="00DE091D">
              <w:rPr>
                <w:szCs w:val="21"/>
              </w:rPr>
              <w:t>HPP</w:t>
            </w:r>
          </w:p>
        </w:tc>
        <w:tc>
          <w:tcPr>
            <w:tcW w:w="6220" w:type="dxa"/>
          </w:tcPr>
          <w:p w14:paraId="6043A953" w14:textId="77777777" w:rsidR="00DE091D" w:rsidRPr="00DE091D" w:rsidRDefault="00DE091D" w:rsidP="00261D4A">
            <w:pPr>
              <w:spacing w:before="60" w:after="60"/>
              <w:rPr>
                <w:szCs w:val="21"/>
              </w:rPr>
            </w:pPr>
            <w:r w:rsidRPr="00DE091D">
              <w:rPr>
                <w:szCs w:val="21"/>
              </w:rPr>
              <w:t xml:space="preserve">Hospital Preparedness Program </w:t>
            </w:r>
          </w:p>
        </w:tc>
      </w:tr>
      <w:tr w:rsidR="00DE091D" w:rsidRPr="00DE091D" w14:paraId="4E31C330" w14:textId="77777777" w:rsidTr="00261D4A">
        <w:trPr>
          <w:cantSplit/>
          <w:trHeight w:val="445"/>
          <w:jc w:val="center"/>
        </w:trPr>
        <w:tc>
          <w:tcPr>
            <w:tcW w:w="3110" w:type="dxa"/>
          </w:tcPr>
          <w:p w14:paraId="57789147" w14:textId="77777777" w:rsidR="00DE091D" w:rsidRPr="00DE091D" w:rsidRDefault="00DE091D" w:rsidP="00261D4A">
            <w:pPr>
              <w:spacing w:before="60" w:after="60"/>
              <w:rPr>
                <w:szCs w:val="21"/>
              </w:rPr>
            </w:pPr>
            <w:r w:rsidRPr="00DE091D">
              <w:rPr>
                <w:szCs w:val="21"/>
              </w:rPr>
              <w:t>ICU</w:t>
            </w:r>
          </w:p>
        </w:tc>
        <w:tc>
          <w:tcPr>
            <w:tcW w:w="6220" w:type="dxa"/>
          </w:tcPr>
          <w:p w14:paraId="476A259D" w14:textId="77777777" w:rsidR="00DE091D" w:rsidRPr="00DE091D" w:rsidRDefault="00DE091D" w:rsidP="00261D4A">
            <w:pPr>
              <w:spacing w:before="60" w:after="60"/>
              <w:rPr>
                <w:szCs w:val="21"/>
              </w:rPr>
            </w:pPr>
            <w:r w:rsidRPr="00DE091D">
              <w:rPr>
                <w:szCs w:val="21"/>
              </w:rPr>
              <w:t xml:space="preserve">Intensive Care Unit </w:t>
            </w:r>
          </w:p>
        </w:tc>
      </w:tr>
      <w:tr w:rsidR="003F7D67" w:rsidRPr="00DE091D" w14:paraId="34B13C8A" w14:textId="77777777" w:rsidTr="00261D4A">
        <w:trPr>
          <w:cantSplit/>
          <w:trHeight w:val="445"/>
          <w:jc w:val="center"/>
        </w:trPr>
        <w:tc>
          <w:tcPr>
            <w:tcW w:w="3110" w:type="dxa"/>
          </w:tcPr>
          <w:p w14:paraId="634B1EB5" w14:textId="79D1CCF2" w:rsidR="003F7D67" w:rsidRPr="00DE091D" w:rsidRDefault="003F7D67" w:rsidP="00261D4A">
            <w:pPr>
              <w:spacing w:before="60" w:after="60"/>
              <w:rPr>
                <w:szCs w:val="21"/>
              </w:rPr>
            </w:pPr>
            <w:r>
              <w:rPr>
                <w:szCs w:val="21"/>
              </w:rPr>
              <w:t>POC</w:t>
            </w:r>
          </w:p>
        </w:tc>
        <w:tc>
          <w:tcPr>
            <w:tcW w:w="6220" w:type="dxa"/>
          </w:tcPr>
          <w:p w14:paraId="53E5DF38" w14:textId="783E8025" w:rsidR="003F7D67" w:rsidRPr="00DE091D" w:rsidRDefault="003F7D67" w:rsidP="00261D4A">
            <w:pPr>
              <w:spacing w:before="60" w:after="60"/>
              <w:rPr>
                <w:szCs w:val="21"/>
              </w:rPr>
            </w:pPr>
            <w:r>
              <w:rPr>
                <w:szCs w:val="21"/>
              </w:rPr>
              <w:t>Point of Contact</w:t>
            </w:r>
          </w:p>
        </w:tc>
      </w:tr>
      <w:tr w:rsidR="00DE091D" w:rsidRPr="00DE091D" w14:paraId="3E4FED3C" w14:textId="77777777" w:rsidTr="00261D4A">
        <w:trPr>
          <w:cantSplit/>
          <w:trHeight w:val="445"/>
          <w:jc w:val="center"/>
        </w:trPr>
        <w:tc>
          <w:tcPr>
            <w:tcW w:w="3110" w:type="dxa"/>
          </w:tcPr>
          <w:p w14:paraId="6619E965" w14:textId="77777777" w:rsidR="00DE091D" w:rsidRPr="00DE091D" w:rsidRDefault="00DE091D" w:rsidP="00261D4A">
            <w:pPr>
              <w:spacing w:before="60" w:after="60"/>
              <w:rPr>
                <w:szCs w:val="21"/>
              </w:rPr>
            </w:pPr>
            <w:r w:rsidRPr="00DE091D">
              <w:rPr>
                <w:szCs w:val="21"/>
              </w:rPr>
              <w:t>SitMan</w:t>
            </w:r>
          </w:p>
        </w:tc>
        <w:tc>
          <w:tcPr>
            <w:tcW w:w="6220" w:type="dxa"/>
          </w:tcPr>
          <w:p w14:paraId="0B1BA32F" w14:textId="77777777" w:rsidR="00DE091D" w:rsidRPr="00DE091D" w:rsidRDefault="00DE091D" w:rsidP="00261D4A">
            <w:pPr>
              <w:spacing w:before="60" w:after="60"/>
              <w:rPr>
                <w:szCs w:val="21"/>
              </w:rPr>
            </w:pPr>
            <w:r w:rsidRPr="00DE091D">
              <w:rPr>
                <w:szCs w:val="21"/>
              </w:rPr>
              <w:t xml:space="preserve">Situation Manual </w:t>
            </w:r>
          </w:p>
        </w:tc>
      </w:tr>
      <w:tr w:rsidR="00DE091D" w:rsidRPr="00DE091D" w14:paraId="16B368DA" w14:textId="77777777" w:rsidTr="00261D4A">
        <w:trPr>
          <w:cantSplit/>
          <w:trHeight w:val="445"/>
          <w:jc w:val="center"/>
        </w:trPr>
        <w:tc>
          <w:tcPr>
            <w:tcW w:w="3110" w:type="dxa"/>
          </w:tcPr>
          <w:p w14:paraId="1B4CE241" w14:textId="77777777" w:rsidR="00DE091D" w:rsidRPr="00DE091D" w:rsidRDefault="00DE091D" w:rsidP="00261D4A">
            <w:pPr>
              <w:spacing w:before="60" w:after="60"/>
              <w:rPr>
                <w:szCs w:val="21"/>
                <w:highlight w:val="yellow"/>
              </w:rPr>
            </w:pPr>
          </w:p>
        </w:tc>
        <w:tc>
          <w:tcPr>
            <w:tcW w:w="6220" w:type="dxa"/>
          </w:tcPr>
          <w:p w14:paraId="6F9087B7" w14:textId="77777777" w:rsidR="00DE091D" w:rsidRPr="00DE091D" w:rsidRDefault="00DE091D" w:rsidP="00261D4A">
            <w:pPr>
              <w:spacing w:before="60" w:after="60"/>
              <w:rPr>
                <w:szCs w:val="21"/>
                <w:highlight w:val="yellow"/>
              </w:rPr>
            </w:pPr>
          </w:p>
        </w:tc>
      </w:tr>
      <w:tr w:rsidR="00DE091D" w:rsidRPr="00DE091D" w14:paraId="37ACABC3" w14:textId="77777777" w:rsidTr="00261D4A">
        <w:trPr>
          <w:cantSplit/>
          <w:trHeight w:val="445"/>
          <w:jc w:val="center"/>
        </w:trPr>
        <w:tc>
          <w:tcPr>
            <w:tcW w:w="3110" w:type="dxa"/>
          </w:tcPr>
          <w:p w14:paraId="7BCA1FED" w14:textId="77777777" w:rsidR="00DE091D" w:rsidRPr="00DE091D" w:rsidRDefault="00DE091D" w:rsidP="00261D4A">
            <w:pPr>
              <w:spacing w:before="60" w:after="60"/>
              <w:rPr>
                <w:szCs w:val="21"/>
                <w:highlight w:val="yellow"/>
              </w:rPr>
            </w:pPr>
          </w:p>
        </w:tc>
        <w:tc>
          <w:tcPr>
            <w:tcW w:w="6220" w:type="dxa"/>
          </w:tcPr>
          <w:p w14:paraId="1437B1CC" w14:textId="77777777" w:rsidR="00DE091D" w:rsidRPr="00DE091D" w:rsidRDefault="00DE091D" w:rsidP="00261D4A">
            <w:pPr>
              <w:spacing w:before="60" w:after="60"/>
              <w:rPr>
                <w:szCs w:val="21"/>
                <w:highlight w:val="yellow"/>
              </w:rPr>
            </w:pPr>
          </w:p>
        </w:tc>
      </w:tr>
      <w:tr w:rsidR="00DE091D" w:rsidRPr="00DE091D" w14:paraId="6CDC8CBB" w14:textId="77777777" w:rsidTr="00261D4A">
        <w:trPr>
          <w:cantSplit/>
          <w:trHeight w:val="445"/>
          <w:jc w:val="center"/>
        </w:trPr>
        <w:tc>
          <w:tcPr>
            <w:tcW w:w="3110" w:type="dxa"/>
          </w:tcPr>
          <w:p w14:paraId="76462AB5" w14:textId="77777777" w:rsidR="00DE091D" w:rsidRPr="00DE091D" w:rsidRDefault="00DE091D" w:rsidP="00261D4A">
            <w:pPr>
              <w:spacing w:before="60" w:after="60"/>
              <w:rPr>
                <w:szCs w:val="21"/>
                <w:highlight w:val="yellow"/>
              </w:rPr>
            </w:pPr>
          </w:p>
        </w:tc>
        <w:tc>
          <w:tcPr>
            <w:tcW w:w="6220" w:type="dxa"/>
          </w:tcPr>
          <w:p w14:paraId="7CE15DE8" w14:textId="77777777" w:rsidR="00DE091D" w:rsidRPr="00DE091D" w:rsidRDefault="00DE091D" w:rsidP="00261D4A">
            <w:pPr>
              <w:spacing w:before="60" w:after="60"/>
              <w:rPr>
                <w:szCs w:val="21"/>
                <w:highlight w:val="yellow"/>
              </w:rPr>
            </w:pPr>
          </w:p>
        </w:tc>
      </w:tr>
      <w:tr w:rsidR="00DE091D" w:rsidRPr="00DE091D" w14:paraId="7F8706C1" w14:textId="77777777" w:rsidTr="00261D4A">
        <w:trPr>
          <w:cantSplit/>
          <w:trHeight w:val="445"/>
          <w:jc w:val="center"/>
        </w:trPr>
        <w:tc>
          <w:tcPr>
            <w:tcW w:w="3110" w:type="dxa"/>
          </w:tcPr>
          <w:p w14:paraId="640FE116" w14:textId="77777777" w:rsidR="00DE091D" w:rsidRPr="00DE091D" w:rsidRDefault="00DE091D" w:rsidP="00261D4A">
            <w:pPr>
              <w:spacing w:before="60" w:after="60"/>
              <w:rPr>
                <w:szCs w:val="21"/>
                <w:highlight w:val="yellow"/>
              </w:rPr>
            </w:pPr>
          </w:p>
        </w:tc>
        <w:tc>
          <w:tcPr>
            <w:tcW w:w="6220" w:type="dxa"/>
          </w:tcPr>
          <w:p w14:paraId="503AEC46" w14:textId="77777777" w:rsidR="00DE091D" w:rsidRPr="00DE091D" w:rsidRDefault="00DE091D" w:rsidP="00261D4A">
            <w:pPr>
              <w:spacing w:before="60" w:after="60"/>
              <w:rPr>
                <w:szCs w:val="21"/>
                <w:highlight w:val="yellow"/>
              </w:rPr>
            </w:pPr>
          </w:p>
        </w:tc>
      </w:tr>
    </w:tbl>
    <w:p w14:paraId="7A1B0555" w14:textId="77777777" w:rsidR="00DE091D" w:rsidRPr="00DE091D" w:rsidRDefault="00DE091D" w:rsidP="00DE091D"/>
    <w:p w14:paraId="79A88B61" w14:textId="77777777" w:rsidR="00DE091D" w:rsidRPr="00DE091D" w:rsidRDefault="00DE091D" w:rsidP="00DE091D"/>
    <w:p w14:paraId="51F81208" w14:textId="24992F8B" w:rsidR="002806A1" w:rsidRDefault="002806A1">
      <w:pPr>
        <w:jc w:val="left"/>
      </w:pPr>
      <w:r>
        <w:br w:type="page"/>
      </w:r>
    </w:p>
    <w:p w14:paraId="482CA4BF" w14:textId="77777777" w:rsidR="00422AD1" w:rsidRDefault="00422AD1" w:rsidP="00422AD1">
      <w:pPr>
        <w:pStyle w:val="Heading1"/>
      </w:pPr>
      <w:r w:rsidRPr="00BD3D90">
        <w:lastRenderedPageBreak/>
        <w:t xml:space="preserve">Appendix </w:t>
      </w:r>
      <w:r>
        <w:t>D</w:t>
      </w:r>
      <w:r w:rsidRPr="00BD3D90">
        <w:t xml:space="preserve">: </w:t>
      </w:r>
      <w:r>
        <w:t xml:space="preserve">Participant </w:t>
      </w:r>
      <w:r w:rsidRPr="00422AD1">
        <w:t>Feedback</w:t>
      </w:r>
      <w:r>
        <w:t xml:space="preserve">  </w:t>
      </w:r>
    </w:p>
    <w:tbl>
      <w:tblPr>
        <w:tblStyle w:val="TableGrid"/>
        <w:tblW w:w="9488" w:type="dxa"/>
        <w:tblLayout w:type="fixed"/>
        <w:tblLook w:val="04A0" w:firstRow="1" w:lastRow="0" w:firstColumn="1" w:lastColumn="0" w:noHBand="0" w:noVBand="1"/>
      </w:tblPr>
      <w:tblGrid>
        <w:gridCol w:w="9488"/>
      </w:tblGrid>
      <w:tr w:rsidR="00422AD1" w14:paraId="1D3A5BE0" w14:textId="77777777" w:rsidTr="00422AD1">
        <w:trPr>
          <w:trHeight w:val="394"/>
        </w:trPr>
        <w:tc>
          <w:tcPr>
            <w:tcW w:w="9488" w:type="dxa"/>
            <w:shd w:val="clear" w:color="auto" w:fill="D6E3BC"/>
          </w:tcPr>
          <w:p w14:paraId="73B90D26" w14:textId="77777777" w:rsidR="00422AD1" w:rsidRPr="004E0234" w:rsidRDefault="00422AD1" w:rsidP="00261D4A">
            <w:pPr>
              <w:rPr>
                <w:rFonts w:ascii="Franklin Gothic Book" w:hAnsi="Franklin Gothic Book" w:cs="Arial"/>
              </w:rPr>
            </w:pPr>
            <w:r w:rsidRPr="004E0234">
              <w:rPr>
                <w:rFonts w:ascii="Franklin Gothic Book" w:hAnsi="Franklin Gothic Book" w:cs="Arial"/>
              </w:rPr>
              <w:t xml:space="preserve">Provide a summary of all the collected participant feedback in this section. After collecting individual participant feedback, collate the information into one master list and place it here. Feedback involving the number rating system may be left as the raw data in the table, converted into graphs, or both. </w:t>
            </w:r>
          </w:p>
        </w:tc>
      </w:tr>
    </w:tbl>
    <w:p w14:paraId="62E35798" w14:textId="77777777" w:rsidR="00422AD1" w:rsidRPr="0001369E" w:rsidRDefault="00422AD1" w:rsidP="00422AD1">
      <w:pPr>
        <w:pStyle w:val="BodyText"/>
        <w:rPr>
          <w:rFonts w:ascii="Franklin Gothic Book" w:hAnsi="Franklin Gothic Book"/>
        </w:rPr>
      </w:pPr>
    </w:p>
    <w:p w14:paraId="23C1A491" w14:textId="77777777" w:rsidR="00DE091D" w:rsidRPr="00DE091D" w:rsidRDefault="00DE091D" w:rsidP="00DE091D"/>
    <w:p w14:paraId="34D8983F" w14:textId="77777777" w:rsidR="00DE091D" w:rsidRPr="00DE091D" w:rsidRDefault="00DE091D" w:rsidP="00DE091D"/>
    <w:p w14:paraId="74556C78" w14:textId="77777777" w:rsidR="00DE091D" w:rsidRPr="00DE091D" w:rsidRDefault="00DE091D" w:rsidP="00DE091D"/>
    <w:p w14:paraId="0C2F31A8" w14:textId="77777777" w:rsidR="00DE091D" w:rsidRPr="00DE091D" w:rsidRDefault="00DE091D" w:rsidP="00DE091D"/>
    <w:p w14:paraId="0990A977" w14:textId="77777777" w:rsidR="00DE091D" w:rsidRPr="00DE091D" w:rsidRDefault="00DE091D" w:rsidP="00DE091D"/>
    <w:p w14:paraId="0DC1ECE3" w14:textId="77777777" w:rsidR="00DE091D" w:rsidRPr="00DE091D" w:rsidRDefault="00DE091D" w:rsidP="00DE091D"/>
    <w:p w14:paraId="63A96BD9" w14:textId="77777777" w:rsidR="00DE091D" w:rsidRPr="00DE091D" w:rsidRDefault="00DE091D" w:rsidP="00DE091D"/>
    <w:p w14:paraId="759B4430" w14:textId="77777777" w:rsidR="00DE091D" w:rsidRPr="00DE091D" w:rsidRDefault="00DE091D" w:rsidP="00DE091D"/>
    <w:p w14:paraId="6093D5E7" w14:textId="77777777" w:rsidR="00DE091D" w:rsidRPr="00DE091D" w:rsidRDefault="00DE091D" w:rsidP="00DE091D"/>
    <w:p w14:paraId="2281F17C" w14:textId="77777777" w:rsidR="00DE091D" w:rsidRPr="00DE091D" w:rsidRDefault="00DE091D" w:rsidP="00DE091D"/>
    <w:p w14:paraId="6E19F178" w14:textId="77777777" w:rsidR="00DE091D" w:rsidRPr="00DE091D" w:rsidRDefault="00DE091D" w:rsidP="00DE091D"/>
    <w:p w14:paraId="237FFB58" w14:textId="4966ADE9" w:rsidR="00B346C6" w:rsidRPr="00DE091D" w:rsidRDefault="00B346C6" w:rsidP="00DE091D"/>
    <w:sectPr w:rsidR="00B346C6" w:rsidRPr="00DE091D" w:rsidSect="00422AD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D9CD" w14:textId="77777777" w:rsidR="00261EAF" w:rsidRDefault="00261EAF" w:rsidP="00FC6C29">
      <w:r>
        <w:separator/>
      </w:r>
    </w:p>
    <w:p w14:paraId="11B36DFC" w14:textId="77777777" w:rsidR="00261EAF" w:rsidRDefault="00261EAF"/>
  </w:endnote>
  <w:endnote w:type="continuationSeparator" w:id="0">
    <w:p w14:paraId="2A218AF5" w14:textId="77777777" w:rsidR="00261EAF" w:rsidRDefault="00261EAF" w:rsidP="00FC6C29">
      <w:r>
        <w:continuationSeparator/>
      </w:r>
    </w:p>
    <w:p w14:paraId="63DCA235" w14:textId="77777777" w:rsidR="00261EAF" w:rsidRDefault="00261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B929" w14:textId="77777777" w:rsidR="009A4DF8" w:rsidRPr="009A4DF8" w:rsidRDefault="00261EAF" w:rsidP="009A4DF8">
    <w:pPr>
      <w:pStyle w:val="Header"/>
    </w:pPr>
    <w:r>
      <w:rPr>
        <w:color w:val="006600"/>
      </w:rPr>
      <w:pict w14:anchorId="66C9C81F">
        <v:rect id="_x0000_i1026" style="width:468pt;height:2pt" o:hralign="center" o:hrstd="t" o:hrnoshade="t" o:hr="t" fillcolor="#060" stroked="f"/>
      </w:pict>
    </w:r>
  </w:p>
  <w:sdt>
    <w:sdtPr>
      <w:id w:val="-870455708"/>
      <w:docPartObj>
        <w:docPartGallery w:val="Page Numbers (Bottom of Page)"/>
        <w:docPartUnique/>
      </w:docPartObj>
    </w:sdtPr>
    <w:sdtEndPr>
      <w:rPr>
        <w:noProof/>
      </w:rPr>
    </w:sdtEndPr>
    <w:sdtContent>
      <w:p w14:paraId="2AEE5680" w14:textId="77777777" w:rsidR="009A4DF8" w:rsidRPr="009A4DF8" w:rsidRDefault="009A4DF8" w:rsidP="009A4DF8">
        <w:pPr>
          <w:pStyle w:val="Footer"/>
          <w:jc w:val="center"/>
        </w:pPr>
        <w:r w:rsidRPr="009A4DF8">
          <w:fldChar w:fldCharType="begin"/>
        </w:r>
        <w:r w:rsidRPr="009A4DF8">
          <w:instrText xml:space="preserve"> PAGE   \* MERGEFORMAT </w:instrText>
        </w:r>
        <w:r w:rsidRPr="009A4DF8">
          <w:fldChar w:fldCharType="separate"/>
        </w:r>
        <w:r>
          <w:t>2</w:t>
        </w:r>
        <w:r w:rsidRPr="009A4DF8">
          <w:rPr>
            <w:noProof/>
          </w:rPr>
          <w:fldChar w:fldCharType="end"/>
        </w:r>
      </w:p>
    </w:sdtContent>
  </w:sdt>
  <w:p w14:paraId="1479490A" w14:textId="77777777" w:rsidR="009A4DF8" w:rsidRPr="009A4DF8" w:rsidRDefault="009A4DF8" w:rsidP="009A4DF8">
    <w:pPr>
      <w:pStyle w:val="Footer"/>
    </w:pPr>
  </w:p>
  <w:p w14:paraId="6DE34D68" w14:textId="77777777" w:rsidR="00DE091D" w:rsidRPr="009A4DF8" w:rsidRDefault="00DE091D" w:rsidP="009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F87F" w14:textId="77777777" w:rsidR="00D71ADF" w:rsidRPr="009A4DF8" w:rsidRDefault="00261EAF" w:rsidP="00D71ADF">
    <w:pPr>
      <w:pStyle w:val="Header"/>
    </w:pPr>
    <w:r>
      <w:rPr>
        <w:color w:val="006600"/>
      </w:rPr>
      <w:pict w14:anchorId="03F1FA09">
        <v:rect id="_x0000_i1027" style="width:468pt;height:2pt" o:hralign="center" o:hrstd="t" o:hrnoshade="t" o:hr="t" fillcolor="#060" stroked="f"/>
      </w:pict>
    </w:r>
  </w:p>
  <w:sdt>
    <w:sdtPr>
      <w:id w:val="-366832877"/>
      <w:docPartObj>
        <w:docPartGallery w:val="Page Numbers (Bottom of Page)"/>
        <w:docPartUnique/>
      </w:docPartObj>
    </w:sdtPr>
    <w:sdtEndPr>
      <w:rPr>
        <w:noProof/>
      </w:rPr>
    </w:sdtEndPr>
    <w:sdtContent>
      <w:p w14:paraId="5496BE33" w14:textId="10E7DE65" w:rsidR="00DE091D" w:rsidRPr="00D71ADF" w:rsidRDefault="00D71ADF" w:rsidP="00D71ADF">
        <w:pPr>
          <w:pStyle w:val="Footer"/>
          <w:jc w:val="center"/>
        </w:pPr>
        <w:r w:rsidRPr="009A4DF8">
          <w:fldChar w:fldCharType="begin"/>
        </w:r>
        <w:r w:rsidRPr="009A4DF8">
          <w:instrText xml:space="preserve"> PAGE   \* MERGEFORMAT </w:instrText>
        </w:r>
        <w:r w:rsidRPr="009A4DF8">
          <w:fldChar w:fldCharType="separate"/>
        </w:r>
        <w:r>
          <w:t>7</w:t>
        </w:r>
        <w:r w:rsidRPr="009A4DF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A38A" w14:textId="77777777" w:rsidR="00261EAF" w:rsidRDefault="00261EAF" w:rsidP="00FC6C29">
      <w:r>
        <w:separator/>
      </w:r>
    </w:p>
    <w:p w14:paraId="5504D5F9" w14:textId="77777777" w:rsidR="00261EAF" w:rsidRDefault="00261EAF"/>
  </w:footnote>
  <w:footnote w:type="continuationSeparator" w:id="0">
    <w:p w14:paraId="2EC44FD0" w14:textId="77777777" w:rsidR="00261EAF" w:rsidRDefault="00261EAF" w:rsidP="00FC6C29">
      <w:r>
        <w:continuationSeparator/>
      </w:r>
    </w:p>
    <w:p w14:paraId="3C36ACB7" w14:textId="77777777" w:rsidR="00261EAF" w:rsidRDefault="00261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771C" w14:textId="536B4F14" w:rsidR="00DE091D" w:rsidRDefault="00FC476E" w:rsidP="009A4DF8">
    <w:pPr>
      <w:pStyle w:val="Header"/>
      <w:rPr>
        <w:color w:val="006600"/>
      </w:rPr>
    </w:pPr>
    <w:r>
      <w:rPr>
        <w:color w:val="006600"/>
      </w:rPr>
      <w:t>After-Action Report/Improvement Plan (AAR/IP)</w:t>
    </w:r>
    <w:r w:rsidR="009A4DF8" w:rsidRPr="009A4DF8">
      <w:rPr>
        <w:color w:val="006600"/>
      </w:rPr>
      <w:tab/>
      <w:t>Hospital Surge Tabletop Exercise</w:t>
    </w:r>
  </w:p>
  <w:p w14:paraId="0B4A9619" w14:textId="0A1B70A2" w:rsidR="009A4DF8" w:rsidRPr="009A4DF8" w:rsidRDefault="00261EAF" w:rsidP="009A4DF8">
    <w:pPr>
      <w:pStyle w:val="Header"/>
    </w:pPr>
    <w:r>
      <w:rPr>
        <w:color w:val="006600"/>
      </w:rPr>
      <w:pict w14:anchorId="3B8601E8">
        <v:rect id="_x0000_i1025" style="width:468pt;height:2pt" o:hralign="center" o:hrstd="t" o:hrnoshade="t" o:hr="t" fillcolor="#06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BA7D4A"/>
    <w:lvl w:ilvl="0">
      <w:start w:val="1"/>
      <w:numFmt w:val="bullet"/>
      <w:pStyle w:val="ListBulletLas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04204E7"/>
    <w:multiLevelType w:val="hybridMultilevel"/>
    <w:tmpl w:val="9C145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232F"/>
    <w:multiLevelType w:val="hybridMultilevel"/>
    <w:tmpl w:val="DC10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A37DD"/>
    <w:multiLevelType w:val="hybridMultilevel"/>
    <w:tmpl w:val="DAB4D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1B51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885686"/>
    <w:multiLevelType w:val="hybridMultilevel"/>
    <w:tmpl w:val="505AF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710B6"/>
    <w:multiLevelType w:val="hybridMultilevel"/>
    <w:tmpl w:val="78C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D7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364A11"/>
    <w:multiLevelType w:val="multilevel"/>
    <w:tmpl w:val="33FEE9AA"/>
    <w:styleLink w:val="Style1"/>
    <w:lvl w:ilvl="0">
      <w:start w:val="1"/>
      <w:numFmt w:val="upperRoman"/>
      <w:lvlText w:val="%1."/>
      <w:lvlJc w:val="right"/>
      <w:pPr>
        <w:ind w:left="360" w:hanging="360"/>
      </w:pPr>
      <w:rPr>
        <w:u w:val="none"/>
      </w:rPr>
    </w:lvl>
    <w:lvl w:ilvl="1">
      <w:start w:val="1"/>
      <w:numFmt w:val="upperLetter"/>
      <w:lvlText w:val="%2."/>
      <w:lvlJc w:val="left"/>
      <w:pPr>
        <w:ind w:left="360" w:hanging="360"/>
      </w:pPr>
      <w:rPr>
        <w:u w:val="none"/>
      </w:rPr>
    </w:lvl>
    <w:lvl w:ilvl="2">
      <w:start w:val="1"/>
      <w:numFmt w:val="decimal"/>
      <w:lvlText w:val="%3."/>
      <w:lvlJc w:val="left"/>
      <w:pPr>
        <w:ind w:left="360" w:hanging="360"/>
      </w:pPr>
      <w:rPr>
        <w:u w:val="none"/>
      </w:rPr>
    </w:lvl>
    <w:lvl w:ilvl="3">
      <w:start w:val="1"/>
      <w:numFmt w:val="lowerLetter"/>
      <w:lvlText w:val="%4)"/>
      <w:lvlJc w:val="left"/>
      <w:pPr>
        <w:ind w:left="36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77141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0"/>
  </w:num>
  <w:num w:numId="4">
    <w:abstractNumId w:val="1"/>
  </w:num>
  <w:num w:numId="5">
    <w:abstractNumId w:val="6"/>
  </w:num>
  <w:num w:numId="6">
    <w:abstractNumId w:val="9"/>
  </w:num>
  <w:num w:numId="7">
    <w:abstractNumId w:val="11"/>
  </w:num>
  <w:num w:numId="8">
    <w:abstractNumId w:val="5"/>
  </w:num>
  <w:num w:numId="9">
    <w:abstractNumId w:val="3"/>
  </w:num>
  <w:num w:numId="10">
    <w:abstractNumId w:val="8"/>
  </w:num>
  <w:num w:numId="11">
    <w:abstractNumId w:val="4"/>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6C"/>
    <w:rsid w:val="00003D7E"/>
    <w:rsid w:val="00006952"/>
    <w:rsid w:val="000074CC"/>
    <w:rsid w:val="00010E11"/>
    <w:rsid w:val="00016B4E"/>
    <w:rsid w:val="000276F0"/>
    <w:rsid w:val="000308F5"/>
    <w:rsid w:val="000405F1"/>
    <w:rsid w:val="00045517"/>
    <w:rsid w:val="00057EC9"/>
    <w:rsid w:val="00075BAC"/>
    <w:rsid w:val="00095964"/>
    <w:rsid w:val="000C076E"/>
    <w:rsid w:val="000C47C1"/>
    <w:rsid w:val="000C6CA7"/>
    <w:rsid w:val="000D7FC2"/>
    <w:rsid w:val="000E067F"/>
    <w:rsid w:val="000E0C80"/>
    <w:rsid w:val="000F00F7"/>
    <w:rsid w:val="000F1665"/>
    <w:rsid w:val="001203F4"/>
    <w:rsid w:val="0013254B"/>
    <w:rsid w:val="00137FFD"/>
    <w:rsid w:val="001801BD"/>
    <w:rsid w:val="001A5722"/>
    <w:rsid w:val="001B0657"/>
    <w:rsid w:val="001E0615"/>
    <w:rsid w:val="00210B6C"/>
    <w:rsid w:val="0021173B"/>
    <w:rsid w:val="00215C1A"/>
    <w:rsid w:val="00223D53"/>
    <w:rsid w:val="0025644D"/>
    <w:rsid w:val="00261EAF"/>
    <w:rsid w:val="00273651"/>
    <w:rsid w:val="002806A1"/>
    <w:rsid w:val="002824D7"/>
    <w:rsid w:val="00296B70"/>
    <w:rsid w:val="002B16F3"/>
    <w:rsid w:val="002B2573"/>
    <w:rsid w:val="002B4E50"/>
    <w:rsid w:val="002C04F3"/>
    <w:rsid w:val="002F04B7"/>
    <w:rsid w:val="003236D6"/>
    <w:rsid w:val="00326D1C"/>
    <w:rsid w:val="00383E23"/>
    <w:rsid w:val="00390CD7"/>
    <w:rsid w:val="00396C47"/>
    <w:rsid w:val="00397228"/>
    <w:rsid w:val="003C275A"/>
    <w:rsid w:val="003D34B9"/>
    <w:rsid w:val="003D676F"/>
    <w:rsid w:val="003E3E09"/>
    <w:rsid w:val="003F03CA"/>
    <w:rsid w:val="003F7D67"/>
    <w:rsid w:val="00422AD1"/>
    <w:rsid w:val="00425FFD"/>
    <w:rsid w:val="00472732"/>
    <w:rsid w:val="0047320F"/>
    <w:rsid w:val="00473546"/>
    <w:rsid w:val="004837FB"/>
    <w:rsid w:val="004922A4"/>
    <w:rsid w:val="004B56A9"/>
    <w:rsid w:val="004C34B2"/>
    <w:rsid w:val="004C54E5"/>
    <w:rsid w:val="004C598D"/>
    <w:rsid w:val="004D0398"/>
    <w:rsid w:val="004D2C7B"/>
    <w:rsid w:val="005016E8"/>
    <w:rsid w:val="00522719"/>
    <w:rsid w:val="00527D34"/>
    <w:rsid w:val="00541C98"/>
    <w:rsid w:val="0055400C"/>
    <w:rsid w:val="005550A0"/>
    <w:rsid w:val="00570E82"/>
    <w:rsid w:val="00581908"/>
    <w:rsid w:val="00582EFC"/>
    <w:rsid w:val="005838A2"/>
    <w:rsid w:val="00594079"/>
    <w:rsid w:val="00594A98"/>
    <w:rsid w:val="005A15BE"/>
    <w:rsid w:val="005C7783"/>
    <w:rsid w:val="005D5568"/>
    <w:rsid w:val="005E2454"/>
    <w:rsid w:val="005F2321"/>
    <w:rsid w:val="005F6A97"/>
    <w:rsid w:val="00605122"/>
    <w:rsid w:val="00681F35"/>
    <w:rsid w:val="00696D80"/>
    <w:rsid w:val="006A1111"/>
    <w:rsid w:val="006A774B"/>
    <w:rsid w:val="006B608E"/>
    <w:rsid w:val="006B6F20"/>
    <w:rsid w:val="007A08C4"/>
    <w:rsid w:val="007A1684"/>
    <w:rsid w:val="007A5A4C"/>
    <w:rsid w:val="007F0150"/>
    <w:rsid w:val="007F1691"/>
    <w:rsid w:val="0080156B"/>
    <w:rsid w:val="00804D82"/>
    <w:rsid w:val="00842BC8"/>
    <w:rsid w:val="00854DCF"/>
    <w:rsid w:val="008602A1"/>
    <w:rsid w:val="008939B8"/>
    <w:rsid w:val="00897C19"/>
    <w:rsid w:val="008A0FBD"/>
    <w:rsid w:val="008C2AAC"/>
    <w:rsid w:val="008C2AF7"/>
    <w:rsid w:val="008E1E71"/>
    <w:rsid w:val="00906FAF"/>
    <w:rsid w:val="00911EAB"/>
    <w:rsid w:val="00914B2C"/>
    <w:rsid w:val="009272ED"/>
    <w:rsid w:val="00943513"/>
    <w:rsid w:val="00956633"/>
    <w:rsid w:val="00971E9C"/>
    <w:rsid w:val="00990D28"/>
    <w:rsid w:val="009A4DF8"/>
    <w:rsid w:val="009B2C9D"/>
    <w:rsid w:val="009B3C41"/>
    <w:rsid w:val="009C558B"/>
    <w:rsid w:val="009D71DE"/>
    <w:rsid w:val="009F3AFF"/>
    <w:rsid w:val="00A32198"/>
    <w:rsid w:val="00A41A12"/>
    <w:rsid w:val="00A4206D"/>
    <w:rsid w:val="00A54727"/>
    <w:rsid w:val="00A5702C"/>
    <w:rsid w:val="00A6784E"/>
    <w:rsid w:val="00A73CC6"/>
    <w:rsid w:val="00A753A7"/>
    <w:rsid w:val="00A83291"/>
    <w:rsid w:val="00A9416C"/>
    <w:rsid w:val="00A95087"/>
    <w:rsid w:val="00AA008B"/>
    <w:rsid w:val="00B346C6"/>
    <w:rsid w:val="00B35A5E"/>
    <w:rsid w:val="00B87D9B"/>
    <w:rsid w:val="00BB78B2"/>
    <w:rsid w:val="00BC3C25"/>
    <w:rsid w:val="00BC50F5"/>
    <w:rsid w:val="00BC70E1"/>
    <w:rsid w:val="00BD2862"/>
    <w:rsid w:val="00BD7785"/>
    <w:rsid w:val="00BE0E26"/>
    <w:rsid w:val="00BF4063"/>
    <w:rsid w:val="00C04A1B"/>
    <w:rsid w:val="00C15D75"/>
    <w:rsid w:val="00C3000D"/>
    <w:rsid w:val="00C325E8"/>
    <w:rsid w:val="00C71D9E"/>
    <w:rsid w:val="00C76BBD"/>
    <w:rsid w:val="00C80AD4"/>
    <w:rsid w:val="00C86E37"/>
    <w:rsid w:val="00C948AD"/>
    <w:rsid w:val="00CA08A1"/>
    <w:rsid w:val="00CA31E1"/>
    <w:rsid w:val="00CC5664"/>
    <w:rsid w:val="00CD42ED"/>
    <w:rsid w:val="00CE0ABD"/>
    <w:rsid w:val="00CE69D6"/>
    <w:rsid w:val="00CF2193"/>
    <w:rsid w:val="00D05DFF"/>
    <w:rsid w:val="00D06899"/>
    <w:rsid w:val="00D12A1A"/>
    <w:rsid w:val="00D14670"/>
    <w:rsid w:val="00D4656E"/>
    <w:rsid w:val="00D52583"/>
    <w:rsid w:val="00D70378"/>
    <w:rsid w:val="00D712D5"/>
    <w:rsid w:val="00D7136D"/>
    <w:rsid w:val="00D71ADF"/>
    <w:rsid w:val="00D91549"/>
    <w:rsid w:val="00D91DB7"/>
    <w:rsid w:val="00DB0D3F"/>
    <w:rsid w:val="00DE091D"/>
    <w:rsid w:val="00E07230"/>
    <w:rsid w:val="00E22199"/>
    <w:rsid w:val="00E26ADB"/>
    <w:rsid w:val="00E345CD"/>
    <w:rsid w:val="00E85D5B"/>
    <w:rsid w:val="00E907FB"/>
    <w:rsid w:val="00EA356F"/>
    <w:rsid w:val="00EC37F8"/>
    <w:rsid w:val="00EC3C84"/>
    <w:rsid w:val="00ED17D0"/>
    <w:rsid w:val="00ED4FEF"/>
    <w:rsid w:val="00EE0614"/>
    <w:rsid w:val="00EF2C27"/>
    <w:rsid w:val="00EF5FFE"/>
    <w:rsid w:val="00F219C8"/>
    <w:rsid w:val="00F276D7"/>
    <w:rsid w:val="00FA4124"/>
    <w:rsid w:val="00FC2590"/>
    <w:rsid w:val="00FC476E"/>
    <w:rsid w:val="00FC6C29"/>
    <w:rsid w:val="00FE3133"/>
    <w:rsid w:val="00FE3168"/>
    <w:rsid w:val="00FF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2F73"/>
  <w15:docId w15:val="{826B4C9D-79D8-443A-8783-4AFBD817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33"/>
    <w:pPr>
      <w:jc w:val="both"/>
    </w:pPr>
    <w:rPr>
      <w:rFonts w:ascii="Trebuchet MS" w:eastAsia="Trebuchet MS" w:hAnsi="Trebuchet MS" w:cs="Trebuchet MS"/>
    </w:rPr>
  </w:style>
  <w:style w:type="paragraph" w:styleId="Heading1">
    <w:name w:val="heading 1"/>
    <w:basedOn w:val="Normal"/>
    <w:next w:val="Normal"/>
    <w:uiPriority w:val="9"/>
    <w:qFormat/>
    <w:rsid w:val="00DE091D"/>
    <w:pPr>
      <w:keepNext/>
      <w:keepLines/>
      <w:spacing w:after="120"/>
      <w:ind w:left="360" w:hanging="360"/>
      <w:jc w:val="left"/>
      <w:outlineLvl w:val="0"/>
    </w:pPr>
    <w:rPr>
      <w:rFonts w:cs="Arial"/>
      <w:bCs/>
      <w:color w:val="008000"/>
      <w:sz w:val="40"/>
      <w:szCs w:val="40"/>
    </w:rPr>
  </w:style>
  <w:style w:type="paragraph" w:styleId="Heading2">
    <w:name w:val="heading 2"/>
    <w:basedOn w:val="Heading1"/>
    <w:next w:val="Normal"/>
    <w:uiPriority w:val="9"/>
    <w:unhideWhenUsed/>
    <w:qFormat/>
    <w:rsid w:val="006A1111"/>
    <w:pPr>
      <w:spacing w:before="120"/>
      <w:outlineLvl w:val="1"/>
    </w:pPr>
    <w:rPr>
      <w:sz w:val="32"/>
      <w:szCs w:val="32"/>
    </w:rPr>
  </w:style>
  <w:style w:type="paragraph" w:styleId="Heading3">
    <w:name w:val="heading 3"/>
    <w:basedOn w:val="Normal"/>
    <w:next w:val="Normal"/>
    <w:uiPriority w:val="9"/>
    <w:unhideWhenUsed/>
    <w:qFormat/>
    <w:rsid w:val="003F7D67"/>
    <w:pPr>
      <w:keepNext/>
      <w:keepLines/>
      <w:spacing w:before="320" w:after="80"/>
      <w:outlineLvl w:val="2"/>
    </w:pPr>
    <w:rPr>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8A0FBD"/>
    <w:pPr>
      <w:tabs>
        <w:tab w:val="center" w:pos="4680"/>
        <w:tab w:val="right" w:pos="9360"/>
      </w:tabs>
      <w:spacing w:line="240" w:lineRule="auto"/>
    </w:pPr>
  </w:style>
  <w:style w:type="character" w:customStyle="1" w:styleId="HeaderChar">
    <w:name w:val="Header Char"/>
    <w:basedOn w:val="DefaultParagraphFont"/>
    <w:link w:val="Header"/>
    <w:rsid w:val="008A0FBD"/>
  </w:style>
  <w:style w:type="paragraph" w:styleId="Footer">
    <w:name w:val="footer"/>
    <w:basedOn w:val="Normal"/>
    <w:link w:val="FooterChar"/>
    <w:uiPriority w:val="99"/>
    <w:unhideWhenUsed/>
    <w:rsid w:val="008A0FBD"/>
    <w:pPr>
      <w:tabs>
        <w:tab w:val="center" w:pos="4680"/>
        <w:tab w:val="right" w:pos="9360"/>
      </w:tabs>
      <w:spacing w:line="240" w:lineRule="auto"/>
    </w:pPr>
  </w:style>
  <w:style w:type="character" w:customStyle="1" w:styleId="FooterChar">
    <w:name w:val="Footer Char"/>
    <w:basedOn w:val="DefaultParagraphFont"/>
    <w:link w:val="Footer"/>
    <w:uiPriority w:val="99"/>
    <w:rsid w:val="008A0FBD"/>
  </w:style>
  <w:style w:type="numbering" w:customStyle="1" w:styleId="Style1">
    <w:name w:val="Style1"/>
    <w:uiPriority w:val="99"/>
    <w:rsid w:val="00003D7E"/>
    <w:pPr>
      <w:numPr>
        <w:numId w:val="1"/>
      </w:numPr>
    </w:pPr>
  </w:style>
  <w:style w:type="paragraph" w:styleId="ListParagraph">
    <w:name w:val="List Paragraph"/>
    <w:basedOn w:val="Normal"/>
    <w:uiPriority w:val="34"/>
    <w:qFormat/>
    <w:rsid w:val="00FC6C29"/>
    <w:pPr>
      <w:ind w:left="720"/>
      <w:contextualSpacing/>
    </w:pPr>
  </w:style>
  <w:style w:type="paragraph" w:styleId="TOC1">
    <w:name w:val="toc 1"/>
    <w:basedOn w:val="Normal"/>
    <w:next w:val="Normal"/>
    <w:autoRedefine/>
    <w:uiPriority w:val="39"/>
    <w:unhideWhenUsed/>
    <w:rsid w:val="00FC6C29"/>
    <w:pPr>
      <w:spacing w:after="100"/>
    </w:pPr>
  </w:style>
  <w:style w:type="paragraph" w:styleId="TOC2">
    <w:name w:val="toc 2"/>
    <w:basedOn w:val="Normal"/>
    <w:next w:val="Normal"/>
    <w:autoRedefine/>
    <w:uiPriority w:val="39"/>
    <w:unhideWhenUsed/>
    <w:rsid w:val="00FC6C29"/>
    <w:pPr>
      <w:spacing w:after="100"/>
      <w:ind w:left="220"/>
    </w:pPr>
  </w:style>
  <w:style w:type="character" w:styleId="Hyperlink">
    <w:name w:val="Hyperlink"/>
    <w:basedOn w:val="DefaultParagraphFont"/>
    <w:uiPriority w:val="99"/>
    <w:unhideWhenUsed/>
    <w:rsid w:val="00FC6C29"/>
    <w:rPr>
      <w:color w:val="0000FF" w:themeColor="hyperlink"/>
      <w:u w:val="single"/>
    </w:rPr>
  </w:style>
  <w:style w:type="paragraph" w:styleId="Caption">
    <w:name w:val="caption"/>
    <w:basedOn w:val="Normal"/>
    <w:next w:val="Normal"/>
    <w:uiPriority w:val="35"/>
    <w:unhideWhenUsed/>
    <w:qFormat/>
    <w:rsid w:val="006A1111"/>
    <w:pPr>
      <w:spacing w:after="200" w:line="240" w:lineRule="auto"/>
      <w:jc w:val="left"/>
    </w:pPr>
    <w:rPr>
      <w:rFonts w:cs="Arial"/>
      <w:i/>
      <w:iCs/>
      <w:color w:val="006600"/>
      <w:sz w:val="18"/>
      <w:szCs w:val="16"/>
    </w:rPr>
  </w:style>
  <w:style w:type="paragraph" w:styleId="CommentSubject">
    <w:name w:val="annotation subject"/>
    <w:basedOn w:val="CommentText"/>
    <w:next w:val="CommentText"/>
    <w:link w:val="CommentSubjectChar"/>
    <w:uiPriority w:val="99"/>
    <w:semiHidden/>
    <w:unhideWhenUsed/>
    <w:rsid w:val="007F0150"/>
    <w:rPr>
      <w:b/>
      <w:bCs/>
    </w:rPr>
  </w:style>
  <w:style w:type="character" w:customStyle="1" w:styleId="CommentSubjectChar">
    <w:name w:val="Comment Subject Char"/>
    <w:basedOn w:val="CommentTextChar"/>
    <w:link w:val="CommentSubject"/>
    <w:uiPriority w:val="99"/>
    <w:semiHidden/>
    <w:rsid w:val="007F0150"/>
    <w:rPr>
      <w:rFonts w:ascii="Trebuchet MS" w:eastAsia="Trebuchet MS" w:hAnsi="Trebuchet MS" w:cs="Trebuchet MS"/>
      <w:b/>
      <w:bCs/>
      <w:sz w:val="20"/>
      <w:szCs w:val="20"/>
    </w:rPr>
  </w:style>
  <w:style w:type="paragraph" w:styleId="TOC3">
    <w:name w:val="toc 3"/>
    <w:basedOn w:val="Normal"/>
    <w:next w:val="Normal"/>
    <w:autoRedefine/>
    <w:uiPriority w:val="39"/>
    <w:unhideWhenUsed/>
    <w:rsid w:val="007F0150"/>
    <w:pPr>
      <w:spacing w:after="100"/>
      <w:ind w:left="440"/>
    </w:pPr>
  </w:style>
  <w:style w:type="table" w:styleId="TableGrid">
    <w:name w:val="Table Grid"/>
    <w:basedOn w:val="TableNormal"/>
    <w:rsid w:val="008602A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DE091D"/>
    <w:rPr>
      <w:rFonts w:ascii="Trebuchet MS" w:eastAsia="Trebuchet MS" w:hAnsi="Trebuchet MS" w:cs="Trebuchet MS"/>
      <w:sz w:val="52"/>
      <w:szCs w:val="52"/>
    </w:rPr>
  </w:style>
  <w:style w:type="paragraph" w:styleId="BodyText3">
    <w:name w:val="Body Text 3"/>
    <w:aliases w:val="Body Text After Subtitle"/>
    <w:basedOn w:val="Normal"/>
    <w:link w:val="BodyText3Char"/>
    <w:uiPriority w:val="99"/>
    <w:unhideWhenUsed/>
    <w:qFormat/>
    <w:rsid w:val="00DE091D"/>
    <w:pPr>
      <w:spacing w:before="160" w:line="240" w:lineRule="auto"/>
      <w:jc w:val="left"/>
    </w:pPr>
    <w:rPr>
      <w:rFonts w:ascii="Times New Roman" w:eastAsiaTheme="minorHAnsi" w:hAnsi="Times New Roman" w:cstheme="minorBidi"/>
      <w:sz w:val="24"/>
      <w:szCs w:val="16"/>
      <w:lang w:val="en-US"/>
    </w:rPr>
  </w:style>
  <w:style w:type="character" w:customStyle="1" w:styleId="BodyText3Char">
    <w:name w:val="Body Text 3 Char"/>
    <w:aliases w:val="Body Text After Subtitle Char"/>
    <w:basedOn w:val="DefaultParagraphFont"/>
    <w:link w:val="BodyText3"/>
    <w:uiPriority w:val="99"/>
    <w:rsid w:val="00DE091D"/>
    <w:rPr>
      <w:rFonts w:ascii="Times New Roman" w:eastAsiaTheme="minorHAnsi" w:hAnsi="Times New Roman" w:cstheme="minorBidi"/>
      <w:sz w:val="24"/>
      <w:szCs w:val="16"/>
      <w:lang w:val="en-US"/>
    </w:rPr>
  </w:style>
  <w:style w:type="character" w:customStyle="1" w:styleId="SubtitleChar">
    <w:name w:val="Subtitle Char"/>
    <w:basedOn w:val="DefaultParagraphFont"/>
    <w:link w:val="Subtitle"/>
    <w:uiPriority w:val="11"/>
    <w:rsid w:val="00DE091D"/>
    <w:rPr>
      <w:color w:val="666666"/>
      <w:sz w:val="30"/>
      <w:szCs w:val="30"/>
    </w:rPr>
  </w:style>
  <w:style w:type="paragraph" w:styleId="BodyText">
    <w:name w:val="Body Text"/>
    <w:basedOn w:val="Normal"/>
    <w:link w:val="BodyTextChar"/>
    <w:uiPriority w:val="99"/>
    <w:unhideWhenUsed/>
    <w:qFormat/>
    <w:rsid w:val="00DE091D"/>
    <w:pPr>
      <w:spacing w:after="160" w:line="240" w:lineRule="auto"/>
      <w:jc w:val="left"/>
    </w:pPr>
    <w:rPr>
      <w:rFonts w:ascii="Times New Roman" w:eastAsiaTheme="minorHAnsi" w:hAnsi="Times New Roman" w:cstheme="minorBidi"/>
      <w:sz w:val="24"/>
      <w:lang w:val="en-US"/>
    </w:rPr>
  </w:style>
  <w:style w:type="character" w:customStyle="1" w:styleId="BodyTextChar">
    <w:name w:val="Body Text Char"/>
    <w:basedOn w:val="DefaultParagraphFont"/>
    <w:link w:val="BodyText"/>
    <w:uiPriority w:val="99"/>
    <w:rsid w:val="00DE091D"/>
    <w:rPr>
      <w:rFonts w:ascii="Times New Roman" w:eastAsiaTheme="minorHAnsi" w:hAnsi="Times New Roman" w:cstheme="minorBidi"/>
      <w:sz w:val="24"/>
      <w:lang w:val="en-US"/>
    </w:rPr>
  </w:style>
  <w:style w:type="paragraph" w:styleId="TableofFigures">
    <w:name w:val="table of figures"/>
    <w:aliases w:val="Table Text"/>
    <w:basedOn w:val="Normal"/>
    <w:next w:val="Normal"/>
    <w:uiPriority w:val="99"/>
    <w:unhideWhenUsed/>
    <w:rsid w:val="00DE091D"/>
    <w:pPr>
      <w:spacing w:before="40" w:after="40" w:line="240" w:lineRule="auto"/>
      <w:jc w:val="left"/>
    </w:pPr>
    <w:rPr>
      <w:rFonts w:ascii="Arial" w:eastAsiaTheme="minorHAnsi" w:hAnsi="Arial" w:cstheme="minorBidi"/>
      <w:sz w:val="20"/>
      <w:lang w:val="en-US"/>
    </w:rPr>
  </w:style>
  <w:style w:type="paragraph" w:styleId="ListBullet">
    <w:name w:val="List Bullet"/>
    <w:basedOn w:val="Normal"/>
    <w:unhideWhenUsed/>
    <w:rsid w:val="00DE091D"/>
    <w:pPr>
      <w:numPr>
        <w:numId w:val="2"/>
      </w:numPr>
      <w:spacing w:after="60" w:line="240" w:lineRule="auto"/>
      <w:ind w:left="720"/>
      <w:jc w:val="left"/>
    </w:pPr>
    <w:rPr>
      <w:rFonts w:ascii="Times New Roman" w:eastAsiaTheme="minorHAnsi" w:hAnsi="Times New Roman" w:cstheme="minorBidi"/>
      <w:sz w:val="24"/>
      <w:lang w:val="en-US"/>
    </w:rPr>
  </w:style>
  <w:style w:type="paragraph" w:styleId="ListNumber">
    <w:name w:val="List Number"/>
    <w:basedOn w:val="BodyText"/>
    <w:uiPriority w:val="99"/>
    <w:unhideWhenUsed/>
    <w:rsid w:val="00DE091D"/>
    <w:pPr>
      <w:numPr>
        <w:numId w:val="4"/>
      </w:numPr>
      <w:spacing w:after="60"/>
    </w:pPr>
  </w:style>
  <w:style w:type="paragraph" w:customStyle="1" w:styleId="TableParagraph">
    <w:name w:val="Table Paragraph"/>
    <w:basedOn w:val="Normal"/>
    <w:uiPriority w:val="1"/>
    <w:rsid w:val="00DE091D"/>
    <w:pPr>
      <w:widowControl w:val="0"/>
      <w:autoSpaceDE w:val="0"/>
      <w:autoSpaceDN w:val="0"/>
      <w:spacing w:line="253" w:lineRule="exact"/>
      <w:ind w:left="105"/>
      <w:jc w:val="left"/>
    </w:pPr>
    <w:rPr>
      <w:rFonts w:ascii="Times New Roman" w:eastAsia="Times New Roman" w:hAnsi="Times New Roman" w:cs="Times New Roman"/>
      <w:lang w:val="en-US"/>
    </w:rPr>
  </w:style>
  <w:style w:type="table" w:styleId="PlainTable3">
    <w:name w:val="Plain Table 3"/>
    <w:basedOn w:val="TableNormal"/>
    <w:uiPriority w:val="43"/>
    <w:rsid w:val="00DE091D"/>
    <w:pPr>
      <w:spacing w:line="240" w:lineRule="auto"/>
    </w:pPr>
    <w:rPr>
      <w:rFonts w:ascii="Times New Roman" w:eastAsia="Times New Roman" w:hAnsi="Times New Roman" w:cs="Times New Roman"/>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semiHidden/>
    <w:rsid w:val="00DE091D"/>
  </w:style>
  <w:style w:type="paragraph" w:customStyle="1" w:styleId="ListBulletLast">
    <w:name w:val="List Bullet Last"/>
    <w:basedOn w:val="ListBullet"/>
    <w:rsid w:val="00DE091D"/>
    <w:pPr>
      <w:numPr>
        <w:numId w:val="3"/>
      </w:numPr>
      <w:tabs>
        <w:tab w:val="clear" w:pos="720"/>
      </w:tabs>
      <w:spacing w:after="120"/>
      <w:ind w:left="1224"/>
    </w:pPr>
    <w:rPr>
      <w:rFonts w:eastAsia="Times New Roman" w:cs="Times New Roman"/>
      <w:szCs w:val="24"/>
    </w:rPr>
  </w:style>
  <w:style w:type="paragraph" w:styleId="NoSpacing">
    <w:name w:val="No Spacing"/>
    <w:uiPriority w:val="1"/>
    <w:qFormat/>
    <w:rsid w:val="00A753A7"/>
    <w:pPr>
      <w:spacing w:line="240" w:lineRule="auto"/>
      <w:jc w:val="both"/>
    </w:pPr>
    <w:rPr>
      <w:rFonts w:ascii="Trebuchet MS" w:eastAsia="Trebuchet MS" w:hAnsi="Trebuchet MS" w:cs="Trebuchet MS"/>
    </w:rPr>
  </w:style>
  <w:style w:type="paragraph" w:customStyle="1" w:styleId="CoverPageSummary">
    <w:name w:val="Cover Page Summary"/>
    <w:basedOn w:val="Normal"/>
    <w:qFormat/>
    <w:rsid w:val="00FC476E"/>
    <w:pPr>
      <w:spacing w:before="960" w:line="240" w:lineRule="auto"/>
      <w:jc w:val="left"/>
    </w:pPr>
    <w:rPr>
      <w:rFonts w:ascii="Times New Roman" w:eastAsia="Times New Roman" w:hAnsi="Times New Roman" w:cs="Times New Roman"/>
      <w:sz w:val="24"/>
      <w:szCs w:val="24"/>
      <w:lang w:val="en-US"/>
    </w:rPr>
  </w:style>
  <w:style w:type="paragraph" w:customStyle="1" w:styleId="Tabletext">
    <w:name w:val="Table text"/>
    <w:basedOn w:val="Normal"/>
    <w:qFormat/>
    <w:rsid w:val="00FC476E"/>
    <w:pPr>
      <w:spacing w:before="40" w:after="40" w:line="240" w:lineRule="auto"/>
      <w:jc w:val="left"/>
    </w:pPr>
    <w:rPr>
      <w:rFonts w:ascii="Arial" w:eastAsia="Times New Roman" w:hAnsi="Arial" w:cs="Times New Roman"/>
      <w:sz w:val="20"/>
      <w:szCs w:val="24"/>
      <w:lang w:val="en-US"/>
    </w:rPr>
  </w:style>
  <w:style w:type="paragraph" w:customStyle="1" w:styleId="TableHead">
    <w:name w:val="Table Head"/>
    <w:basedOn w:val="Normal"/>
    <w:rsid w:val="00FC476E"/>
    <w:pPr>
      <w:spacing w:before="40" w:after="40" w:line="240" w:lineRule="auto"/>
      <w:jc w:val="center"/>
    </w:pPr>
    <w:rPr>
      <w:rFonts w:ascii="Arial" w:eastAsia="Times New Roman" w:hAnsi="Arial" w:cs="Times New Roman"/>
      <w:b/>
      <w:sz w:val="20"/>
      <w:szCs w:val="24"/>
      <w:lang w:val="en-US"/>
    </w:rPr>
  </w:style>
  <w:style w:type="paragraph" w:customStyle="1" w:styleId="HSEEPFigureTitle">
    <w:name w:val="HSEEP Figure Title"/>
    <w:basedOn w:val="Heading3"/>
    <w:qFormat/>
    <w:rsid w:val="00FC476E"/>
    <w:pPr>
      <w:keepLines w:val="0"/>
      <w:spacing w:before="120" w:after="240" w:line="240" w:lineRule="auto"/>
      <w:jc w:val="center"/>
      <w:outlineLvl w:val="1"/>
    </w:pPr>
    <w:rPr>
      <w:rFonts w:ascii="Arial" w:eastAsia="Times New Roman" w:hAnsi="Arial" w:cs="Arial"/>
      <w:b/>
      <w:sz w:val="20"/>
      <w:szCs w:val="20"/>
      <w:lang w:val="en-US"/>
    </w:rPr>
  </w:style>
  <w:style w:type="paragraph" w:customStyle="1" w:styleId="BodyTextBold">
    <w:name w:val="Body Text Bold"/>
    <w:basedOn w:val="BodyText"/>
    <w:link w:val="BodyTextBoldChar"/>
    <w:qFormat/>
    <w:rsid w:val="00FC476E"/>
    <w:rPr>
      <w:rFonts w:eastAsia="Times New Roman" w:cs="Times New Roman"/>
      <w:b/>
      <w:szCs w:val="24"/>
    </w:rPr>
  </w:style>
  <w:style w:type="character" w:customStyle="1" w:styleId="BodyTextBoldChar">
    <w:name w:val="Body Text Bold Char"/>
    <w:basedOn w:val="BodyTextChar"/>
    <w:link w:val="BodyTextBold"/>
    <w:rsid w:val="00FC476E"/>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uiPriority w:val="9"/>
    <w:semiHidden/>
    <w:rsid w:val="00FC476E"/>
    <w:rPr>
      <w:rFonts w:ascii="Trebuchet MS" w:eastAsia="Trebuchet MS" w:hAnsi="Trebuchet MS" w:cs="Trebuchet MS"/>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D5079249568A49A9A6E536877219B4" ma:contentTypeVersion="19" ma:contentTypeDescription="Create a new document." ma:contentTypeScope="" ma:versionID="59fc0610cbdf38cc8383c0192ec9cd2b">
  <xsd:schema xmlns:xsd="http://www.w3.org/2001/XMLSchema" xmlns:xs="http://www.w3.org/2001/XMLSchema" xmlns:p="http://schemas.microsoft.com/office/2006/metadata/properties" xmlns:ns2="3ed4e33a-ffd4-4211-9f08-9b64a2fd6c78" xmlns:ns3="f11c7de1-4aa6-49fa-a978-6844ef8847b7" targetNamespace="http://schemas.microsoft.com/office/2006/metadata/properties" ma:root="true" ma:fieldsID="d6245d50270dd31ed7f4a4e952d5cfac" ns2:_="" ns3:_="">
    <xsd:import namespace="3ed4e33a-ffd4-4211-9f08-9b64a2fd6c78"/>
    <xsd:import namespace="f11c7de1-4aa6-49fa-a978-6844ef8847b7"/>
    <xsd:element name="properties">
      <xsd:complexType>
        <xsd:sequence>
          <xsd:element name="documentManagement">
            <xsd:complexType>
              <xsd:all>
                <xsd:element ref="ns2:ICU"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e33a-ffd4-4211-9f08-9b64a2fd6c78" elementFormDefault="qualified">
    <xsd:import namespace="http://schemas.microsoft.com/office/2006/documentManagement/types"/>
    <xsd:import namespace="http://schemas.microsoft.com/office/infopath/2007/PartnerControls"/>
    <xsd:element name="ICU" ma:index="3" nillable="true" ma:displayName="ICU" ma:default="0" ma:format="Dropdown" ma:internalName="ICU" ma:readOnly="false">
      <xsd:simpleType>
        <xsd:restriction base="dms:Boolea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LengthInSeconds" ma:index="9" nillable="true" ma:displayName="MediaLengthInSeconds" ma:hidden="true" ma:internalName="MediaLengthInSeconds" ma:readOnly="true">
      <xsd:simpleType>
        <xsd:restriction base="dms:Unknow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bb8555-2208-4e90-9480-fc3109470b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c7de1-4aa6-49fa-a978-6844ef8847b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c49e3a9-9cab-4e9f-9132-5f87aae64714}" ma:internalName="TaxCatchAll" ma:readOnly="false" ma:showField="CatchAllData" ma:web="f11c7de1-4aa6-49fa-a978-6844ef884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50167-7BA1-44C4-86A6-9C29FBE70A96}">
  <ds:schemaRefs>
    <ds:schemaRef ds:uri="http://schemas.openxmlformats.org/officeDocument/2006/bibliography"/>
  </ds:schemaRefs>
</ds:datastoreItem>
</file>

<file path=customXml/itemProps2.xml><?xml version="1.0" encoding="utf-8"?>
<ds:datastoreItem xmlns:ds="http://schemas.openxmlformats.org/officeDocument/2006/customXml" ds:itemID="{FCAEA650-8B3A-4301-B74C-96CCC98D2D26}"/>
</file>

<file path=customXml/itemProps3.xml><?xml version="1.0" encoding="utf-8"?>
<ds:datastoreItem xmlns:ds="http://schemas.openxmlformats.org/officeDocument/2006/customXml" ds:itemID="{BD164848-699F-4C2E-8B71-8AD1C37647D7}"/>
</file>

<file path=docProps/app.xml><?xml version="1.0" encoding="utf-8"?>
<Properties xmlns="http://schemas.openxmlformats.org/officeDocument/2006/extended-properties" xmlns:vt="http://schemas.openxmlformats.org/officeDocument/2006/docPropsVTypes">
  <Template>Normal</Template>
  <TotalTime>1</TotalTime>
  <Pages>10</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Ginny-Work</dc:creator>
  <cp:lastModifiedBy>Ginny Schwartzer</cp:lastModifiedBy>
  <cp:revision>2</cp:revision>
  <dcterms:created xsi:type="dcterms:W3CDTF">2021-07-29T20:25:00Z</dcterms:created>
  <dcterms:modified xsi:type="dcterms:W3CDTF">2021-07-29T20:25:00Z</dcterms:modified>
</cp:coreProperties>
</file>